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50" w:rsidRDefault="00B71450" w:rsidP="00FC6ADE">
      <w:pPr>
        <w:shd w:val="clear" w:color="auto" w:fill="FFFFFF"/>
        <w:spacing w:before="590" w:line="240" w:lineRule="auto"/>
        <w:ind w:right="516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8685" w:dyaOrig="12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25pt;height:618.75pt" o:ole="">
            <v:imagedata r:id="rId8" o:title=""/>
          </v:shape>
          <o:OLEObject Type="Embed" ProgID="Acrobat.Document.DC" ShapeID="_x0000_i1025" DrawAspect="Content" ObjectID="_1775395990" r:id="rId9"/>
        </w:object>
      </w:r>
    </w:p>
    <w:p w:rsidR="00B71450" w:rsidRDefault="00B71450" w:rsidP="00FC6ADE">
      <w:pPr>
        <w:shd w:val="clear" w:color="auto" w:fill="FFFFFF"/>
        <w:spacing w:before="590" w:line="240" w:lineRule="auto"/>
        <w:ind w:right="51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71450" w:rsidRDefault="00B71450" w:rsidP="00FC6ADE">
      <w:pPr>
        <w:shd w:val="clear" w:color="auto" w:fill="FFFFFF"/>
        <w:spacing w:before="590" w:line="240" w:lineRule="auto"/>
        <w:ind w:right="51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71450" w:rsidRDefault="00B71450" w:rsidP="00FC6ADE">
      <w:pPr>
        <w:shd w:val="clear" w:color="auto" w:fill="FFFFFF"/>
        <w:spacing w:before="590" w:line="240" w:lineRule="auto"/>
        <w:ind w:right="51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71450" w:rsidRDefault="00B71450" w:rsidP="00FC6ADE">
      <w:pPr>
        <w:shd w:val="clear" w:color="auto" w:fill="FFFFFF"/>
        <w:spacing w:before="590" w:line="240" w:lineRule="auto"/>
        <w:ind w:right="51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71450" w:rsidRDefault="00B71450" w:rsidP="00FC6ADE">
      <w:pPr>
        <w:shd w:val="clear" w:color="auto" w:fill="FFFFFF"/>
        <w:spacing w:before="590" w:line="240" w:lineRule="auto"/>
        <w:ind w:right="51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71450" w:rsidRDefault="00B71450" w:rsidP="00FC6ADE">
      <w:pPr>
        <w:shd w:val="clear" w:color="auto" w:fill="FFFFFF"/>
        <w:spacing w:before="590" w:line="240" w:lineRule="auto"/>
        <w:ind w:right="51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71450" w:rsidRDefault="00B71450" w:rsidP="00FC6ADE">
      <w:pPr>
        <w:shd w:val="clear" w:color="auto" w:fill="FFFFFF"/>
        <w:spacing w:before="590" w:line="240" w:lineRule="auto"/>
        <w:ind w:right="51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B6C22" w:rsidRPr="00FC6ADE" w:rsidRDefault="004B6C22" w:rsidP="00FC6ADE">
      <w:pPr>
        <w:shd w:val="clear" w:color="auto" w:fill="FFFFFF"/>
        <w:spacing w:before="590" w:line="240" w:lineRule="auto"/>
        <w:ind w:right="516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17154">
        <w:rPr>
          <w:rFonts w:ascii="Times New Roman" w:hAnsi="Times New Roman"/>
          <w:b/>
          <w:sz w:val="28"/>
          <w:szCs w:val="28"/>
        </w:rPr>
        <w:lastRenderedPageBreak/>
        <w:t xml:space="preserve">ОСНОВНАЯ ОБРАЗОВАТЕЛЬНАЯ </w:t>
      </w:r>
      <w:r w:rsidRPr="00017154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017154">
        <w:rPr>
          <w:rFonts w:ascii="Times New Roman" w:hAnsi="Times New Roman"/>
          <w:b/>
          <w:sz w:val="28"/>
          <w:szCs w:val="28"/>
        </w:rPr>
        <w:t>ПРОГРАММА</w:t>
      </w:r>
    </w:p>
    <w:p w:rsidR="004B6C22" w:rsidRPr="000A6331" w:rsidRDefault="004B6C22" w:rsidP="00FC6ADE">
      <w:pPr>
        <w:shd w:val="clear" w:color="auto" w:fill="FFFFFF"/>
        <w:spacing w:before="590" w:line="240" w:lineRule="auto"/>
        <w:ind w:right="516" w:hanging="284"/>
        <w:contextualSpacing/>
        <w:jc w:val="center"/>
        <w:rPr>
          <w:rFonts w:ascii="Times New Roman" w:hAnsi="Times New Roman"/>
        </w:rPr>
      </w:pPr>
      <w:r w:rsidRPr="000A6331">
        <w:rPr>
          <w:rFonts w:ascii="Times New Roman" w:hAnsi="Times New Roman"/>
          <w:spacing w:val="-8"/>
          <w:sz w:val="28"/>
          <w:szCs w:val="28"/>
        </w:rPr>
        <w:t>профессиональной подготовки водителей транспортных средств</w:t>
      </w:r>
      <w:r>
        <w:rPr>
          <w:rFonts w:ascii="Times New Roman" w:hAnsi="Times New Roman"/>
        </w:rPr>
        <w:t xml:space="preserve"> </w:t>
      </w:r>
      <w:r w:rsidRPr="000A6331">
        <w:rPr>
          <w:rFonts w:ascii="Times New Roman" w:hAnsi="Times New Roman"/>
          <w:spacing w:val="-10"/>
          <w:sz w:val="28"/>
          <w:szCs w:val="28"/>
        </w:rPr>
        <w:t>категории «В»</w:t>
      </w:r>
    </w:p>
    <w:p w:rsidR="004B6C22" w:rsidRPr="00017154" w:rsidRDefault="004B6C22" w:rsidP="00953C68">
      <w:pPr>
        <w:shd w:val="clear" w:color="auto" w:fill="FFFFFF"/>
        <w:spacing w:before="192" w:line="466" w:lineRule="exact"/>
        <w:ind w:right="-284" w:firstLine="2030"/>
        <w:jc w:val="both"/>
        <w:rPr>
          <w:rFonts w:ascii="Times New Roman" w:hAnsi="Times New Roman"/>
          <w:b/>
          <w:sz w:val="28"/>
          <w:szCs w:val="28"/>
        </w:rPr>
      </w:pPr>
      <w:r w:rsidRPr="0001715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17154">
        <w:rPr>
          <w:rFonts w:ascii="Times New Roman" w:hAnsi="Times New Roman"/>
          <w:b/>
          <w:sz w:val="28"/>
          <w:szCs w:val="28"/>
        </w:rPr>
        <w:t xml:space="preserve">. ПОЯСНИТЕЛЬНАЯ ЗАПИСКА </w:t>
      </w:r>
    </w:p>
    <w:p w:rsidR="004B6C22" w:rsidRPr="00953C68" w:rsidRDefault="004B6C22" w:rsidP="00953C68">
      <w:pPr>
        <w:shd w:val="clear" w:color="auto" w:fill="FFFFFF"/>
        <w:spacing w:before="192" w:line="466" w:lineRule="exact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Основная образовательная</w:t>
      </w:r>
      <w:r w:rsidRPr="000A6331">
        <w:rPr>
          <w:rFonts w:ascii="Times New Roman" w:hAnsi="Times New Roman"/>
          <w:sz w:val="28"/>
          <w:szCs w:val="28"/>
        </w:rPr>
        <w:t xml:space="preserve"> программа профессиональной подготовки водителей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транспортных средств категории «В» (далее - </w:t>
      </w:r>
      <w:r>
        <w:rPr>
          <w:rFonts w:ascii="Times New Roman" w:hAnsi="Times New Roman"/>
          <w:sz w:val="28"/>
          <w:szCs w:val="28"/>
        </w:rPr>
        <w:t>Основная образовательная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 программа) разработана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в соответствии с требованиями Федерального закона от 10 декабря </w:t>
      </w:r>
      <w:smartTag w:uri="urn:schemas-microsoft-com:office:smarttags" w:element="metricconverter">
        <w:smartTagPr>
          <w:attr w:name="ProductID" w:val="1995 г"/>
        </w:smartTagPr>
        <w:r w:rsidRPr="000A6331">
          <w:rPr>
            <w:rFonts w:ascii="Times New Roman" w:hAnsi="Times New Roman"/>
            <w:spacing w:val="-7"/>
            <w:sz w:val="28"/>
            <w:szCs w:val="28"/>
          </w:rPr>
          <w:t>1995 г</w:t>
        </w:r>
      </w:smartTag>
      <w:r w:rsidRPr="000A6331">
        <w:rPr>
          <w:rFonts w:ascii="Times New Roman" w:hAnsi="Times New Roman"/>
          <w:spacing w:val="-7"/>
          <w:sz w:val="28"/>
          <w:szCs w:val="28"/>
        </w:rPr>
        <w:t xml:space="preserve">. № 196-ФЗ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«О безопасности дорожного движения» (Собрание законодательства Российской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Федерации, 1995, № 50, ст. 4873; 1999, № 10, ст. 1158; 2002, № 18, ст. 1721; 2003, </w:t>
      </w:r>
      <w:r w:rsidRPr="000A6331">
        <w:rPr>
          <w:rFonts w:ascii="Times New Roman" w:hAnsi="Times New Roman"/>
          <w:spacing w:val="-4"/>
          <w:sz w:val="28"/>
          <w:szCs w:val="28"/>
        </w:rPr>
        <w:t>№ 2, ст. 167;</w:t>
      </w:r>
      <w:proofErr w:type="gramEnd"/>
      <w:r w:rsidRPr="000A6331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Start"/>
      <w:r w:rsidRPr="000A6331">
        <w:rPr>
          <w:rFonts w:ascii="Times New Roman" w:hAnsi="Times New Roman"/>
          <w:spacing w:val="-4"/>
          <w:sz w:val="28"/>
          <w:szCs w:val="28"/>
        </w:rPr>
        <w:t xml:space="preserve">2004, № 35, ст. 3607; 2006, № 52, ст. 5498; 2007, № 46, ст. 5553; № 49,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ст. 6070; 2009, № 1, ст. 21; № 48, ст. 5717; 2010, № 30, ст. 4000; № 31, ст. 4196; 2011, </w:t>
      </w:r>
      <w:r w:rsidRPr="000A6331">
        <w:rPr>
          <w:rFonts w:ascii="Times New Roman" w:hAnsi="Times New Roman"/>
          <w:spacing w:val="-3"/>
          <w:sz w:val="28"/>
          <w:szCs w:val="28"/>
        </w:rPr>
        <w:t xml:space="preserve">№ 17, ст. 2310; № 27, ст. 3881; № 29, ст. 4283; № 30, ст. 4590; № 30, ст. 4596; 2012, </w:t>
      </w:r>
      <w:r w:rsidRPr="000A6331">
        <w:rPr>
          <w:rFonts w:ascii="Times New Roman" w:hAnsi="Times New Roman"/>
          <w:spacing w:val="-4"/>
          <w:sz w:val="28"/>
          <w:szCs w:val="28"/>
        </w:rPr>
        <w:t>№ 25, ст. 3268; № 31, ст. 4320;</w:t>
      </w:r>
      <w:proofErr w:type="gramEnd"/>
      <w:r w:rsidRPr="000A6331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Start"/>
      <w:r w:rsidRPr="000A6331">
        <w:rPr>
          <w:rFonts w:ascii="Times New Roman" w:hAnsi="Times New Roman"/>
          <w:spacing w:val="-4"/>
          <w:sz w:val="28"/>
          <w:szCs w:val="28"/>
        </w:rPr>
        <w:t xml:space="preserve">2013, № 17, ст. 2032; № 19, ст. 2319; № 27, ст. 3477; </w:t>
      </w:r>
      <w:r w:rsidRPr="000A6331">
        <w:rPr>
          <w:rFonts w:ascii="Times New Roman" w:hAnsi="Times New Roman"/>
          <w:sz w:val="28"/>
          <w:szCs w:val="28"/>
        </w:rPr>
        <w:t xml:space="preserve">№ 30, ст. 4029; № 48, ст. 6165) (далее - Федеральный закон № 196-ФЗ),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A6331">
          <w:rPr>
            <w:rFonts w:ascii="Times New Roman" w:hAnsi="Times New Roman"/>
            <w:spacing w:val="-7"/>
            <w:sz w:val="28"/>
            <w:szCs w:val="28"/>
          </w:rPr>
          <w:t>2012 г</w:t>
        </w:r>
      </w:smartTag>
      <w:r w:rsidRPr="000A6331">
        <w:rPr>
          <w:rFonts w:ascii="Times New Roman" w:hAnsi="Times New Roman"/>
          <w:spacing w:val="-7"/>
          <w:sz w:val="28"/>
          <w:szCs w:val="28"/>
        </w:rPr>
        <w:t xml:space="preserve">. № 273-ФЗ «Об образовании в Российской </w:t>
      </w:r>
      <w:r w:rsidRPr="000A6331">
        <w:rPr>
          <w:rFonts w:ascii="Times New Roman" w:hAnsi="Times New Roman"/>
          <w:sz w:val="28"/>
          <w:szCs w:val="28"/>
        </w:rPr>
        <w:t xml:space="preserve">Федерации» (Собрание законодательства Российской Федерации, 2012, № 53, </w:t>
      </w:r>
      <w:r w:rsidRPr="000A6331">
        <w:rPr>
          <w:rFonts w:ascii="Times New Roman" w:hAnsi="Times New Roman"/>
          <w:spacing w:val="-4"/>
          <w:sz w:val="28"/>
          <w:szCs w:val="28"/>
        </w:rPr>
        <w:t>ст. 7598; 2013, № 19, ст. 2326; № 23, ст. 2878; № 30, ст. 4036;</w:t>
      </w:r>
      <w:proofErr w:type="gramEnd"/>
      <w:r w:rsidRPr="000A6331">
        <w:rPr>
          <w:rFonts w:ascii="Times New Roman" w:hAnsi="Times New Roman"/>
          <w:spacing w:val="-4"/>
          <w:sz w:val="28"/>
          <w:szCs w:val="28"/>
        </w:rPr>
        <w:t xml:space="preserve"> № 48, ст. 6165), на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основании </w:t>
      </w:r>
      <w:proofErr w:type="gramStart"/>
      <w:r w:rsidRPr="000A6331">
        <w:rPr>
          <w:rFonts w:ascii="Times New Roman" w:hAnsi="Times New Roman"/>
          <w:spacing w:val="-7"/>
          <w:sz w:val="28"/>
          <w:szCs w:val="28"/>
        </w:rPr>
        <w:t xml:space="preserve">Правил разработки </w:t>
      </w:r>
      <w:r>
        <w:rPr>
          <w:rFonts w:ascii="Times New Roman" w:hAnsi="Times New Roman"/>
          <w:spacing w:val="-7"/>
          <w:sz w:val="28"/>
          <w:szCs w:val="28"/>
        </w:rPr>
        <w:t>Основных образовательных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 программ профессионального обучения </w:t>
      </w:r>
      <w:r w:rsidRPr="000A6331">
        <w:rPr>
          <w:rFonts w:ascii="Times New Roman" w:hAnsi="Times New Roman"/>
          <w:spacing w:val="-6"/>
          <w:sz w:val="28"/>
          <w:szCs w:val="28"/>
        </w:rPr>
        <w:t>водителей транспортных средств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 соответствующих категорий</w:t>
      </w:r>
      <w:proofErr w:type="gramEnd"/>
      <w:r w:rsidRPr="000A6331">
        <w:rPr>
          <w:rFonts w:ascii="Times New Roman" w:hAnsi="Times New Roman"/>
          <w:spacing w:val="-6"/>
          <w:sz w:val="28"/>
          <w:szCs w:val="28"/>
        </w:rPr>
        <w:t xml:space="preserve"> и подкатегорий, утвержденных постановлением Правительства Российской Федерации от 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1 ноября </w:t>
      </w:r>
      <w:smartTag w:uri="urn:schemas-microsoft-com:office:smarttags" w:element="metricconverter">
        <w:smartTagPr>
          <w:attr w:name="ProductID" w:val="2013 г"/>
        </w:smartTagPr>
        <w:r w:rsidRPr="000A6331">
          <w:rPr>
            <w:rFonts w:ascii="Times New Roman" w:hAnsi="Times New Roman"/>
            <w:sz w:val="28"/>
            <w:szCs w:val="28"/>
          </w:rPr>
          <w:t>2013 г</w:t>
        </w:r>
      </w:smartTag>
      <w:r w:rsidRPr="000A6331">
        <w:rPr>
          <w:rFonts w:ascii="Times New Roman" w:hAnsi="Times New Roman"/>
          <w:sz w:val="28"/>
          <w:szCs w:val="28"/>
        </w:rPr>
        <w:t>. № 980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331">
        <w:rPr>
          <w:rFonts w:ascii="Times New Roman" w:hAnsi="Times New Roman"/>
          <w:sz w:val="28"/>
          <w:szCs w:val="28"/>
        </w:rPr>
        <w:t xml:space="preserve"> (Собрание </w:t>
      </w:r>
      <w:proofErr w:type="gramStart"/>
      <w:r w:rsidRPr="000A6331">
        <w:rPr>
          <w:rFonts w:ascii="Times New Roman" w:hAnsi="Times New Roman"/>
          <w:sz w:val="28"/>
          <w:szCs w:val="28"/>
        </w:rPr>
        <w:t xml:space="preserve">законодательства Российской Федерации, 2013, № 45, ст. 5816),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331">
        <w:rPr>
          <w:rFonts w:ascii="Times New Roman" w:hAnsi="Times New Roman"/>
          <w:sz w:val="28"/>
          <w:szCs w:val="28"/>
        </w:rPr>
        <w:t xml:space="preserve">Порядка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A6331">
        <w:rPr>
          <w:rFonts w:ascii="Times New Roman" w:hAnsi="Times New Roman"/>
          <w:sz w:val="28"/>
          <w:szCs w:val="28"/>
        </w:rPr>
        <w:t xml:space="preserve">организации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A6331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A6331">
        <w:rPr>
          <w:rFonts w:ascii="Times New Roman" w:hAnsi="Times New Roman"/>
          <w:sz w:val="28"/>
          <w:szCs w:val="28"/>
        </w:rPr>
        <w:t xml:space="preserve">осуществления образовательной деятельности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по 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основным 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6"/>
          <w:sz w:val="28"/>
          <w:szCs w:val="28"/>
        </w:rPr>
        <w:t>программам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профессионального </w:t>
      </w:r>
      <w:r>
        <w:rPr>
          <w:rFonts w:ascii="Times New Roman" w:hAnsi="Times New Roman"/>
          <w:spacing w:val="-6"/>
          <w:sz w:val="28"/>
          <w:szCs w:val="28"/>
        </w:rPr>
        <w:t xml:space="preserve"> 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обучения, 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утвержденного приказом 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A6331">
        <w:rPr>
          <w:rFonts w:ascii="Times New Roman" w:hAnsi="Times New Roman"/>
          <w:sz w:val="28"/>
          <w:szCs w:val="28"/>
        </w:rPr>
        <w:t xml:space="preserve">Министерства образования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A6331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A6331">
        <w:rPr>
          <w:rFonts w:ascii="Times New Roman" w:hAnsi="Times New Roman"/>
          <w:sz w:val="28"/>
          <w:szCs w:val="28"/>
        </w:rPr>
        <w:t xml:space="preserve">науки Российской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331">
        <w:rPr>
          <w:rFonts w:ascii="Times New Roman" w:hAnsi="Times New Roman"/>
          <w:sz w:val="28"/>
          <w:szCs w:val="28"/>
        </w:rPr>
        <w:t xml:space="preserve">Федерации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331">
        <w:rPr>
          <w:rFonts w:ascii="Times New Roman" w:hAnsi="Times New Roman"/>
          <w:sz w:val="28"/>
          <w:szCs w:val="28"/>
        </w:rPr>
        <w:t xml:space="preserve">от 18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331">
        <w:rPr>
          <w:rFonts w:ascii="Times New Roman" w:hAnsi="Times New Roman"/>
          <w:sz w:val="28"/>
          <w:szCs w:val="28"/>
        </w:rPr>
        <w:t xml:space="preserve">апреля 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0A6331">
          <w:rPr>
            <w:rFonts w:ascii="Times New Roman" w:hAnsi="Times New Roman"/>
            <w:sz w:val="28"/>
            <w:szCs w:val="28"/>
          </w:rPr>
          <w:t>2013 г</w:t>
        </w:r>
      </w:smartTag>
      <w:r w:rsidRPr="000A6331">
        <w:rPr>
          <w:rFonts w:ascii="Times New Roman" w:hAnsi="Times New Roman"/>
          <w:sz w:val="28"/>
          <w:szCs w:val="28"/>
        </w:rPr>
        <w:t xml:space="preserve">.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№    292   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 (зарегистрирован </w:t>
      </w:r>
      <w:r>
        <w:rPr>
          <w:rFonts w:ascii="Times New Roman" w:hAnsi="Times New Roman"/>
          <w:spacing w:val="-6"/>
          <w:sz w:val="28"/>
          <w:szCs w:val="28"/>
        </w:rPr>
        <w:t xml:space="preserve"> 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Министерством  </w:t>
      </w:r>
      <w:r>
        <w:rPr>
          <w:rFonts w:ascii="Times New Roman" w:hAnsi="Times New Roman"/>
          <w:spacing w:val="-6"/>
          <w:sz w:val="28"/>
          <w:szCs w:val="28"/>
        </w:rPr>
        <w:t xml:space="preserve"> 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юстиции </w:t>
      </w:r>
      <w:r>
        <w:rPr>
          <w:rFonts w:ascii="Times New Roman" w:hAnsi="Times New Roman"/>
          <w:spacing w:val="-6"/>
          <w:sz w:val="28"/>
          <w:szCs w:val="28"/>
        </w:rPr>
        <w:t xml:space="preserve"> 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Российской   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 Федерации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15 мая </w:t>
      </w:r>
      <w:smartTag w:uri="urn:schemas-microsoft-com:office:smarttags" w:element="metricconverter">
        <w:smartTagPr>
          <w:attr w:name="ProductID" w:val="2013 г"/>
        </w:smartTagPr>
        <w:r w:rsidRPr="000A6331">
          <w:rPr>
            <w:rFonts w:ascii="Times New Roman" w:hAnsi="Times New Roman"/>
            <w:spacing w:val="-5"/>
            <w:sz w:val="28"/>
            <w:szCs w:val="28"/>
          </w:rPr>
          <w:t>2013 г</w:t>
        </w:r>
      </w:smartTag>
      <w:r w:rsidRPr="000A6331">
        <w:rPr>
          <w:rFonts w:ascii="Times New Roman" w:hAnsi="Times New Roman"/>
          <w:spacing w:val="-5"/>
          <w:sz w:val="28"/>
          <w:szCs w:val="28"/>
        </w:rPr>
        <w:t xml:space="preserve">., регистрационный № 28395), с изменением, внесенным приказом </w:t>
      </w:r>
      <w:r w:rsidRPr="000A6331">
        <w:rPr>
          <w:rFonts w:ascii="Times New Roman" w:hAnsi="Times New Roman"/>
          <w:sz w:val="28"/>
          <w:szCs w:val="28"/>
        </w:rPr>
        <w:t xml:space="preserve">Министерства образования и науки Российской Федерации от 21 августа </w:t>
      </w:r>
      <w:smartTag w:uri="urn:schemas-microsoft-com:office:smarttags" w:element="metricconverter">
        <w:smartTagPr>
          <w:attr w:name="ProductID" w:val="2013 г"/>
        </w:smartTagPr>
        <w:r w:rsidRPr="000A6331">
          <w:rPr>
            <w:rFonts w:ascii="Times New Roman" w:hAnsi="Times New Roman"/>
            <w:sz w:val="28"/>
            <w:szCs w:val="28"/>
          </w:rPr>
          <w:t>2013 г</w:t>
        </w:r>
      </w:smartTag>
      <w:r w:rsidRPr="000A6331">
        <w:rPr>
          <w:rFonts w:ascii="Times New Roman" w:hAnsi="Times New Roman"/>
          <w:sz w:val="28"/>
          <w:szCs w:val="28"/>
        </w:rPr>
        <w:t>. № 977 (зарегистрирован</w:t>
      </w:r>
      <w:proofErr w:type="gramEnd"/>
      <w:r w:rsidRPr="000A63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A6331">
        <w:rPr>
          <w:rFonts w:ascii="Times New Roman" w:hAnsi="Times New Roman"/>
          <w:sz w:val="28"/>
          <w:szCs w:val="28"/>
        </w:rPr>
        <w:t>Министерством юстиции Российской Федерации 17 сентября2013 г., регистрационный № 29969).</w:t>
      </w:r>
      <w:proofErr w:type="gramEnd"/>
    </w:p>
    <w:p w:rsidR="004B6C22" w:rsidRPr="000A6331" w:rsidRDefault="004B6C22" w:rsidP="002C05BB">
      <w:pPr>
        <w:shd w:val="clear" w:color="auto" w:fill="FFFFFF"/>
        <w:spacing w:before="14" w:line="360" w:lineRule="auto"/>
        <w:ind w:left="10" w:right="5" w:firstLine="669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lastRenderedPageBreak/>
        <w:t xml:space="preserve">Содержание </w:t>
      </w:r>
      <w:r>
        <w:rPr>
          <w:rFonts w:ascii="Times New Roman" w:hAnsi="Times New Roman"/>
          <w:sz w:val="28"/>
          <w:szCs w:val="28"/>
        </w:rPr>
        <w:t>Основной образовательной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 программы представлено пояснительной запиской, </w:t>
      </w:r>
      <w:r w:rsidRPr="000A6331">
        <w:rPr>
          <w:rFonts w:ascii="Times New Roman" w:hAnsi="Times New Roman"/>
          <w:sz w:val="28"/>
          <w:szCs w:val="28"/>
        </w:rPr>
        <w:t xml:space="preserve">учебным планом, рабочими программами учебных предметов, планируемыми результатами освоения </w:t>
      </w:r>
      <w:r>
        <w:rPr>
          <w:rFonts w:ascii="Times New Roman" w:hAnsi="Times New Roman"/>
          <w:sz w:val="28"/>
          <w:szCs w:val="28"/>
        </w:rPr>
        <w:t xml:space="preserve">Основной образовательной </w:t>
      </w:r>
      <w:r w:rsidRPr="000A6331">
        <w:rPr>
          <w:rFonts w:ascii="Times New Roman" w:hAnsi="Times New Roman"/>
          <w:sz w:val="28"/>
          <w:szCs w:val="28"/>
        </w:rPr>
        <w:t xml:space="preserve"> программы, условиями реализации </w:t>
      </w:r>
      <w:r>
        <w:rPr>
          <w:rFonts w:ascii="Times New Roman" w:hAnsi="Times New Roman"/>
          <w:sz w:val="28"/>
          <w:szCs w:val="28"/>
        </w:rPr>
        <w:t xml:space="preserve">Основной образовательной </w:t>
      </w:r>
      <w:r w:rsidRPr="000A6331">
        <w:rPr>
          <w:rFonts w:ascii="Times New Roman" w:hAnsi="Times New Roman"/>
          <w:sz w:val="28"/>
          <w:szCs w:val="28"/>
        </w:rPr>
        <w:t xml:space="preserve"> программы, системой оценки результатов освоения </w:t>
      </w:r>
      <w:r>
        <w:rPr>
          <w:rFonts w:ascii="Times New Roman" w:hAnsi="Times New Roman"/>
          <w:sz w:val="28"/>
          <w:szCs w:val="28"/>
        </w:rPr>
        <w:t xml:space="preserve">Основной образовательной </w:t>
      </w:r>
      <w:r w:rsidRPr="000A6331">
        <w:rPr>
          <w:rFonts w:ascii="Times New Roman" w:hAnsi="Times New Roman"/>
          <w:sz w:val="28"/>
          <w:szCs w:val="28"/>
        </w:rPr>
        <w:t xml:space="preserve"> программы, учебно-методическими материалами, обеспечивающими реализацию </w:t>
      </w:r>
      <w:r>
        <w:rPr>
          <w:rFonts w:ascii="Times New Roman" w:hAnsi="Times New Roman"/>
          <w:sz w:val="28"/>
          <w:szCs w:val="28"/>
        </w:rPr>
        <w:t xml:space="preserve">Основной образовательной </w:t>
      </w:r>
      <w:r w:rsidRPr="000A6331">
        <w:rPr>
          <w:rFonts w:ascii="Times New Roman" w:hAnsi="Times New Roman"/>
          <w:sz w:val="28"/>
          <w:szCs w:val="28"/>
        </w:rPr>
        <w:t xml:space="preserve"> программы.</w:t>
      </w:r>
    </w:p>
    <w:p w:rsidR="004B6C22" w:rsidRPr="000A6331" w:rsidRDefault="004B6C22" w:rsidP="002C05BB">
      <w:pPr>
        <w:shd w:val="clear" w:color="auto" w:fill="FFFFFF"/>
        <w:spacing w:line="360" w:lineRule="auto"/>
        <w:ind w:left="14" w:right="14" w:firstLine="66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  <w:sz w:val="28"/>
          <w:szCs w:val="28"/>
        </w:rPr>
        <w:t>У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чебный план содержит перечень учебных предметов базового, </w:t>
      </w:r>
      <w:r w:rsidRPr="000A6331">
        <w:rPr>
          <w:rFonts w:ascii="Times New Roman" w:hAnsi="Times New Roman"/>
          <w:sz w:val="28"/>
          <w:szCs w:val="28"/>
        </w:rPr>
        <w:t>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4B6C22" w:rsidRPr="000A6331" w:rsidRDefault="004B6C22" w:rsidP="002C05BB">
      <w:pPr>
        <w:shd w:val="clear" w:color="auto" w:fill="FFFFFF"/>
        <w:spacing w:line="360" w:lineRule="auto"/>
        <w:ind w:left="672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spacing w:val="-7"/>
          <w:sz w:val="28"/>
          <w:szCs w:val="28"/>
        </w:rPr>
        <w:t>Базовый цикл включает учебные предметы:</w:t>
      </w:r>
    </w:p>
    <w:p w:rsidR="004B6C22" w:rsidRPr="000A6331" w:rsidRDefault="004B6C22" w:rsidP="002C05BB">
      <w:pPr>
        <w:shd w:val="clear" w:color="auto" w:fill="FFFFFF"/>
        <w:spacing w:line="360" w:lineRule="auto"/>
        <w:ind w:left="672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>«Основы законодательства в сфере дорожного движения»;</w:t>
      </w:r>
    </w:p>
    <w:p w:rsidR="004B6C22" w:rsidRPr="000A6331" w:rsidRDefault="004B6C22" w:rsidP="002C05BB">
      <w:pPr>
        <w:shd w:val="clear" w:color="auto" w:fill="FFFFFF"/>
        <w:spacing w:before="5" w:line="360" w:lineRule="auto"/>
        <w:ind w:left="677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>«Психофизиологические основы деятельности водителя»;</w:t>
      </w:r>
    </w:p>
    <w:p w:rsidR="004B6C22" w:rsidRPr="000A6331" w:rsidRDefault="004B6C22" w:rsidP="002C05BB">
      <w:pPr>
        <w:shd w:val="clear" w:color="auto" w:fill="FFFFFF"/>
        <w:spacing w:line="360" w:lineRule="auto"/>
        <w:ind w:left="677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spacing w:val="-7"/>
          <w:sz w:val="28"/>
          <w:szCs w:val="28"/>
        </w:rPr>
        <w:t>«Основы управления транспортными средствами»;</w:t>
      </w:r>
    </w:p>
    <w:p w:rsidR="004B6C22" w:rsidRPr="000A6331" w:rsidRDefault="004B6C22" w:rsidP="002C05BB">
      <w:pPr>
        <w:shd w:val="clear" w:color="auto" w:fill="FFFFFF"/>
        <w:spacing w:line="360" w:lineRule="auto"/>
        <w:ind w:left="677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spacing w:val="-7"/>
          <w:sz w:val="28"/>
          <w:szCs w:val="28"/>
        </w:rPr>
        <w:t>«Первая помощь при дорожно-транспортном происшествии».</w:t>
      </w:r>
    </w:p>
    <w:p w:rsidR="004B6C22" w:rsidRPr="000A6331" w:rsidRDefault="004B6C22" w:rsidP="002C05BB">
      <w:pPr>
        <w:shd w:val="clear" w:color="auto" w:fill="FFFFFF"/>
        <w:spacing w:before="5" w:line="360" w:lineRule="auto"/>
        <w:ind w:left="672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spacing w:val="-7"/>
          <w:sz w:val="28"/>
          <w:szCs w:val="28"/>
        </w:rPr>
        <w:t>Специальный цикл включает учебные предметы:</w:t>
      </w:r>
    </w:p>
    <w:p w:rsidR="004B6C22" w:rsidRPr="000A6331" w:rsidRDefault="004B6C22" w:rsidP="000A6331">
      <w:pPr>
        <w:shd w:val="clear" w:color="auto" w:fill="FFFFFF"/>
        <w:spacing w:line="456" w:lineRule="exact"/>
        <w:ind w:left="10" w:right="24" w:firstLine="667"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3"/>
          <w:sz w:val="28"/>
          <w:szCs w:val="28"/>
        </w:rPr>
        <w:t xml:space="preserve">«Устройство и техническое обслуживание транспортных средств категории </w:t>
      </w:r>
      <w:r w:rsidRPr="000A6331">
        <w:rPr>
          <w:rFonts w:ascii="Times New Roman" w:hAnsi="Times New Roman"/>
          <w:sz w:val="28"/>
          <w:szCs w:val="28"/>
        </w:rPr>
        <w:t>«В» как объектов управления»;</w:t>
      </w:r>
    </w:p>
    <w:p w:rsidR="004B6C22" w:rsidRPr="000A6331" w:rsidRDefault="004B6C22" w:rsidP="002C05BB">
      <w:pPr>
        <w:shd w:val="clear" w:color="auto" w:fill="FFFFFF"/>
        <w:spacing w:line="360" w:lineRule="auto"/>
        <w:ind w:left="677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>«Основы управления транспортными средствами категории «В»;</w:t>
      </w:r>
    </w:p>
    <w:p w:rsidR="004B6C22" w:rsidRPr="000A6331" w:rsidRDefault="004B6C22" w:rsidP="002C05BB">
      <w:pPr>
        <w:shd w:val="clear" w:color="auto" w:fill="FFFFFF"/>
        <w:spacing w:line="360" w:lineRule="auto"/>
        <w:ind w:right="19" w:firstLine="682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z w:val="28"/>
          <w:szCs w:val="28"/>
        </w:rPr>
        <w:t>«Вождение транспортных средств категории «В» (с механической трансмиссией / с автоматической трансмиссией)».</w:t>
      </w:r>
    </w:p>
    <w:p w:rsidR="004B6C22" w:rsidRPr="000A6331" w:rsidRDefault="004B6C22" w:rsidP="002C05BB">
      <w:pPr>
        <w:shd w:val="clear" w:color="auto" w:fill="FFFFFF"/>
        <w:spacing w:line="360" w:lineRule="auto"/>
        <w:ind w:left="682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spacing w:val="-7"/>
          <w:sz w:val="28"/>
          <w:szCs w:val="28"/>
        </w:rPr>
        <w:t>Профессиональный цикл включает учебные предметы:</w:t>
      </w:r>
    </w:p>
    <w:p w:rsidR="004B6C22" w:rsidRPr="000A6331" w:rsidRDefault="004B6C22" w:rsidP="002C05BB">
      <w:pPr>
        <w:shd w:val="clear" w:color="auto" w:fill="FFFFFF"/>
        <w:spacing w:line="360" w:lineRule="auto"/>
        <w:ind w:left="11" w:right="5" w:hanging="11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z w:val="28"/>
          <w:szCs w:val="28"/>
        </w:rPr>
        <w:t>«Организация и выполнение грузовых перевозок автомобильным транспортом»;</w:t>
      </w:r>
    </w:p>
    <w:p w:rsidR="004B6C22" w:rsidRPr="000A6331" w:rsidRDefault="004B6C22" w:rsidP="002C05BB">
      <w:pPr>
        <w:shd w:val="clear" w:color="auto" w:fill="FFFFFF"/>
        <w:spacing w:line="360" w:lineRule="auto"/>
        <w:ind w:left="11" w:hanging="11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2"/>
          <w:sz w:val="28"/>
          <w:szCs w:val="28"/>
        </w:rPr>
        <w:t xml:space="preserve">«Организация и выполнение пассажирских перевозок автомобильным </w:t>
      </w:r>
      <w:r w:rsidRPr="000A6331">
        <w:rPr>
          <w:rFonts w:ascii="Times New Roman" w:hAnsi="Times New Roman"/>
          <w:sz w:val="28"/>
          <w:szCs w:val="28"/>
        </w:rPr>
        <w:t>транспортом».</w:t>
      </w:r>
    </w:p>
    <w:p w:rsidR="004B6C22" w:rsidRPr="000A6331" w:rsidRDefault="004B6C22" w:rsidP="00953C68">
      <w:pPr>
        <w:shd w:val="clear" w:color="auto" w:fill="FFFFFF"/>
        <w:spacing w:before="163" w:line="466" w:lineRule="exac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</w:t>
      </w:r>
      <w:r w:rsidRPr="000A6331">
        <w:rPr>
          <w:rFonts w:ascii="Times New Roman" w:hAnsi="Times New Roman"/>
          <w:sz w:val="28"/>
          <w:szCs w:val="28"/>
        </w:rPr>
        <w:t>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:rsidR="004B6C22" w:rsidRPr="000A6331" w:rsidRDefault="004B6C22" w:rsidP="000A6331">
      <w:pPr>
        <w:shd w:val="clear" w:color="auto" w:fill="FFFFFF"/>
        <w:spacing w:before="24" w:line="461" w:lineRule="exact"/>
        <w:ind w:left="86" w:right="19" w:firstLine="672"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5"/>
          <w:sz w:val="28"/>
          <w:szCs w:val="28"/>
        </w:rPr>
        <w:lastRenderedPageBreak/>
        <w:t xml:space="preserve">Последовательность изучения разделов и тем учебных предметов базового, </w:t>
      </w:r>
      <w:r w:rsidRPr="000A6331">
        <w:rPr>
          <w:rFonts w:ascii="Times New Roman" w:hAnsi="Times New Roman"/>
          <w:sz w:val="28"/>
          <w:szCs w:val="28"/>
        </w:rPr>
        <w:t>специального и профессионального циклов определяется организацией, осуществляющей образовательную деятельность.</w:t>
      </w:r>
    </w:p>
    <w:p w:rsidR="004B6C22" w:rsidRPr="000A6331" w:rsidRDefault="004B6C22" w:rsidP="000A6331">
      <w:pPr>
        <w:shd w:val="clear" w:color="auto" w:fill="FFFFFF"/>
        <w:spacing w:before="24" w:line="456" w:lineRule="exact"/>
        <w:ind w:left="72" w:right="24" w:firstLine="672"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z w:val="28"/>
          <w:szCs w:val="28"/>
        </w:rPr>
        <w:t>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</w:t>
      </w:r>
    </w:p>
    <w:p w:rsidR="004B6C22" w:rsidRPr="000A6331" w:rsidRDefault="004B6C22" w:rsidP="000A6331">
      <w:pPr>
        <w:shd w:val="clear" w:color="auto" w:fill="FFFFFF"/>
        <w:spacing w:before="29" w:line="461" w:lineRule="exact"/>
        <w:ind w:left="53" w:right="43" w:firstLine="662"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 xml:space="preserve">Условия реализации </w:t>
      </w:r>
      <w:r>
        <w:rPr>
          <w:rFonts w:ascii="Times New Roman" w:hAnsi="Times New Roman"/>
          <w:sz w:val="28"/>
          <w:szCs w:val="28"/>
        </w:rPr>
        <w:t xml:space="preserve">Основной образовательной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 программы содержат организационно-</w:t>
      </w:r>
      <w:r w:rsidRPr="000A6331">
        <w:rPr>
          <w:rFonts w:ascii="Times New Roman" w:hAnsi="Times New Roman"/>
          <w:sz w:val="28"/>
          <w:szCs w:val="28"/>
        </w:rPr>
        <w:t xml:space="preserve">педагогические, кадровые, информационно-методические и материально-технические требования. Учебно-методические материалы обеспечивают реализацию </w:t>
      </w:r>
      <w:r>
        <w:rPr>
          <w:rFonts w:ascii="Times New Roman" w:hAnsi="Times New Roman"/>
          <w:sz w:val="28"/>
          <w:szCs w:val="28"/>
        </w:rPr>
        <w:t xml:space="preserve">Основной образовательной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A6331">
        <w:rPr>
          <w:rFonts w:ascii="Times New Roman" w:hAnsi="Times New Roman"/>
          <w:sz w:val="28"/>
          <w:szCs w:val="28"/>
        </w:rPr>
        <w:t>программы.</w:t>
      </w:r>
    </w:p>
    <w:p w:rsidR="004B6C22" w:rsidRPr="000A6331" w:rsidRDefault="004B6C22" w:rsidP="000A6331">
      <w:pPr>
        <w:shd w:val="clear" w:color="auto" w:fill="FFFFFF"/>
        <w:spacing w:before="24" w:line="466" w:lineRule="exact"/>
        <w:ind w:left="53" w:right="62" w:firstLine="6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Основная образовательная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 программа предусматривает достаточный для формирования, </w:t>
      </w:r>
      <w:r w:rsidRPr="000A6331">
        <w:rPr>
          <w:rFonts w:ascii="Times New Roman" w:hAnsi="Times New Roman"/>
          <w:spacing w:val="-7"/>
          <w:sz w:val="28"/>
          <w:szCs w:val="28"/>
        </w:rPr>
        <w:t>закрепления и развития практических навыков и компетенций объем практики.</w:t>
      </w:r>
    </w:p>
    <w:p w:rsidR="004B6C22" w:rsidRPr="000A6331" w:rsidRDefault="004B6C22" w:rsidP="000A6331">
      <w:pPr>
        <w:shd w:val="clear" w:color="auto" w:fill="FFFFFF"/>
        <w:spacing w:line="466" w:lineRule="exact"/>
        <w:ind w:left="34" w:right="67" w:firstLine="6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Основная образовательная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программа может быть использована для разработки рабочей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программы профессиональной подготовки лиц с ограниченными возможностями здоровья при соблюдении условий, без которых невозможно или затруднительно </w:t>
      </w:r>
      <w:r w:rsidRPr="000A6331">
        <w:rPr>
          <w:rFonts w:ascii="Times New Roman" w:hAnsi="Times New Roman"/>
          <w:sz w:val="28"/>
          <w:szCs w:val="28"/>
        </w:rPr>
        <w:t>освоение образовательных программ обучающимися с ограниченными возможностями здоровья.</w:t>
      </w:r>
    </w:p>
    <w:p w:rsidR="004B6C22" w:rsidRPr="007F3FCB" w:rsidRDefault="004B6C22" w:rsidP="007F3FCB">
      <w:pPr>
        <w:shd w:val="clear" w:color="auto" w:fill="FFFFFF"/>
        <w:spacing w:before="10" w:line="360" w:lineRule="auto"/>
        <w:ind w:left="29" w:right="91" w:firstLine="672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Основная образовательная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программа может быть использована для разработки рабочей </w:t>
      </w:r>
      <w:r w:rsidRPr="000A6331">
        <w:rPr>
          <w:rFonts w:ascii="Times New Roman" w:hAnsi="Times New Roman"/>
          <w:spacing w:val="-7"/>
          <w:sz w:val="28"/>
          <w:szCs w:val="28"/>
        </w:rPr>
        <w:t>программы профессиональной подготовки лиц, не достигших 18 лет.</w:t>
      </w:r>
    </w:p>
    <w:p w:rsidR="004B6C22" w:rsidRDefault="004B6C22" w:rsidP="002C05BB">
      <w:pPr>
        <w:shd w:val="clear" w:color="auto" w:fill="FFFFFF"/>
        <w:spacing w:before="442" w:line="360" w:lineRule="auto"/>
        <w:ind w:right="154"/>
        <w:contextualSpacing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4B6C22" w:rsidRDefault="004B6C22" w:rsidP="005F7847">
      <w:pPr>
        <w:shd w:val="clear" w:color="auto" w:fill="FFFFFF"/>
        <w:spacing w:before="442" w:line="360" w:lineRule="auto"/>
        <w:ind w:right="154"/>
        <w:contextualSpacing/>
        <w:rPr>
          <w:rFonts w:ascii="Times New Roman" w:hAnsi="Times New Roman"/>
          <w:spacing w:val="-6"/>
          <w:sz w:val="28"/>
          <w:szCs w:val="28"/>
        </w:rPr>
      </w:pPr>
    </w:p>
    <w:p w:rsidR="004B6C22" w:rsidRDefault="004B6C22" w:rsidP="002C05BB">
      <w:pPr>
        <w:shd w:val="clear" w:color="auto" w:fill="FFFFFF"/>
        <w:spacing w:before="442" w:line="360" w:lineRule="auto"/>
        <w:ind w:right="154"/>
        <w:contextualSpacing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4B6C22" w:rsidRDefault="004B6C22" w:rsidP="002C05BB">
      <w:pPr>
        <w:shd w:val="clear" w:color="auto" w:fill="FFFFFF"/>
        <w:spacing w:before="442" w:line="360" w:lineRule="auto"/>
        <w:ind w:right="154"/>
        <w:contextualSpacing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4B6C22" w:rsidRDefault="004B6C22" w:rsidP="002C05BB">
      <w:pPr>
        <w:shd w:val="clear" w:color="auto" w:fill="FFFFFF"/>
        <w:spacing w:before="442" w:line="360" w:lineRule="auto"/>
        <w:ind w:right="154"/>
        <w:contextualSpacing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4B6C22" w:rsidRDefault="004B6C22" w:rsidP="002C05BB">
      <w:pPr>
        <w:shd w:val="clear" w:color="auto" w:fill="FFFFFF"/>
        <w:spacing w:before="442" w:line="360" w:lineRule="auto"/>
        <w:ind w:right="154"/>
        <w:contextualSpacing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4B6C22" w:rsidRDefault="004B6C22" w:rsidP="002C05BB">
      <w:pPr>
        <w:shd w:val="clear" w:color="auto" w:fill="FFFFFF"/>
        <w:spacing w:before="442" w:line="360" w:lineRule="auto"/>
        <w:ind w:right="154"/>
        <w:contextualSpacing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4B6C22" w:rsidRDefault="004B6C22" w:rsidP="002C05BB">
      <w:pPr>
        <w:shd w:val="clear" w:color="auto" w:fill="FFFFFF"/>
        <w:spacing w:before="442" w:line="360" w:lineRule="auto"/>
        <w:ind w:right="154"/>
        <w:contextualSpacing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4B6C22" w:rsidRDefault="004B6C22" w:rsidP="002C05BB">
      <w:pPr>
        <w:shd w:val="clear" w:color="auto" w:fill="FFFFFF"/>
        <w:spacing w:before="442" w:line="360" w:lineRule="auto"/>
        <w:ind w:right="154"/>
        <w:contextualSpacing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4B6C22" w:rsidRPr="000A6331" w:rsidRDefault="004B6C22" w:rsidP="002C05BB">
      <w:pPr>
        <w:shd w:val="clear" w:color="auto" w:fill="FFFFFF"/>
        <w:spacing w:before="442" w:line="360" w:lineRule="auto"/>
        <w:ind w:right="154"/>
        <w:contextualSpacing/>
        <w:jc w:val="center"/>
        <w:rPr>
          <w:rFonts w:ascii="Times New Roman" w:hAnsi="Times New Roman"/>
        </w:rPr>
      </w:pPr>
      <w:r w:rsidRPr="000A6331">
        <w:rPr>
          <w:rFonts w:ascii="Times New Roman" w:hAnsi="Times New Roman"/>
          <w:spacing w:val="-6"/>
          <w:sz w:val="28"/>
          <w:szCs w:val="28"/>
          <w:lang w:val="en-US"/>
        </w:rPr>
        <w:lastRenderedPageBreak/>
        <w:t>II</w:t>
      </w:r>
      <w:r w:rsidRPr="000A6331">
        <w:rPr>
          <w:rFonts w:ascii="Times New Roman" w:hAnsi="Times New Roman"/>
          <w:spacing w:val="-6"/>
          <w:sz w:val="28"/>
          <w:szCs w:val="28"/>
        </w:rPr>
        <w:t>.     УЧЕБНЫЙ ПЛАН</w:t>
      </w:r>
    </w:p>
    <w:p w:rsidR="004B6C22" w:rsidRPr="000A6331" w:rsidRDefault="004B6C22" w:rsidP="002C05BB">
      <w:pPr>
        <w:shd w:val="clear" w:color="auto" w:fill="FFFFFF"/>
        <w:spacing w:line="360" w:lineRule="auto"/>
        <w:ind w:left="8222" w:hanging="284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spacing w:val="-5"/>
          <w:sz w:val="28"/>
          <w:szCs w:val="28"/>
        </w:rPr>
        <w:t>Таблица 1</w:t>
      </w:r>
    </w:p>
    <w:p w:rsidR="004B6C22" w:rsidRPr="000A6331" w:rsidRDefault="004B6C22" w:rsidP="002C05BB">
      <w:pPr>
        <w:spacing w:after="288" w:line="360" w:lineRule="auto"/>
        <w:contextualSpacing/>
        <w:rPr>
          <w:rFonts w:ascii="Times New Roman" w:hAnsi="Times New Roman"/>
          <w:sz w:val="2"/>
          <w:szCs w:val="2"/>
        </w:rPr>
      </w:pPr>
    </w:p>
    <w:tbl>
      <w:tblPr>
        <w:tblW w:w="98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90"/>
        <w:gridCol w:w="1402"/>
        <w:gridCol w:w="1877"/>
        <w:gridCol w:w="1848"/>
      </w:tblGrid>
      <w:tr w:rsidR="004B6C22" w:rsidRPr="00024E15" w:rsidTr="00953C68">
        <w:trPr>
          <w:trHeight w:hRule="exact" w:val="298"/>
        </w:trPr>
        <w:tc>
          <w:tcPr>
            <w:tcW w:w="46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2C05BB">
            <w:pPr>
              <w:shd w:val="clear" w:color="auto" w:fill="FFFFFF"/>
              <w:spacing w:line="360" w:lineRule="auto"/>
              <w:ind w:left="1291"/>
              <w:contextualSpacing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5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2C05BB">
            <w:pPr>
              <w:shd w:val="clear" w:color="auto" w:fill="FFFFFF"/>
              <w:spacing w:line="360" w:lineRule="auto"/>
              <w:ind w:left="1531"/>
              <w:contextualSpacing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4B6C22" w:rsidRPr="00024E15" w:rsidTr="00953C68">
        <w:trPr>
          <w:trHeight w:hRule="exact" w:val="274"/>
        </w:trPr>
        <w:tc>
          <w:tcPr>
            <w:tcW w:w="46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2C0724">
            <w:pPr>
              <w:rPr>
                <w:rFonts w:ascii="Times New Roman" w:hAnsi="Times New Roman"/>
              </w:rPr>
            </w:pPr>
          </w:p>
          <w:p w:rsidR="004B6C22" w:rsidRPr="00024E15" w:rsidRDefault="004B6C22" w:rsidP="002C0724">
            <w:pPr>
              <w:rPr>
                <w:rFonts w:ascii="Times New Roman" w:hAnsi="Times New Roman"/>
              </w:rPr>
            </w:pPr>
          </w:p>
        </w:tc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2C0724">
            <w:pPr>
              <w:shd w:val="clear" w:color="auto" w:fill="FFFFFF"/>
              <w:ind w:left="312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2C0724">
            <w:pPr>
              <w:shd w:val="clear" w:color="auto" w:fill="FFFFFF"/>
              <w:ind w:left="1128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4B6C22" w:rsidRPr="00024E15" w:rsidTr="00953C68">
        <w:trPr>
          <w:trHeight w:hRule="exact" w:val="542"/>
        </w:trPr>
        <w:tc>
          <w:tcPr>
            <w:tcW w:w="4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2C0724">
            <w:pPr>
              <w:rPr>
                <w:rFonts w:ascii="Times New Roman" w:hAnsi="Times New Roman"/>
              </w:rPr>
            </w:pPr>
          </w:p>
          <w:p w:rsidR="004B6C22" w:rsidRPr="00024E15" w:rsidRDefault="004B6C22" w:rsidP="002C0724">
            <w:pPr>
              <w:rPr>
                <w:rFonts w:ascii="Times New Roman" w:hAnsi="Times New Roman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2C0724">
            <w:pPr>
              <w:rPr>
                <w:rFonts w:ascii="Times New Roman" w:hAnsi="Times New Roman"/>
              </w:rPr>
            </w:pPr>
          </w:p>
          <w:p w:rsidR="004B6C22" w:rsidRPr="00024E15" w:rsidRDefault="004B6C22" w:rsidP="002C0724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2C0724">
            <w:pPr>
              <w:shd w:val="clear" w:color="auto" w:fill="FFFFFF"/>
              <w:spacing w:line="269" w:lineRule="exact"/>
              <w:ind w:left="91" w:right="91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Теоретические </w:t>
            </w:r>
            <w:r w:rsidRPr="00024E15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2C0724">
            <w:pPr>
              <w:shd w:val="clear" w:color="auto" w:fill="FFFFFF"/>
              <w:spacing w:line="269" w:lineRule="exact"/>
              <w:ind w:left="77" w:right="130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Практические </w:t>
            </w:r>
            <w:r w:rsidRPr="00024E15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4B6C22" w:rsidRPr="00024E15" w:rsidTr="00953C68">
        <w:trPr>
          <w:trHeight w:hRule="exact" w:val="288"/>
        </w:trPr>
        <w:tc>
          <w:tcPr>
            <w:tcW w:w="9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2C0724">
            <w:pPr>
              <w:shd w:val="clear" w:color="auto" w:fill="FFFFFF"/>
              <w:ind w:left="3029"/>
              <w:rPr>
                <w:rFonts w:ascii="Times New Roman" w:hAnsi="Times New Roman"/>
                <w:b/>
              </w:rPr>
            </w:pPr>
            <w:r w:rsidRPr="00024E15">
              <w:rPr>
                <w:rFonts w:ascii="Times New Roman" w:hAnsi="Times New Roman"/>
                <w:b/>
                <w:sz w:val="24"/>
                <w:szCs w:val="24"/>
              </w:rPr>
              <w:t>Учебные предметы базового цикла</w:t>
            </w:r>
          </w:p>
        </w:tc>
      </w:tr>
      <w:tr w:rsidR="004B6C22" w:rsidRPr="00024E15" w:rsidTr="0097443C">
        <w:trPr>
          <w:trHeight w:hRule="exact" w:val="901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E3BD5">
            <w:pPr>
              <w:shd w:val="clear" w:color="auto" w:fill="FFFFFF"/>
              <w:spacing w:after="0" w:line="240" w:lineRule="auto"/>
              <w:ind w:left="5" w:right="62" w:firstLine="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Основы законодательства в сфере дорожного </w:t>
            </w:r>
            <w:r w:rsidRPr="00024E15">
              <w:rPr>
                <w:rFonts w:ascii="Times New Roman" w:hAnsi="Times New Roman"/>
                <w:sz w:val="24"/>
                <w:szCs w:val="24"/>
              </w:rPr>
              <w:t>движения</w:t>
            </w: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ind w:left="5" w:right="62" w:firstLine="5"/>
              <w:contextualSpacing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E3BD5">
            <w:pPr>
              <w:shd w:val="clear" w:color="auto" w:fill="FFFFFF"/>
              <w:spacing w:after="0" w:line="240" w:lineRule="auto"/>
              <w:ind w:left="47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ind w:left="47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ind w:left="470"/>
              <w:contextualSpacing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E3BD5">
            <w:pPr>
              <w:shd w:val="clear" w:color="auto" w:fill="FFFFFF"/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ind w:left="720"/>
              <w:contextualSpacing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E3BD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6C22" w:rsidRPr="00024E15" w:rsidTr="0097443C">
        <w:trPr>
          <w:trHeight w:hRule="exact" w:val="857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E3BD5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pacing w:val="-8"/>
                <w:sz w:val="24"/>
                <w:szCs w:val="24"/>
              </w:rPr>
              <w:t>Психофизиологические основы деятельности водителя</w:t>
            </w: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pacing w:val="-8"/>
                <w:sz w:val="24"/>
                <w:szCs w:val="24"/>
              </w:rPr>
              <w:t>Зачет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E3BD5">
            <w:pPr>
              <w:shd w:val="clear" w:color="auto" w:fill="FFFFFF"/>
              <w:spacing w:after="0" w:line="240" w:lineRule="auto"/>
              <w:ind w:left="49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ind w:left="49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ind w:left="49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ind w:left="494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E3BD5">
            <w:pPr>
              <w:shd w:val="clear" w:color="auto" w:fill="FFFFFF"/>
              <w:spacing w:after="0" w:line="240" w:lineRule="auto"/>
              <w:ind w:left="78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ind w:left="78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ind w:left="782"/>
              <w:contextualSpacing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E3BD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6C22" w:rsidRPr="00024E15" w:rsidTr="0097443C">
        <w:trPr>
          <w:trHeight w:hRule="exact" w:val="854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E3BD5">
            <w:pPr>
              <w:shd w:val="clear" w:color="auto" w:fill="FFFFFF"/>
              <w:spacing w:after="0" w:line="240" w:lineRule="auto"/>
              <w:ind w:left="23"/>
              <w:contextualSpacing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8"/>
                <w:sz w:val="24"/>
                <w:szCs w:val="24"/>
              </w:rPr>
              <w:t>Основы управления транспортными</w:t>
            </w:r>
          </w:p>
          <w:p w:rsidR="004B6C22" w:rsidRDefault="004B6C22" w:rsidP="00AE3BD5">
            <w:pPr>
              <w:shd w:val="clear" w:color="auto" w:fill="FFFFFF"/>
              <w:spacing w:after="0" w:line="240" w:lineRule="auto"/>
              <w:ind w:left="2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A6331">
              <w:rPr>
                <w:rFonts w:ascii="Times New Roman" w:hAnsi="Times New Roman"/>
                <w:sz w:val="24"/>
                <w:szCs w:val="24"/>
              </w:rPr>
              <w:t>редствами</w:t>
            </w: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ind w:left="2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E3BD5">
            <w:pPr>
              <w:shd w:val="clear" w:color="auto" w:fill="FFFFFF"/>
              <w:spacing w:after="0" w:line="240" w:lineRule="auto"/>
              <w:ind w:left="50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ind w:left="50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ind w:left="504"/>
              <w:contextualSpacing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E3BD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E3BD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6C22" w:rsidRPr="00024E15" w:rsidTr="0097443C">
        <w:trPr>
          <w:trHeight w:hRule="exact" w:val="853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Default="004B6C22" w:rsidP="00AE3BD5">
            <w:pPr>
              <w:shd w:val="clear" w:color="auto" w:fill="FFFFFF"/>
              <w:spacing w:after="0" w:line="240" w:lineRule="auto"/>
              <w:ind w:left="24" w:right="17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633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Первая помощь при дорожно-транспортном </w:t>
            </w:r>
            <w:r w:rsidRPr="000A6331">
              <w:rPr>
                <w:rFonts w:ascii="Times New Roman" w:hAnsi="Times New Roman"/>
                <w:sz w:val="24"/>
                <w:szCs w:val="24"/>
              </w:rPr>
              <w:t>происшествии</w:t>
            </w: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ind w:left="24" w:right="17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E3BD5">
            <w:pPr>
              <w:shd w:val="clear" w:color="auto" w:fill="FFFFFF"/>
              <w:spacing w:after="0" w:line="240" w:lineRule="auto"/>
              <w:ind w:left="50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ind w:left="50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ind w:left="504"/>
              <w:contextualSpacing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E3BD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E3BD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6C22" w:rsidRPr="00024E15" w:rsidTr="004A33D4">
        <w:trPr>
          <w:trHeight w:hRule="exact" w:val="597"/>
        </w:trPr>
        <w:tc>
          <w:tcPr>
            <w:tcW w:w="9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E3B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724">
              <w:rPr>
                <w:rFonts w:ascii="Times New Roman" w:hAnsi="Times New Roman"/>
                <w:b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4B6C22" w:rsidRPr="00024E15" w:rsidTr="0097443C">
        <w:trPr>
          <w:trHeight w:hRule="exact" w:val="1242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Default="004B6C22" w:rsidP="00AE3BD5">
            <w:pPr>
              <w:shd w:val="clear" w:color="auto" w:fill="FFFFFF"/>
              <w:spacing w:after="0" w:line="240" w:lineRule="auto"/>
              <w:ind w:left="14" w:right="44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633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Устройство и техническое обслуживание транспортных средств категории «В» как </w:t>
            </w:r>
            <w:r w:rsidRPr="000A6331">
              <w:rPr>
                <w:rFonts w:ascii="Times New Roman" w:hAnsi="Times New Roman"/>
                <w:sz w:val="24"/>
                <w:szCs w:val="24"/>
              </w:rPr>
              <w:t>объектов управления</w:t>
            </w: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ind w:left="14" w:right="446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E3BD5">
            <w:pPr>
              <w:shd w:val="clear" w:color="auto" w:fill="FFFFFF"/>
              <w:spacing w:after="0" w:line="240" w:lineRule="auto"/>
              <w:ind w:left="47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ind w:left="47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ind w:left="47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ind w:left="470"/>
              <w:contextualSpacing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E3BD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E3BD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6C22" w:rsidRPr="00024E15" w:rsidTr="0097443C">
        <w:trPr>
          <w:trHeight w:hRule="exact" w:val="848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Default="004B6C22" w:rsidP="00AE3BD5">
            <w:pPr>
              <w:shd w:val="clear" w:color="auto" w:fill="FFFFFF"/>
              <w:spacing w:after="0" w:line="240" w:lineRule="auto"/>
              <w:ind w:left="14" w:right="9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633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Основы управления транспортными </w:t>
            </w:r>
            <w:r w:rsidRPr="000A6331">
              <w:rPr>
                <w:rFonts w:ascii="Times New Roman" w:hAnsi="Times New Roman"/>
                <w:sz w:val="24"/>
                <w:szCs w:val="24"/>
              </w:rPr>
              <w:t>средствами категории «В»</w:t>
            </w: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ind w:left="14" w:right="941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E3BD5">
            <w:pPr>
              <w:shd w:val="clear" w:color="auto" w:fill="FFFFFF"/>
              <w:spacing w:after="0" w:line="240" w:lineRule="auto"/>
              <w:ind w:left="49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ind w:left="49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ind w:left="490"/>
              <w:contextualSpacing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E3BD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E3BD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6C22" w:rsidRPr="00024E15" w:rsidTr="007D637F">
        <w:trPr>
          <w:trHeight w:hRule="exact" w:val="814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E3BD5">
            <w:pPr>
              <w:shd w:val="clear" w:color="auto" w:fill="FFFFFF"/>
              <w:spacing w:after="0" w:line="240" w:lineRule="auto"/>
              <w:ind w:left="10" w:right="230" w:firstLine="5"/>
              <w:contextualSpacing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Вождение транспортных средств категории </w:t>
            </w:r>
            <w:r w:rsidRPr="000A633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«В» (с механической трансмиссией / с </w:t>
            </w:r>
            <w:r w:rsidRPr="000A6331">
              <w:rPr>
                <w:rFonts w:ascii="Times New Roman" w:hAnsi="Times New Roman"/>
                <w:sz w:val="24"/>
                <w:szCs w:val="24"/>
              </w:rPr>
              <w:t>автоматической трансмиссией)</w:t>
            </w:r>
            <w:r w:rsidRPr="000A6331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E3BD5">
            <w:pPr>
              <w:shd w:val="clear" w:color="auto" w:fill="FFFFFF"/>
              <w:spacing w:after="0" w:line="240" w:lineRule="auto"/>
              <w:ind w:left="302"/>
              <w:contextualSpacing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56/54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E3BD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E3BD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56/54</w:t>
            </w:r>
          </w:p>
        </w:tc>
      </w:tr>
      <w:tr w:rsidR="004B6C22" w:rsidRPr="00024E15" w:rsidTr="004A33D4">
        <w:trPr>
          <w:trHeight w:hRule="exact" w:val="597"/>
        </w:trPr>
        <w:tc>
          <w:tcPr>
            <w:tcW w:w="9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E3B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724">
              <w:rPr>
                <w:rFonts w:ascii="Times New Roman" w:hAnsi="Times New Roman"/>
                <w:b/>
                <w:sz w:val="24"/>
                <w:szCs w:val="24"/>
              </w:rPr>
              <w:t>Учебные предметы профессионального цикла</w:t>
            </w:r>
          </w:p>
        </w:tc>
      </w:tr>
      <w:tr w:rsidR="004B6C22" w:rsidRPr="00024E15" w:rsidTr="0097443C">
        <w:trPr>
          <w:trHeight w:hRule="exact" w:val="824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Default="004B6C22" w:rsidP="00AE3BD5">
            <w:pPr>
              <w:shd w:val="clear" w:color="auto" w:fill="FFFFFF"/>
              <w:spacing w:after="0" w:line="240" w:lineRule="auto"/>
              <w:ind w:left="5" w:right="600"/>
              <w:contextualSpacing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A633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Организация и выполнение грузовых </w:t>
            </w:r>
            <w:r w:rsidRPr="000A6331">
              <w:rPr>
                <w:rFonts w:ascii="Times New Roman" w:hAnsi="Times New Roman"/>
                <w:spacing w:val="-8"/>
                <w:sz w:val="24"/>
                <w:szCs w:val="24"/>
              </w:rPr>
              <w:t>перевозок автомобильным транспортом</w:t>
            </w: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ind w:right="6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Зачет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E3BD5">
            <w:pPr>
              <w:shd w:val="clear" w:color="auto" w:fill="FFFFFF"/>
              <w:spacing w:after="0" w:line="240" w:lineRule="auto"/>
              <w:ind w:left="52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ind w:left="52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ind w:left="523"/>
              <w:contextualSpacing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E3BD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E3BD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-</w:t>
            </w: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</w:tc>
      </w:tr>
      <w:tr w:rsidR="004B6C22" w:rsidRPr="00024E15" w:rsidTr="0097443C">
        <w:trPr>
          <w:trHeight w:hRule="exact" w:val="851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Default="004B6C22" w:rsidP="00AE3BD5">
            <w:pPr>
              <w:shd w:val="clear" w:color="auto" w:fill="FFFFFF"/>
              <w:spacing w:after="0" w:line="240" w:lineRule="auto"/>
              <w:ind w:left="5" w:right="389"/>
              <w:contextualSpacing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A633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Организация и выполнение пассажирских </w:t>
            </w:r>
            <w:r w:rsidRPr="000A6331">
              <w:rPr>
                <w:rFonts w:ascii="Times New Roman" w:hAnsi="Times New Roman"/>
                <w:spacing w:val="-6"/>
                <w:sz w:val="24"/>
                <w:szCs w:val="24"/>
              </w:rPr>
              <w:t>перевозок автомобильным транспортом</w:t>
            </w: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ind w:left="5" w:right="38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Зачет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E3BD5">
            <w:pPr>
              <w:shd w:val="clear" w:color="auto" w:fill="FFFFFF"/>
              <w:spacing w:after="0" w:line="240" w:lineRule="auto"/>
              <w:ind w:left="51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ind w:left="51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ind w:left="514"/>
              <w:contextualSpacing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E3BD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E3BD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-</w:t>
            </w: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AE3BD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</w:tc>
      </w:tr>
      <w:tr w:rsidR="004B6C22" w:rsidRPr="00024E15" w:rsidTr="004A33D4">
        <w:trPr>
          <w:trHeight w:hRule="exact" w:val="597"/>
        </w:trPr>
        <w:tc>
          <w:tcPr>
            <w:tcW w:w="9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2C072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724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</w:t>
            </w:r>
          </w:p>
        </w:tc>
      </w:tr>
      <w:tr w:rsidR="004B6C22" w:rsidRPr="00024E15" w:rsidTr="00953C68">
        <w:trPr>
          <w:trHeight w:hRule="exact" w:val="597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4A33D4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4A33D4">
            <w:pPr>
              <w:shd w:val="clear" w:color="auto" w:fill="FFFFFF"/>
              <w:ind w:left="504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4A33D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4A33D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6C22" w:rsidRPr="00024E15" w:rsidTr="00953C68">
        <w:trPr>
          <w:trHeight w:hRule="exact" w:val="597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4A33D4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4A33D4">
            <w:pPr>
              <w:shd w:val="clear" w:color="auto" w:fill="FFFFFF"/>
              <w:ind w:left="230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198/196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4A33D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4A33D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98/96</w:t>
            </w:r>
          </w:p>
        </w:tc>
      </w:tr>
    </w:tbl>
    <w:p w:rsidR="004B6C22" w:rsidRDefault="004B6C22" w:rsidP="00E11451">
      <w:pPr>
        <w:shd w:val="clear" w:color="auto" w:fill="FFFFFF"/>
        <w:spacing w:before="446" w:line="240" w:lineRule="auto"/>
        <w:ind w:left="24" w:right="48"/>
        <w:contextualSpacing/>
        <w:jc w:val="both"/>
        <w:rPr>
          <w:rFonts w:ascii="Times New Roman" w:hAnsi="Times New Roman"/>
          <w:spacing w:val="-1"/>
          <w:sz w:val="18"/>
          <w:szCs w:val="18"/>
          <w:vertAlign w:val="superscript"/>
        </w:rPr>
      </w:pPr>
    </w:p>
    <w:p w:rsidR="004B6C22" w:rsidRDefault="004B6C22" w:rsidP="00E11451">
      <w:pPr>
        <w:shd w:val="clear" w:color="auto" w:fill="FFFFFF"/>
        <w:spacing w:before="446" w:line="240" w:lineRule="auto"/>
        <w:ind w:left="24" w:right="48"/>
        <w:contextualSpacing/>
        <w:jc w:val="both"/>
        <w:rPr>
          <w:rFonts w:ascii="Times New Roman" w:hAnsi="Times New Roman"/>
          <w:sz w:val="18"/>
          <w:szCs w:val="18"/>
        </w:rPr>
      </w:pPr>
      <w:r w:rsidRPr="002C0724">
        <w:rPr>
          <w:rFonts w:ascii="Times New Roman" w:hAnsi="Times New Roman"/>
          <w:spacing w:val="-1"/>
          <w:sz w:val="18"/>
          <w:szCs w:val="18"/>
          <w:vertAlign w:val="superscript"/>
        </w:rPr>
        <w:t>1</w:t>
      </w:r>
      <w:r w:rsidRPr="002C0724">
        <w:rPr>
          <w:rFonts w:ascii="Times New Roman" w:hAnsi="Times New Roman"/>
          <w:spacing w:val="-1"/>
          <w:sz w:val="18"/>
          <w:szCs w:val="18"/>
        </w:rPr>
        <w:t xml:space="preserve">Вождение проводится вне сетки учебного времени По окончании обучения вождению на транспортном средстве </w:t>
      </w:r>
      <w:r w:rsidRPr="002C0724">
        <w:rPr>
          <w:rFonts w:ascii="Times New Roman" w:hAnsi="Times New Roman"/>
          <w:bCs/>
          <w:spacing w:val="-3"/>
          <w:sz w:val="18"/>
          <w:szCs w:val="18"/>
        </w:rPr>
        <w:t xml:space="preserve">с механической </w:t>
      </w:r>
      <w:r w:rsidRPr="002C0724">
        <w:rPr>
          <w:rFonts w:ascii="Times New Roman" w:hAnsi="Times New Roman"/>
          <w:spacing w:val="-3"/>
          <w:sz w:val="18"/>
          <w:szCs w:val="18"/>
        </w:rPr>
        <w:t xml:space="preserve">трансмиссией обучающийся допускается к сдаче квалификационного экзамена на транспортном </w:t>
      </w:r>
      <w:r w:rsidRPr="002C0724">
        <w:rPr>
          <w:rFonts w:ascii="Times New Roman" w:hAnsi="Times New Roman"/>
          <w:bCs/>
          <w:sz w:val="18"/>
          <w:szCs w:val="18"/>
        </w:rPr>
        <w:t xml:space="preserve">средстве с </w:t>
      </w:r>
      <w:r w:rsidRPr="002C0724">
        <w:rPr>
          <w:rFonts w:ascii="Times New Roman" w:hAnsi="Times New Roman"/>
          <w:sz w:val="18"/>
          <w:szCs w:val="18"/>
        </w:rPr>
        <w:t xml:space="preserve">механической трансмиссией. По окончании обучения вождению на транспортном средстве </w:t>
      </w:r>
      <w:r w:rsidRPr="002C0724">
        <w:rPr>
          <w:rFonts w:ascii="Times New Roman" w:hAnsi="Times New Roman"/>
          <w:spacing w:val="-4"/>
          <w:sz w:val="18"/>
          <w:szCs w:val="18"/>
        </w:rPr>
        <w:t xml:space="preserve">с автоматической трансмиссией обучающийся допускается к сдаче квалификационного экзамена на транспортном </w:t>
      </w:r>
      <w:r w:rsidRPr="002C0724">
        <w:rPr>
          <w:rFonts w:ascii="Times New Roman" w:hAnsi="Times New Roman"/>
          <w:bCs/>
          <w:sz w:val="18"/>
          <w:szCs w:val="18"/>
        </w:rPr>
        <w:t xml:space="preserve">средстве </w:t>
      </w:r>
      <w:r w:rsidRPr="002C0724">
        <w:rPr>
          <w:rFonts w:ascii="Times New Roman" w:hAnsi="Times New Roman"/>
          <w:sz w:val="18"/>
          <w:szCs w:val="18"/>
        </w:rPr>
        <w:t>с автоматической трансмиссией</w:t>
      </w:r>
    </w:p>
    <w:p w:rsidR="004B6C22" w:rsidRDefault="004B6C22" w:rsidP="00E11451">
      <w:pPr>
        <w:shd w:val="clear" w:color="auto" w:fill="FFFFFF"/>
        <w:spacing w:before="446" w:line="240" w:lineRule="auto"/>
        <w:ind w:left="24" w:right="48"/>
        <w:contextualSpacing/>
        <w:jc w:val="both"/>
        <w:rPr>
          <w:rFonts w:ascii="Times New Roman" w:hAnsi="Times New Roman"/>
          <w:sz w:val="18"/>
          <w:szCs w:val="18"/>
        </w:rPr>
      </w:pPr>
    </w:p>
    <w:p w:rsidR="004B6C22" w:rsidRDefault="004B6C22" w:rsidP="007D637F">
      <w:pPr>
        <w:shd w:val="clear" w:color="auto" w:fill="FFFFFF"/>
        <w:tabs>
          <w:tab w:val="left" w:pos="9355"/>
        </w:tabs>
        <w:spacing w:before="326" w:line="470" w:lineRule="exact"/>
        <w:ind w:right="-284"/>
        <w:rPr>
          <w:rFonts w:ascii="Times New Roman" w:hAnsi="Times New Roman"/>
          <w:spacing w:val="-10"/>
          <w:sz w:val="28"/>
          <w:szCs w:val="28"/>
        </w:rPr>
      </w:pPr>
      <w:r w:rsidRPr="000A6331">
        <w:rPr>
          <w:rFonts w:ascii="Times New Roman" w:hAnsi="Times New Roman"/>
          <w:spacing w:val="-10"/>
          <w:sz w:val="28"/>
          <w:szCs w:val="28"/>
          <w:lang w:val="en-US"/>
        </w:rPr>
        <w:lastRenderedPageBreak/>
        <w:t>III</w:t>
      </w:r>
      <w:r w:rsidRPr="000A6331">
        <w:rPr>
          <w:rFonts w:ascii="Times New Roman" w:hAnsi="Times New Roman"/>
          <w:spacing w:val="-10"/>
          <w:sz w:val="28"/>
          <w:szCs w:val="28"/>
        </w:rPr>
        <w:t xml:space="preserve">.     РАБОЧИЕ ПРОГРАММЫ УЧЕБНЫХ ПРЕДМЕТОВ </w:t>
      </w:r>
    </w:p>
    <w:p w:rsidR="004B6C22" w:rsidRPr="005F7847" w:rsidRDefault="004B6C22" w:rsidP="002C0724">
      <w:pPr>
        <w:shd w:val="clear" w:color="auto" w:fill="FFFFFF"/>
        <w:spacing w:before="326" w:line="360" w:lineRule="auto"/>
        <w:ind w:left="696" w:right="518" w:hanging="554"/>
        <w:contextualSpacing/>
        <w:rPr>
          <w:rFonts w:ascii="Times New Roman" w:hAnsi="Times New Roman"/>
          <w:b/>
        </w:rPr>
      </w:pPr>
      <w:r w:rsidRPr="005F7847">
        <w:rPr>
          <w:rFonts w:ascii="Times New Roman" w:hAnsi="Times New Roman"/>
          <w:b/>
          <w:sz w:val="28"/>
          <w:szCs w:val="28"/>
        </w:rPr>
        <w:t xml:space="preserve">3.1. Базовый цикл </w:t>
      </w:r>
      <w:r>
        <w:rPr>
          <w:rFonts w:ascii="Times New Roman" w:hAnsi="Times New Roman"/>
          <w:b/>
          <w:sz w:val="28"/>
          <w:szCs w:val="28"/>
        </w:rPr>
        <w:t>Основной образовательной</w:t>
      </w:r>
      <w:r w:rsidRPr="005F7847">
        <w:rPr>
          <w:rFonts w:ascii="Times New Roman" w:hAnsi="Times New Roman"/>
          <w:b/>
          <w:sz w:val="28"/>
          <w:szCs w:val="28"/>
        </w:rPr>
        <w:t xml:space="preserve"> программы.</w:t>
      </w:r>
    </w:p>
    <w:p w:rsidR="004B6C22" w:rsidRPr="005F7847" w:rsidRDefault="004B6C22" w:rsidP="005F7847">
      <w:pPr>
        <w:shd w:val="clear" w:color="auto" w:fill="FFFFFF"/>
        <w:spacing w:line="240" w:lineRule="auto"/>
        <w:ind w:left="993" w:hanging="1520"/>
        <w:contextualSpacing/>
        <w:rPr>
          <w:rFonts w:ascii="Times New Roman" w:hAnsi="Times New Roman"/>
          <w:b/>
        </w:rPr>
      </w:pPr>
      <w:r w:rsidRPr="005F7847">
        <w:rPr>
          <w:rFonts w:ascii="Times New Roman" w:hAnsi="Times New Roman"/>
          <w:b/>
          <w:spacing w:val="-5"/>
          <w:sz w:val="28"/>
          <w:szCs w:val="28"/>
        </w:rPr>
        <w:t xml:space="preserve">          3.1.1.   Учебный   предмет   «Основы   законодательства   в   сфере  дорожного </w:t>
      </w:r>
      <w:r w:rsidRPr="005F7847">
        <w:rPr>
          <w:rFonts w:ascii="Times New Roman" w:hAnsi="Times New Roman"/>
          <w:b/>
          <w:sz w:val="28"/>
          <w:szCs w:val="28"/>
        </w:rPr>
        <w:t>движения».</w:t>
      </w:r>
    </w:p>
    <w:p w:rsidR="004B6C22" w:rsidRDefault="004B6C22" w:rsidP="00E11451">
      <w:pPr>
        <w:shd w:val="clear" w:color="auto" w:fill="FFFFFF"/>
        <w:spacing w:before="302"/>
        <w:ind w:right="120"/>
        <w:rPr>
          <w:rFonts w:ascii="Times New Roman" w:hAnsi="Times New Roman"/>
          <w:spacing w:val="-6"/>
          <w:sz w:val="28"/>
          <w:szCs w:val="28"/>
        </w:rPr>
      </w:pPr>
    </w:p>
    <w:p w:rsidR="004B6C22" w:rsidRPr="000A6331" w:rsidRDefault="004B6C22" w:rsidP="000A6331">
      <w:pPr>
        <w:shd w:val="clear" w:color="auto" w:fill="FFFFFF"/>
        <w:spacing w:before="302"/>
        <w:ind w:right="120"/>
        <w:jc w:val="center"/>
        <w:rPr>
          <w:rFonts w:ascii="Times New Roman" w:hAnsi="Times New Roman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>Распределение учебных часов по разделам и темам</w:t>
      </w:r>
    </w:p>
    <w:p w:rsidR="004B6C22" w:rsidRPr="000A6331" w:rsidRDefault="004B6C22" w:rsidP="007D637F">
      <w:pPr>
        <w:shd w:val="clear" w:color="auto" w:fill="FFFFFF"/>
        <w:spacing w:before="134"/>
        <w:ind w:right="67"/>
        <w:jc w:val="right"/>
        <w:rPr>
          <w:rFonts w:ascii="Times New Roman" w:hAnsi="Times New Roman"/>
        </w:rPr>
      </w:pPr>
      <w:r w:rsidRPr="000A6331">
        <w:rPr>
          <w:rFonts w:ascii="Times New Roman" w:hAnsi="Times New Roman"/>
          <w:spacing w:val="-4"/>
          <w:sz w:val="28"/>
          <w:szCs w:val="28"/>
        </w:rPr>
        <w:t>Таблица 2</w:t>
      </w:r>
    </w:p>
    <w:p w:rsidR="004B6C22" w:rsidRPr="000A6331" w:rsidRDefault="004B6C22" w:rsidP="000A6331">
      <w:pPr>
        <w:spacing w:after="139" w:line="1" w:lineRule="exact"/>
        <w:rPr>
          <w:rFonts w:ascii="Times New Roman" w:hAnsi="Times New Roman"/>
          <w:sz w:val="2"/>
          <w:szCs w:val="2"/>
        </w:rPr>
      </w:pPr>
    </w:p>
    <w:tbl>
      <w:tblPr>
        <w:tblW w:w="978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7"/>
        <w:gridCol w:w="41"/>
        <w:gridCol w:w="1041"/>
        <w:gridCol w:w="30"/>
        <w:gridCol w:w="22"/>
        <w:gridCol w:w="2129"/>
        <w:gridCol w:w="1672"/>
        <w:gridCol w:w="34"/>
      </w:tblGrid>
      <w:tr w:rsidR="004B6C22" w:rsidRPr="00024E15" w:rsidTr="00A3288D">
        <w:trPr>
          <w:trHeight w:hRule="exact" w:val="302"/>
        </w:trPr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2C0724">
            <w:pPr>
              <w:shd w:val="clear" w:color="auto" w:fill="FFFFFF"/>
              <w:ind w:left="893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7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9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2C0724">
            <w:pPr>
              <w:shd w:val="clear" w:color="auto" w:fill="FFFFFF"/>
              <w:ind w:left="1440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4B6C22" w:rsidRPr="00024E15" w:rsidTr="00A3288D">
        <w:trPr>
          <w:trHeight w:hRule="exact" w:val="274"/>
        </w:trPr>
        <w:tc>
          <w:tcPr>
            <w:tcW w:w="4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2C0724">
            <w:pPr>
              <w:rPr>
                <w:rFonts w:ascii="Times New Roman" w:hAnsi="Times New Roman"/>
              </w:rPr>
            </w:pPr>
          </w:p>
          <w:p w:rsidR="004B6C22" w:rsidRPr="00024E15" w:rsidRDefault="004B6C22" w:rsidP="002C0724">
            <w:pPr>
              <w:rPr>
                <w:rFonts w:ascii="Times New Roman" w:hAnsi="Times New Roman"/>
              </w:rPr>
            </w:pPr>
          </w:p>
        </w:tc>
        <w:tc>
          <w:tcPr>
            <w:tcW w:w="111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2C0724">
            <w:pPr>
              <w:shd w:val="clear" w:color="auto" w:fill="FFFFFF"/>
              <w:ind w:left="139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2C0724">
            <w:pPr>
              <w:shd w:val="clear" w:color="auto" w:fill="FFFFFF"/>
              <w:ind w:left="1214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4B6C22" w:rsidRPr="00024E15" w:rsidTr="00A3288D">
        <w:trPr>
          <w:trHeight w:hRule="exact" w:val="562"/>
        </w:trPr>
        <w:tc>
          <w:tcPr>
            <w:tcW w:w="48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2C0724">
            <w:pPr>
              <w:rPr>
                <w:rFonts w:ascii="Times New Roman" w:hAnsi="Times New Roman"/>
              </w:rPr>
            </w:pPr>
          </w:p>
          <w:p w:rsidR="004B6C22" w:rsidRPr="00024E15" w:rsidRDefault="004B6C22" w:rsidP="002C0724">
            <w:pPr>
              <w:rPr>
                <w:rFonts w:ascii="Times New Roman" w:hAnsi="Times New Roman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2C0724">
            <w:pPr>
              <w:rPr>
                <w:rFonts w:ascii="Times New Roman" w:hAnsi="Times New Roman"/>
              </w:rPr>
            </w:pPr>
          </w:p>
          <w:p w:rsidR="004B6C22" w:rsidRPr="00024E15" w:rsidRDefault="004B6C22" w:rsidP="002C0724">
            <w:pPr>
              <w:rPr>
                <w:rFonts w:ascii="Times New Roman" w:hAnsi="Times New Roman"/>
              </w:rPr>
            </w:pPr>
          </w:p>
        </w:tc>
        <w:tc>
          <w:tcPr>
            <w:tcW w:w="2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2C0724">
            <w:pPr>
              <w:shd w:val="clear" w:color="auto" w:fill="FFFFFF"/>
              <w:spacing w:line="274" w:lineRule="exact"/>
              <w:ind w:left="254" w:right="245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Теоретические </w:t>
            </w:r>
            <w:r w:rsidRPr="000A6331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2C0724">
            <w:pPr>
              <w:shd w:val="clear" w:color="auto" w:fill="FFFFFF"/>
              <w:ind w:left="24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5"/>
                <w:sz w:val="24"/>
                <w:szCs w:val="24"/>
              </w:rPr>
              <w:t>Практические</w:t>
            </w:r>
          </w:p>
          <w:p w:rsidR="004B6C22" w:rsidRPr="00024E15" w:rsidRDefault="004B6C22" w:rsidP="002C0724">
            <w:pPr>
              <w:shd w:val="clear" w:color="auto" w:fill="FFFFFF"/>
              <w:ind w:left="24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4B6C22" w:rsidRPr="00024E15" w:rsidTr="00A3288D">
        <w:trPr>
          <w:trHeight w:hRule="exact" w:val="278"/>
        </w:trPr>
        <w:tc>
          <w:tcPr>
            <w:tcW w:w="97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2C0724">
            <w:pPr>
              <w:shd w:val="clear" w:color="auto" w:fill="FFFFFF"/>
              <w:ind w:left="2453"/>
              <w:rPr>
                <w:rFonts w:ascii="Times New Roman" w:hAnsi="Times New Roman"/>
                <w:b/>
              </w:rPr>
            </w:pPr>
            <w:r w:rsidRPr="003805F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Законодательство в сфере дорожного движения</w:t>
            </w:r>
          </w:p>
          <w:p w:rsidR="004B6C22" w:rsidRPr="00024E15" w:rsidRDefault="004B6C22" w:rsidP="002C0724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0A6331">
              <w:rPr>
                <w:rFonts w:ascii="Times New Roman" w:hAnsi="Times New Roman"/>
                <w:sz w:val="24"/>
                <w:szCs w:val="24"/>
              </w:rPr>
              <w:t>зе</w:t>
            </w:r>
            <w:proofErr w:type="spellEnd"/>
            <w:r w:rsidRPr="000A6331">
              <w:rPr>
                <w:rFonts w:ascii="Times New Roman" w:hAnsi="Times New Roman"/>
                <w:sz w:val="24"/>
                <w:szCs w:val="24"/>
              </w:rPr>
              <w:t xml:space="preserve"> дорожного движения</w:t>
            </w:r>
          </w:p>
        </w:tc>
      </w:tr>
      <w:tr w:rsidR="004B6C22" w:rsidRPr="00024E15" w:rsidTr="00A3288D">
        <w:trPr>
          <w:trHeight w:hRule="exact" w:val="1140"/>
        </w:trPr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2C0724">
            <w:pPr>
              <w:shd w:val="clear" w:color="auto" w:fill="FFFFFF"/>
              <w:spacing w:line="240" w:lineRule="auto"/>
              <w:ind w:left="19" w:right="120" w:firstLine="5"/>
              <w:contextualSpacing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Законодательство, определяющее правовые </w:t>
            </w:r>
            <w:r w:rsidRPr="000A6331">
              <w:rPr>
                <w:rFonts w:ascii="Times New Roman" w:hAnsi="Times New Roman"/>
                <w:spacing w:val="-8"/>
                <w:sz w:val="24"/>
                <w:szCs w:val="24"/>
              </w:rPr>
              <w:t>основы обеспечения безопасности дорожного движения и регулирующее отношения в сфере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E11451">
              <w:rPr>
                <w:rFonts w:ascii="Times New Roman" w:hAnsi="Times New Roman"/>
                <w:spacing w:val="-6"/>
                <w:sz w:val="24"/>
                <w:szCs w:val="24"/>
              </w:rPr>
              <w:t>взаимодействия общества и природы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2C0724">
            <w:pPr>
              <w:shd w:val="clear" w:color="auto" w:fill="FFFFFF"/>
              <w:spacing w:line="240" w:lineRule="auto"/>
              <w:ind w:left="360"/>
              <w:contextualSpacing/>
              <w:rPr>
                <w:rFonts w:ascii="Times New Roman" w:hAnsi="Times New Roman"/>
              </w:rPr>
            </w:pPr>
          </w:p>
          <w:p w:rsidR="004B6C22" w:rsidRPr="00024E15" w:rsidRDefault="004B6C22" w:rsidP="002C0724">
            <w:pPr>
              <w:shd w:val="clear" w:color="auto" w:fill="FFFFFF"/>
              <w:spacing w:line="240" w:lineRule="auto"/>
              <w:ind w:left="360"/>
              <w:contextualSpacing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2C0724">
            <w:pPr>
              <w:shd w:val="clear" w:color="auto" w:fill="FFFFFF"/>
              <w:spacing w:line="240" w:lineRule="auto"/>
              <w:ind w:left="9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B6C22" w:rsidRPr="00024E15" w:rsidRDefault="004B6C22" w:rsidP="002C0724">
            <w:pPr>
              <w:shd w:val="clear" w:color="auto" w:fill="FFFFFF"/>
              <w:spacing w:line="240" w:lineRule="auto"/>
              <w:ind w:left="960"/>
              <w:contextualSpacing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2C072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2C072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-</w:t>
            </w:r>
          </w:p>
        </w:tc>
      </w:tr>
      <w:tr w:rsidR="004B6C22" w:rsidRPr="00024E15" w:rsidTr="00A3288D">
        <w:trPr>
          <w:trHeight w:hRule="exact" w:val="845"/>
        </w:trPr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E11451" w:rsidRDefault="004B6C22" w:rsidP="00E11451">
            <w:pPr>
              <w:shd w:val="clear" w:color="auto" w:fill="FFFFFF"/>
              <w:spacing w:line="240" w:lineRule="auto"/>
              <w:ind w:left="19" w:right="120" w:firstLine="5"/>
              <w:contextualSpacing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11451">
              <w:rPr>
                <w:rFonts w:ascii="Times New Roman" w:hAnsi="Times New Roman"/>
                <w:spacing w:val="-6"/>
                <w:sz w:val="24"/>
                <w:szCs w:val="24"/>
              </w:rPr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E11451">
            <w:pPr>
              <w:shd w:val="clear" w:color="auto" w:fill="FFFFFF"/>
              <w:spacing w:line="240" w:lineRule="auto"/>
              <w:ind w:left="360"/>
              <w:contextualSpacing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E11451">
            <w:pPr>
              <w:shd w:val="clear" w:color="auto" w:fill="FFFFFF"/>
              <w:spacing w:line="240" w:lineRule="auto"/>
              <w:ind w:left="9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E11451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-</w:t>
            </w:r>
          </w:p>
        </w:tc>
      </w:tr>
      <w:tr w:rsidR="004B6C22" w:rsidRPr="00024E15" w:rsidTr="00A3288D">
        <w:trPr>
          <w:trHeight w:hRule="exact" w:val="845"/>
        </w:trPr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E11451" w:rsidRDefault="004B6C22" w:rsidP="00E11451">
            <w:pPr>
              <w:shd w:val="clear" w:color="auto" w:fill="FFFFFF"/>
              <w:spacing w:line="240" w:lineRule="auto"/>
              <w:ind w:left="19" w:right="120" w:firstLine="5"/>
              <w:contextualSpacing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11451">
              <w:rPr>
                <w:rFonts w:ascii="Times New Roman" w:hAnsi="Times New Roman"/>
                <w:spacing w:val="-6"/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E11451">
            <w:pPr>
              <w:shd w:val="clear" w:color="auto" w:fill="FFFFFF"/>
              <w:spacing w:line="240" w:lineRule="auto"/>
              <w:ind w:left="360"/>
              <w:contextualSpacing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E11451">
            <w:pPr>
              <w:shd w:val="clear" w:color="auto" w:fill="FFFFFF"/>
              <w:spacing w:line="240" w:lineRule="auto"/>
              <w:ind w:left="9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E11451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-</w:t>
            </w:r>
          </w:p>
        </w:tc>
      </w:tr>
      <w:tr w:rsidR="004B6C22" w:rsidRPr="00024E15" w:rsidTr="00A3288D">
        <w:trPr>
          <w:gridAfter w:val="1"/>
          <w:wAfter w:w="34" w:type="dxa"/>
          <w:trHeight w:hRule="exact" w:val="274"/>
        </w:trPr>
        <w:tc>
          <w:tcPr>
            <w:tcW w:w="97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left="3302"/>
              <w:rPr>
                <w:rFonts w:ascii="Times New Roman" w:hAnsi="Times New Roman"/>
                <w:b/>
              </w:rPr>
            </w:pPr>
            <w:r w:rsidRPr="003805F6">
              <w:rPr>
                <w:rFonts w:ascii="Times New Roman" w:hAnsi="Times New Roman"/>
                <w:b/>
              </w:rPr>
              <w:t>Правила дорожного движения</w:t>
            </w:r>
          </w:p>
        </w:tc>
      </w:tr>
      <w:tr w:rsidR="004B6C22" w:rsidRPr="00024E15" w:rsidTr="00A3288D">
        <w:trPr>
          <w:gridAfter w:val="1"/>
          <w:wAfter w:w="34" w:type="dxa"/>
          <w:trHeight w:hRule="exact" w:val="536"/>
        </w:trPr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spacing w:line="264" w:lineRule="exact"/>
              <w:ind w:right="29" w:firstLine="14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</w:rPr>
              <w:t>Общие положения, основные понятия и термины, используемые в Правилах дорожного движения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left="360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2</w:t>
            </w:r>
          </w:p>
        </w:tc>
        <w:tc>
          <w:tcPr>
            <w:tcW w:w="21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left="931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2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-</w:t>
            </w:r>
          </w:p>
        </w:tc>
      </w:tr>
      <w:tr w:rsidR="004B6C22" w:rsidRPr="00024E15" w:rsidTr="00A3288D">
        <w:trPr>
          <w:gridAfter w:val="1"/>
          <w:wAfter w:w="34" w:type="dxa"/>
          <w:trHeight w:hRule="exact" w:val="278"/>
        </w:trPr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</w:rPr>
              <w:t>Обязанности участников дорожного движения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left="350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2</w:t>
            </w:r>
          </w:p>
        </w:tc>
        <w:tc>
          <w:tcPr>
            <w:tcW w:w="21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left="926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2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right="710"/>
              <w:jc w:val="right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4B6C22" w:rsidRPr="00024E15" w:rsidTr="00A3288D">
        <w:trPr>
          <w:gridAfter w:val="1"/>
          <w:wAfter w:w="34" w:type="dxa"/>
          <w:trHeight w:hRule="exact" w:val="283"/>
        </w:trPr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</w:rPr>
              <w:t>Дорожные знаки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left="355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5</w:t>
            </w:r>
          </w:p>
        </w:tc>
        <w:tc>
          <w:tcPr>
            <w:tcW w:w="21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left="926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5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right="710"/>
              <w:jc w:val="right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4B6C22" w:rsidRPr="00024E15" w:rsidTr="00A3288D">
        <w:trPr>
          <w:gridAfter w:val="1"/>
          <w:wAfter w:w="34" w:type="dxa"/>
          <w:trHeight w:hRule="exact" w:val="278"/>
        </w:trPr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</w:rPr>
              <w:t>Дорожная разметка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left="374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</w:tc>
        <w:tc>
          <w:tcPr>
            <w:tcW w:w="21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left="946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right="710"/>
              <w:jc w:val="right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4B6C22" w:rsidRPr="00024E15" w:rsidTr="00A3288D">
        <w:trPr>
          <w:gridAfter w:val="1"/>
          <w:wAfter w:w="34" w:type="dxa"/>
          <w:trHeight w:hRule="exact" w:val="542"/>
        </w:trPr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spacing w:line="274" w:lineRule="exact"/>
              <w:ind w:left="5" w:firstLine="10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</w:rPr>
              <w:t>Порядок       движения        и        расположение транспортных средств на проезжей части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left="360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6</w:t>
            </w:r>
          </w:p>
        </w:tc>
        <w:tc>
          <w:tcPr>
            <w:tcW w:w="21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left="922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4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right="701"/>
              <w:jc w:val="right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2</w:t>
            </w:r>
          </w:p>
        </w:tc>
      </w:tr>
      <w:tr w:rsidR="004B6C22" w:rsidRPr="00024E15" w:rsidTr="00A3288D">
        <w:trPr>
          <w:gridAfter w:val="1"/>
          <w:wAfter w:w="34" w:type="dxa"/>
          <w:trHeight w:hRule="exact" w:val="278"/>
        </w:trPr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</w:rPr>
              <w:t>Остановка и стоянка транспортных средств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left="350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4</w:t>
            </w:r>
          </w:p>
        </w:tc>
        <w:tc>
          <w:tcPr>
            <w:tcW w:w="21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left="917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2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right="701"/>
              <w:jc w:val="right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2</w:t>
            </w:r>
          </w:p>
        </w:tc>
      </w:tr>
      <w:tr w:rsidR="004B6C22" w:rsidRPr="00024E15" w:rsidTr="00A3288D">
        <w:trPr>
          <w:gridAfter w:val="1"/>
          <w:wAfter w:w="34" w:type="dxa"/>
          <w:trHeight w:hRule="exact" w:val="278"/>
        </w:trPr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</w:rPr>
              <w:t>Регулирование дорожного движения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left="350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2</w:t>
            </w:r>
          </w:p>
        </w:tc>
        <w:tc>
          <w:tcPr>
            <w:tcW w:w="21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left="917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2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right="720"/>
              <w:jc w:val="right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4B6C22" w:rsidRPr="00024E15" w:rsidTr="00A3288D">
        <w:trPr>
          <w:gridAfter w:val="1"/>
          <w:wAfter w:w="34" w:type="dxa"/>
          <w:trHeight w:hRule="exact" w:val="278"/>
        </w:trPr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</w:rPr>
              <w:t>Проезд перекрестков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left="350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</w:rPr>
              <w:t>б</w:t>
            </w:r>
          </w:p>
        </w:tc>
        <w:tc>
          <w:tcPr>
            <w:tcW w:w="21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left="917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2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right="701"/>
              <w:jc w:val="right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4</w:t>
            </w:r>
          </w:p>
        </w:tc>
      </w:tr>
      <w:tr w:rsidR="004B6C22" w:rsidRPr="00024E15" w:rsidTr="00A3288D">
        <w:trPr>
          <w:gridAfter w:val="1"/>
          <w:wAfter w:w="34" w:type="dxa"/>
          <w:trHeight w:hRule="exact" w:val="816"/>
        </w:trPr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spacing w:line="269" w:lineRule="exact"/>
              <w:ind w:left="10" w:right="14" w:firstLine="5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left="355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6</w:t>
            </w:r>
          </w:p>
        </w:tc>
        <w:tc>
          <w:tcPr>
            <w:tcW w:w="21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left="922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2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right="701"/>
              <w:jc w:val="right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4</w:t>
            </w:r>
          </w:p>
        </w:tc>
      </w:tr>
      <w:tr w:rsidR="004B6C22" w:rsidRPr="00024E15" w:rsidTr="00A3288D">
        <w:trPr>
          <w:gridAfter w:val="1"/>
          <w:wAfter w:w="34" w:type="dxa"/>
          <w:trHeight w:hRule="exact" w:val="547"/>
        </w:trPr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spacing w:line="274" w:lineRule="exact"/>
              <w:ind w:left="10" w:right="456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left="346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2</w:t>
            </w:r>
          </w:p>
        </w:tc>
        <w:tc>
          <w:tcPr>
            <w:tcW w:w="21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left="917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2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right="725"/>
              <w:jc w:val="right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4B6C22" w:rsidRPr="00024E15" w:rsidTr="00A3288D">
        <w:trPr>
          <w:gridAfter w:val="1"/>
          <w:wAfter w:w="34" w:type="dxa"/>
          <w:trHeight w:hRule="exact" w:val="542"/>
        </w:trPr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spacing w:line="274" w:lineRule="exact"/>
              <w:ind w:left="5" w:right="230" w:firstLine="5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</w:rPr>
              <w:t>Буксировка транспортных средств, перевозка людей и грузов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left="370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</w:tc>
        <w:tc>
          <w:tcPr>
            <w:tcW w:w="21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left="936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right="730"/>
              <w:jc w:val="right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4B6C22" w:rsidRPr="00024E15" w:rsidTr="00A3288D">
        <w:trPr>
          <w:gridAfter w:val="1"/>
          <w:wAfter w:w="34" w:type="dxa"/>
          <w:trHeight w:hRule="exact" w:val="547"/>
        </w:trPr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spacing w:line="269" w:lineRule="exact"/>
              <w:ind w:left="5" w:right="283" w:firstLine="5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</w:rPr>
              <w:t>Требования к оборудованию и техническому состоянию транспортных средств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left="365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</w:tc>
        <w:tc>
          <w:tcPr>
            <w:tcW w:w="21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left="931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right="734"/>
              <w:jc w:val="right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4B6C22" w:rsidRPr="00024E15" w:rsidTr="00A3288D">
        <w:trPr>
          <w:gridAfter w:val="1"/>
          <w:wAfter w:w="34" w:type="dxa"/>
          <w:trHeight w:hRule="exact" w:val="257"/>
        </w:trPr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A6331" w:rsidRDefault="004B6C22" w:rsidP="00BD3066">
            <w:pPr>
              <w:shd w:val="clear" w:color="auto" w:fill="FFFFFF"/>
              <w:spacing w:line="269" w:lineRule="exact"/>
              <w:ind w:left="5" w:right="283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left="365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</w:tc>
        <w:tc>
          <w:tcPr>
            <w:tcW w:w="21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left="931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right="734"/>
              <w:jc w:val="right"/>
              <w:rPr>
                <w:rFonts w:ascii="Times New Roman" w:hAnsi="Times New Roman"/>
                <w:bCs/>
              </w:rPr>
            </w:pPr>
            <w:r w:rsidRPr="00024E15">
              <w:rPr>
                <w:rFonts w:ascii="Times New Roman" w:hAnsi="Times New Roman"/>
                <w:bCs/>
              </w:rPr>
              <w:t>1</w:t>
            </w:r>
          </w:p>
        </w:tc>
      </w:tr>
      <w:tr w:rsidR="004B6C22" w:rsidRPr="00024E15" w:rsidTr="00A3288D">
        <w:trPr>
          <w:gridAfter w:val="1"/>
          <w:wAfter w:w="34" w:type="dxa"/>
          <w:trHeight w:hRule="exact" w:val="274"/>
        </w:trPr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</w:rPr>
              <w:t>Итого по разделу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left="288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39</w:t>
            </w:r>
          </w:p>
        </w:tc>
        <w:tc>
          <w:tcPr>
            <w:tcW w:w="21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left="845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26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right="667"/>
              <w:jc w:val="right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13</w:t>
            </w:r>
          </w:p>
        </w:tc>
      </w:tr>
      <w:tr w:rsidR="004B6C22" w:rsidRPr="00024E15" w:rsidTr="00A3288D">
        <w:trPr>
          <w:gridAfter w:val="1"/>
          <w:wAfter w:w="34" w:type="dxa"/>
          <w:trHeight w:hRule="exact" w:val="302"/>
        </w:trPr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</w:rPr>
              <w:t>Итого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left="283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43</w:t>
            </w:r>
          </w:p>
        </w:tc>
        <w:tc>
          <w:tcPr>
            <w:tcW w:w="21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left="850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30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BD3066">
            <w:pPr>
              <w:shd w:val="clear" w:color="auto" w:fill="FFFFFF"/>
              <w:ind w:right="672"/>
              <w:jc w:val="right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13</w:t>
            </w:r>
          </w:p>
        </w:tc>
      </w:tr>
    </w:tbl>
    <w:p w:rsidR="004B6C22" w:rsidRDefault="004B6C22" w:rsidP="002C0724">
      <w:pPr>
        <w:shd w:val="clear" w:color="auto" w:fill="FFFFFF"/>
        <w:spacing w:before="446" w:line="240" w:lineRule="auto"/>
        <w:ind w:left="24" w:right="48"/>
        <w:contextualSpacing/>
        <w:jc w:val="both"/>
        <w:rPr>
          <w:rFonts w:ascii="Times New Roman" w:hAnsi="Times New Roman"/>
          <w:spacing w:val="-1"/>
          <w:sz w:val="18"/>
          <w:szCs w:val="18"/>
          <w:vertAlign w:val="superscript"/>
        </w:rPr>
      </w:pPr>
    </w:p>
    <w:p w:rsidR="004B6C22" w:rsidRDefault="004B6C22" w:rsidP="002C0724">
      <w:pPr>
        <w:shd w:val="clear" w:color="auto" w:fill="FFFFFF"/>
        <w:spacing w:before="446" w:line="240" w:lineRule="auto"/>
        <w:ind w:left="24" w:right="48"/>
        <w:contextualSpacing/>
        <w:jc w:val="both"/>
        <w:rPr>
          <w:rFonts w:ascii="Times New Roman" w:hAnsi="Times New Roman"/>
          <w:spacing w:val="-1"/>
          <w:sz w:val="18"/>
          <w:szCs w:val="18"/>
          <w:vertAlign w:val="superscript"/>
        </w:rPr>
      </w:pPr>
    </w:p>
    <w:p w:rsidR="004B6C22" w:rsidRPr="003805F6" w:rsidRDefault="004B6C22" w:rsidP="007F3FCB">
      <w:pPr>
        <w:shd w:val="clear" w:color="auto" w:fill="FFFFFF"/>
        <w:ind w:right="10"/>
        <w:rPr>
          <w:rFonts w:ascii="Times New Roman" w:hAnsi="Times New Roman"/>
          <w:sz w:val="24"/>
          <w:szCs w:val="24"/>
        </w:rPr>
      </w:pPr>
    </w:p>
    <w:p w:rsidR="004B6C22" w:rsidRPr="005F7847" w:rsidRDefault="004B6C22" w:rsidP="00E11451">
      <w:pPr>
        <w:shd w:val="clear" w:color="auto" w:fill="FFFFFF"/>
        <w:spacing w:before="173" w:line="466" w:lineRule="exact"/>
        <w:rPr>
          <w:rFonts w:ascii="Times New Roman" w:hAnsi="Times New Roman"/>
          <w:b/>
        </w:rPr>
      </w:pPr>
      <w:r w:rsidRPr="005F7847">
        <w:rPr>
          <w:rFonts w:ascii="Times New Roman" w:hAnsi="Times New Roman"/>
          <w:b/>
          <w:spacing w:val="-7"/>
          <w:sz w:val="28"/>
          <w:szCs w:val="28"/>
        </w:rPr>
        <w:lastRenderedPageBreak/>
        <w:t>3.1.1.1. Законодательство в сфере дорожного движения.</w:t>
      </w:r>
    </w:p>
    <w:p w:rsidR="004B6C22" w:rsidRPr="000A6331" w:rsidRDefault="004B6C22" w:rsidP="003805F6">
      <w:pPr>
        <w:shd w:val="clear" w:color="auto" w:fill="FFFFFF"/>
        <w:spacing w:line="360" w:lineRule="auto"/>
        <w:ind w:left="11" w:right="53" w:firstLine="667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7"/>
          <w:sz w:val="28"/>
          <w:szCs w:val="28"/>
        </w:rPr>
        <w:t xml:space="preserve">Законодательство, определяющее правовые основы обеспечения безопасности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дорожного движения и регулирующее отношения в сфере взаимодействия общества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и природы: общие положения; права и обязанности граждан, общественных и иных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организаций в области охраны окружающей среды; ответственность за нарушение </w:t>
      </w:r>
      <w:r w:rsidRPr="000A6331">
        <w:rPr>
          <w:rFonts w:ascii="Times New Roman" w:hAnsi="Times New Roman"/>
          <w:sz w:val="28"/>
          <w:szCs w:val="28"/>
        </w:rPr>
        <w:t>законодательства в области охраны окружающей среды.</w:t>
      </w:r>
    </w:p>
    <w:p w:rsidR="004B6C22" w:rsidRPr="00DA3BD1" w:rsidRDefault="004B6C22" w:rsidP="00DA3BD1">
      <w:pPr>
        <w:shd w:val="clear" w:color="auto" w:fill="FFFFFF"/>
        <w:spacing w:line="360" w:lineRule="auto"/>
        <w:ind w:left="11" w:right="34" w:firstLine="675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 xml:space="preserve">Законодательство, устанавливающее ответственность за нарушения в сфере </w:t>
      </w:r>
      <w:r w:rsidRPr="000A6331">
        <w:rPr>
          <w:rFonts w:ascii="Times New Roman" w:hAnsi="Times New Roman"/>
          <w:sz w:val="28"/>
          <w:szCs w:val="28"/>
        </w:rPr>
        <w:t xml:space="preserve">дорожного движения: задачи и принципы Уголовного кодекса Российской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Федерации; понятие преступления и виды преступлений; понятие и цели наказания,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виды наказаний; экологические преступления; ответственность за преступления </w:t>
      </w:r>
      <w:r w:rsidRPr="000A6331">
        <w:rPr>
          <w:rFonts w:ascii="Times New Roman" w:hAnsi="Times New Roman"/>
          <w:spacing w:val="-6"/>
          <w:sz w:val="28"/>
          <w:szCs w:val="28"/>
        </w:rPr>
        <w:t>против безопасности движения и эксплуатации транспорта; задачи и принципы законодательства об административных правонарушениях; административное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 xml:space="preserve">правонарушение и административная </w:t>
      </w:r>
      <w:r w:rsidRPr="000A6331">
        <w:rPr>
          <w:rFonts w:ascii="Times New Roman" w:hAnsi="Times New Roman"/>
          <w:spacing w:val="-5"/>
          <w:sz w:val="28"/>
          <w:szCs w:val="28"/>
        </w:rPr>
        <w:t>ответственность;     административное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A6331">
        <w:rPr>
          <w:rFonts w:ascii="Times New Roman" w:hAnsi="Times New Roman"/>
          <w:sz w:val="28"/>
          <w:szCs w:val="28"/>
        </w:rPr>
        <w:t>наказание; назначение 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331">
        <w:rPr>
          <w:rFonts w:ascii="Times New Roman" w:hAnsi="Times New Roman"/>
          <w:sz w:val="28"/>
          <w:szCs w:val="28"/>
        </w:rPr>
        <w:t>наказания;</w:t>
      </w:r>
    </w:p>
    <w:p w:rsidR="004B6C22" w:rsidRPr="000A6331" w:rsidRDefault="004B6C22" w:rsidP="007D38A8">
      <w:pPr>
        <w:shd w:val="clear" w:color="auto" w:fill="FFFFFF"/>
        <w:spacing w:before="154" w:line="360" w:lineRule="auto"/>
        <w:ind w:left="14" w:right="10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z w:val="28"/>
          <w:szCs w:val="28"/>
        </w:rPr>
        <w:t xml:space="preserve">административные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правонарушения в области охраны окружающей среды и природопользования; </w:t>
      </w:r>
      <w:r w:rsidRPr="000A6331">
        <w:rPr>
          <w:rFonts w:ascii="Times New Roman" w:hAnsi="Times New Roman"/>
          <w:sz w:val="28"/>
          <w:szCs w:val="28"/>
        </w:rPr>
        <w:t xml:space="preserve">административные правонарушения в области дорожного движения;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административные правонарушения против порядка управления; исполнение </w:t>
      </w:r>
      <w:r w:rsidRPr="000A6331">
        <w:rPr>
          <w:rFonts w:ascii="Times New Roman" w:hAnsi="Times New Roman"/>
          <w:spacing w:val="-7"/>
          <w:sz w:val="28"/>
          <w:szCs w:val="28"/>
        </w:rPr>
        <w:t>постановлений по делам об административных правонарушениях; размеры штрафов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A6331">
        <w:rPr>
          <w:rFonts w:ascii="Times New Roman" w:hAnsi="Times New Roman"/>
          <w:sz w:val="28"/>
          <w:szCs w:val="28"/>
        </w:rPr>
        <w:t xml:space="preserve">за административные правонарушения; гражданское законодательство; возникновение гражданских прав и обязанностей, осуществление и защита гражданских прав; объекты гражданских прав; право собственности и другие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вещные права; аренда транспортных средств; страхование; обязательства вследствие причинения вреда; возмещение вреда лицом, застраховавшим свою ответственность;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ответственность за вред, причиненный деятельностью, создающей повышенную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опасность для окружающих; ответственность при отсутствии вины </w:t>
      </w:r>
      <w:proofErr w:type="spellStart"/>
      <w:r w:rsidRPr="000A6331">
        <w:rPr>
          <w:rFonts w:ascii="Times New Roman" w:hAnsi="Times New Roman"/>
          <w:spacing w:val="-4"/>
          <w:sz w:val="28"/>
          <w:szCs w:val="28"/>
        </w:rPr>
        <w:t>причинителя</w:t>
      </w:r>
      <w:proofErr w:type="spellEnd"/>
      <w:r w:rsidRPr="000A633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A6331">
        <w:rPr>
          <w:rFonts w:ascii="Times New Roman" w:hAnsi="Times New Roman"/>
          <w:sz w:val="28"/>
          <w:szCs w:val="28"/>
        </w:rPr>
        <w:t>вреда; общие положения; условия и порядок осуществления обязательного страхования; компенсационные выплаты.</w:t>
      </w:r>
    </w:p>
    <w:p w:rsidR="004B6C22" w:rsidRPr="005F7847" w:rsidRDefault="004B6C22" w:rsidP="007D38A8">
      <w:pPr>
        <w:shd w:val="clear" w:color="auto" w:fill="FFFFFF"/>
        <w:spacing w:line="360" w:lineRule="auto"/>
        <w:ind w:left="677"/>
        <w:contextualSpacing/>
        <w:rPr>
          <w:rFonts w:ascii="Times New Roman" w:hAnsi="Times New Roman"/>
          <w:b/>
        </w:rPr>
      </w:pPr>
      <w:r w:rsidRPr="005F7847">
        <w:rPr>
          <w:rFonts w:ascii="Times New Roman" w:hAnsi="Times New Roman"/>
          <w:b/>
          <w:spacing w:val="-7"/>
          <w:sz w:val="28"/>
          <w:szCs w:val="28"/>
        </w:rPr>
        <w:t>3.1.1.2. Правила дорожного движения.</w:t>
      </w:r>
    </w:p>
    <w:p w:rsidR="004B6C22" w:rsidRDefault="004B6C22" w:rsidP="007D38A8">
      <w:pPr>
        <w:shd w:val="clear" w:color="auto" w:fill="FFFFFF"/>
        <w:spacing w:line="360" w:lineRule="auto"/>
        <w:ind w:firstLine="669"/>
        <w:contextualSpacing/>
        <w:jc w:val="both"/>
        <w:rPr>
          <w:rFonts w:ascii="Times New Roman" w:hAnsi="Times New Roman"/>
          <w:spacing w:val="-3"/>
          <w:sz w:val="28"/>
          <w:szCs w:val="28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lastRenderedPageBreak/>
        <w:t xml:space="preserve">Общие положения, основные понятия и термины, используемые в Правилах дорожного движения: значение Правил дорожного движения в обеспечении порядка </w:t>
      </w:r>
      <w:r w:rsidRPr="000A6331">
        <w:rPr>
          <w:rFonts w:ascii="Times New Roman" w:hAnsi="Times New Roman"/>
          <w:spacing w:val="-3"/>
          <w:sz w:val="28"/>
          <w:szCs w:val="28"/>
        </w:rPr>
        <w:t xml:space="preserve">и безопасности дорожного движения; структура Правил </w:t>
      </w:r>
    </w:p>
    <w:p w:rsidR="004B6C22" w:rsidRPr="000A6331" w:rsidRDefault="004B6C22" w:rsidP="00E11451">
      <w:pPr>
        <w:shd w:val="clear" w:color="auto" w:fill="FFFFFF"/>
        <w:spacing w:line="360" w:lineRule="auto"/>
        <w:ind w:firstLine="669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3"/>
          <w:sz w:val="28"/>
          <w:szCs w:val="28"/>
        </w:rPr>
        <w:t xml:space="preserve">дорожного движения; </w:t>
      </w:r>
      <w:r w:rsidRPr="000A6331">
        <w:rPr>
          <w:rFonts w:ascii="Times New Roman" w:hAnsi="Times New Roman"/>
          <w:sz w:val="28"/>
          <w:szCs w:val="28"/>
        </w:rPr>
        <w:t xml:space="preserve">дорожное движение; дорога и ее элементы; пешеходные переходы, их виды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и обозначения с помощью дорожных знаков и дорожной разметки; прилегающие </w:t>
      </w:r>
      <w:r w:rsidRPr="000A6331">
        <w:rPr>
          <w:rFonts w:ascii="Times New Roman" w:hAnsi="Times New Roman"/>
          <w:sz w:val="28"/>
          <w:szCs w:val="28"/>
        </w:rPr>
        <w:t xml:space="preserve">территории: порядок въезда, выезда и движения по прилегающим к дороге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территориям; порядок движения в жилых зонах; автомагистрали, порядок движения различных видов транспортных средств по автомагистралям; запрещения, вводимые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на автомагистралях; перекрестки, виды перекрестков в зависимости от способа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организации движения; определение приоритета в движении; железнодорожные переезды и их разновидности; участники дорожного движения; лица, наделенные </w:t>
      </w:r>
      <w:r w:rsidRPr="000A6331">
        <w:rPr>
          <w:rFonts w:ascii="Times New Roman" w:hAnsi="Times New Roman"/>
          <w:sz w:val="28"/>
          <w:szCs w:val="28"/>
        </w:rPr>
        <w:t xml:space="preserve">полномочиями по регулированию дорожного движения; виды транспортных </w:t>
      </w:r>
      <w:r w:rsidRPr="000A6331">
        <w:rPr>
          <w:rFonts w:ascii="Times New Roman" w:hAnsi="Times New Roman"/>
          <w:spacing w:val="-5"/>
          <w:sz w:val="28"/>
          <w:szCs w:val="28"/>
        </w:rPr>
        <w:t>средств; орган</w:t>
      </w:r>
      <w:r>
        <w:rPr>
          <w:rFonts w:ascii="Times New Roman" w:hAnsi="Times New Roman"/>
          <w:spacing w:val="-5"/>
          <w:sz w:val="28"/>
          <w:szCs w:val="28"/>
        </w:rPr>
        <w:t xml:space="preserve">изованная транспортная колонна; </w:t>
      </w:r>
      <w:r w:rsidRPr="000A6331">
        <w:rPr>
          <w:rFonts w:ascii="Times New Roman" w:hAnsi="Times New Roman"/>
          <w:spacing w:val="-5"/>
          <w:sz w:val="28"/>
          <w:szCs w:val="28"/>
        </w:rPr>
        <w:t>ограниченная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видимость, участки </w:t>
      </w:r>
      <w:r w:rsidRPr="000A6331">
        <w:rPr>
          <w:rFonts w:ascii="Times New Roman" w:hAnsi="Times New Roman"/>
          <w:spacing w:val="-6"/>
          <w:sz w:val="28"/>
          <w:szCs w:val="28"/>
        </w:rPr>
        <w:t>дорог с ограниченной видимостью; опасность для движения; дорожно-</w:t>
      </w:r>
      <w:r>
        <w:rPr>
          <w:rFonts w:ascii="Times New Roman" w:hAnsi="Times New Roman"/>
          <w:spacing w:val="-6"/>
          <w:sz w:val="28"/>
          <w:szCs w:val="28"/>
        </w:rPr>
        <w:t xml:space="preserve">транспортное происшествие; </w:t>
      </w:r>
      <w:r w:rsidRPr="000A6331">
        <w:rPr>
          <w:rFonts w:ascii="Times New Roman" w:hAnsi="Times New Roman"/>
          <w:spacing w:val="-6"/>
          <w:sz w:val="28"/>
          <w:szCs w:val="28"/>
        </w:rPr>
        <w:t>перестроение, опережение, обгон, остановка и стоянка транспортных</w:t>
      </w:r>
      <w:r>
        <w:rPr>
          <w:rFonts w:ascii="Times New Roman" w:hAnsi="Times New Roman"/>
        </w:rPr>
        <w:t xml:space="preserve">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средств; темное время суток, недостаточная видимость; меры безопасности,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предпринимаемые водителями транспортных средств, при движении в тёмное время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суток и в условиях недостаточной видимости; населенный пункт: обозначение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населенных пунктов с помощью дорожных знаков; различия в порядке движения </w:t>
      </w:r>
      <w:r w:rsidRPr="000A6331">
        <w:rPr>
          <w:rFonts w:ascii="Times New Roman" w:hAnsi="Times New Roman"/>
          <w:sz w:val="28"/>
          <w:szCs w:val="28"/>
        </w:rPr>
        <w:t>по населенным пунктам в зависимости от их обозначения.</w:t>
      </w:r>
    </w:p>
    <w:p w:rsidR="004B6C22" w:rsidRPr="000A6331" w:rsidRDefault="004B6C22" w:rsidP="007A3722">
      <w:pPr>
        <w:shd w:val="clear" w:color="auto" w:fill="FFFFFF"/>
        <w:spacing w:before="5" w:line="360" w:lineRule="auto"/>
        <w:ind w:left="-142" w:right="5" w:firstLine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  </w:t>
      </w:r>
      <w:r w:rsidRPr="000A6331">
        <w:rPr>
          <w:rFonts w:ascii="Times New Roman" w:hAnsi="Times New Roman"/>
          <w:spacing w:val="-7"/>
          <w:sz w:val="28"/>
          <w:szCs w:val="28"/>
        </w:rPr>
        <w:t>Обязанности</w:t>
      </w:r>
      <w:r>
        <w:rPr>
          <w:rFonts w:ascii="Times New Roman" w:hAnsi="Times New Roman"/>
          <w:spacing w:val="-7"/>
          <w:sz w:val="28"/>
          <w:szCs w:val="28"/>
        </w:rPr>
        <w:t xml:space="preserve"> участников дорожного движения: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общие обязанности водителей;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документы, которые водитель механического транспортного средства обязан иметь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при себе и передавать для проверки сотрудникам полиции; обязанности водителя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по обеспечению исправного технического состояния транспортного средства;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порядок прохождения освидетельствования на состояние алкогольного опьянения </w:t>
      </w:r>
      <w:r w:rsidRPr="000A6331">
        <w:rPr>
          <w:rFonts w:ascii="Times New Roman" w:hAnsi="Times New Roman"/>
          <w:sz w:val="28"/>
          <w:szCs w:val="28"/>
        </w:rPr>
        <w:t xml:space="preserve">и медицинского освидетельствования на состояние опьянения; порядок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предоставления транспортных средств должностным лицам; обязанности водителей,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причастных к дорожно-транспортному происшествию; запретительные требования, предъявляемые к водителям; права и обязанности водителей транспортных средств,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движущихся с включенным проблесковым </w:t>
      </w:r>
      <w:r w:rsidRPr="000A6331">
        <w:rPr>
          <w:rFonts w:ascii="Times New Roman" w:hAnsi="Times New Roman"/>
          <w:spacing w:val="-4"/>
          <w:sz w:val="28"/>
          <w:szCs w:val="28"/>
        </w:rPr>
        <w:lastRenderedPageBreak/>
        <w:t xml:space="preserve">маячком синего цвета (маячками синего </w:t>
      </w:r>
      <w:r w:rsidRPr="000A6331">
        <w:rPr>
          <w:rFonts w:ascii="Times New Roman" w:hAnsi="Times New Roman"/>
          <w:sz w:val="28"/>
          <w:szCs w:val="28"/>
        </w:rPr>
        <w:t xml:space="preserve">и красного цветов) и специальным звуковым сигналом; обязанности других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водителей по обеспечению беспрепятственного проезда указанных транспортных </w:t>
      </w:r>
      <w:r>
        <w:rPr>
          <w:rFonts w:ascii="Times New Roman" w:hAnsi="Times New Roman"/>
          <w:sz w:val="28"/>
          <w:szCs w:val="28"/>
        </w:rPr>
        <w:t xml:space="preserve">средств и </w:t>
      </w:r>
      <w:r w:rsidRPr="000A6331">
        <w:rPr>
          <w:rFonts w:ascii="Times New Roman" w:hAnsi="Times New Roman"/>
          <w:sz w:val="28"/>
          <w:szCs w:val="28"/>
        </w:rPr>
        <w:t xml:space="preserve">сопровождаемых ими транспортных средств; обязанности пешеходов </w:t>
      </w:r>
      <w:r w:rsidRPr="000A6331">
        <w:rPr>
          <w:rFonts w:ascii="Times New Roman" w:hAnsi="Times New Roman"/>
          <w:spacing w:val="-7"/>
          <w:sz w:val="28"/>
          <w:szCs w:val="28"/>
        </w:rPr>
        <w:t>и пассажиров по обеспечению безопасности дорожного движения.</w:t>
      </w:r>
    </w:p>
    <w:p w:rsidR="004B6C22" w:rsidRPr="000A6331" w:rsidRDefault="004B6C22" w:rsidP="00953C68">
      <w:pPr>
        <w:shd w:val="clear" w:color="auto" w:fill="FFFFFF"/>
        <w:spacing w:line="360" w:lineRule="auto"/>
        <w:ind w:left="-142" w:right="23" w:firstLine="568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 xml:space="preserve">Дорожные знаки: значение дорожных знаков в общей системе организации </w:t>
      </w:r>
      <w:r w:rsidRPr="000A6331">
        <w:rPr>
          <w:rFonts w:ascii="Times New Roman" w:hAnsi="Times New Roman"/>
          <w:sz w:val="28"/>
          <w:szCs w:val="28"/>
        </w:rPr>
        <w:t xml:space="preserve">дорожного движения; классификация дорожных знаков; основной,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предварительный, дублирующий, повторный знак; временные дорожные знаки; требования к расстановке знаков; назначение предупреждающих знаков; порядок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дороги, обозначенному соответствующим предупреждающим знаком; назначение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знаков приоритета; название, значение и порядок их установки; действия водителей </w:t>
      </w:r>
      <w:r w:rsidRPr="000A6331">
        <w:rPr>
          <w:rFonts w:ascii="Times New Roman" w:hAnsi="Times New Roman"/>
          <w:sz w:val="28"/>
          <w:szCs w:val="28"/>
        </w:rPr>
        <w:t xml:space="preserve">в соответствии с требованиями знаков приоритета; назначение запрещающих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знаков; название, значение и порядок их установки; распространение действия </w:t>
      </w:r>
      <w:r w:rsidRPr="000A6331">
        <w:rPr>
          <w:rFonts w:ascii="Times New Roman" w:hAnsi="Times New Roman"/>
          <w:spacing w:val="-7"/>
          <w:sz w:val="28"/>
          <w:szCs w:val="28"/>
        </w:rPr>
        <w:t>запрещающих знаков на различные виды транспортных средств; действия водителей</w:t>
      </w:r>
      <w:r>
        <w:rPr>
          <w:rFonts w:ascii="Times New Roman" w:hAnsi="Times New Roman"/>
        </w:rPr>
        <w:t xml:space="preserve">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в соответствии с требованиями запрещающих знаков; зона действия запрещающих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знаков; название, значение и порядок установки предписывающих знаков; </w:t>
      </w:r>
      <w:r w:rsidRPr="000A6331">
        <w:rPr>
          <w:rFonts w:ascii="Times New Roman" w:hAnsi="Times New Roman"/>
          <w:sz w:val="28"/>
          <w:szCs w:val="28"/>
        </w:rPr>
        <w:t xml:space="preserve">распространение действия предписывающих знаков на различные виды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транспортных средств; действия водителей в соответствии с требованиями </w:t>
      </w:r>
      <w:r w:rsidRPr="000A6331">
        <w:rPr>
          <w:rFonts w:ascii="Times New Roman" w:hAnsi="Times New Roman"/>
          <w:sz w:val="28"/>
          <w:szCs w:val="28"/>
        </w:rPr>
        <w:t xml:space="preserve">предписывающих знаков; назначение знаков особых предписаний; название,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значение и порядок их установки; особенности движения по участкам дорог,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обозначенным знаками особых предписаний; назначение информационных знаков; </w:t>
      </w:r>
      <w:r w:rsidRPr="000A6331">
        <w:rPr>
          <w:rFonts w:ascii="Times New Roman" w:hAnsi="Times New Roman"/>
          <w:sz w:val="28"/>
          <w:szCs w:val="28"/>
        </w:rPr>
        <w:t xml:space="preserve">название, значение и порядок их установки; действия водителей в соответствии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с требованиями информационных знаков; назначение знаков сервиса; название,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значение и порядок установки знаков сервиса; назначение знаков дополнительной </w:t>
      </w:r>
      <w:r w:rsidRPr="000A6331">
        <w:rPr>
          <w:rFonts w:ascii="Times New Roman" w:hAnsi="Times New Roman"/>
          <w:sz w:val="28"/>
          <w:szCs w:val="28"/>
        </w:rPr>
        <w:t xml:space="preserve">информации (табличек); название и взаимодействие их с другими знаками; </w:t>
      </w:r>
      <w:r w:rsidRPr="000A6331">
        <w:rPr>
          <w:rFonts w:ascii="Times New Roman" w:hAnsi="Times New Roman"/>
          <w:spacing w:val="-7"/>
          <w:sz w:val="28"/>
          <w:szCs w:val="28"/>
        </w:rPr>
        <w:t>действия водителей с учетом требований знаков дополнительной информации.</w:t>
      </w:r>
    </w:p>
    <w:p w:rsidR="004B6C22" w:rsidRPr="000A6331" w:rsidRDefault="004B6C22" w:rsidP="00AD1716">
      <w:pPr>
        <w:shd w:val="clear" w:color="auto" w:fill="FFFFFF"/>
        <w:spacing w:line="470" w:lineRule="exact"/>
        <w:ind w:left="5" w:right="14" w:firstLine="672"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 xml:space="preserve">Дорожная разметка и ее характеристики: значение разметки в общей системе организации дорожного движения, классификация разметки; назначение </w:t>
      </w:r>
      <w:r w:rsidRPr="000A6331">
        <w:rPr>
          <w:rFonts w:ascii="Times New Roman" w:hAnsi="Times New Roman"/>
          <w:spacing w:val="-6"/>
          <w:sz w:val="28"/>
          <w:szCs w:val="28"/>
        </w:rPr>
        <w:lastRenderedPageBreak/>
        <w:t xml:space="preserve">и виды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горизонтальной разметки; постоянная и временная разметка; цвет и условия </w:t>
      </w:r>
      <w:r w:rsidRPr="000A6331">
        <w:rPr>
          <w:rFonts w:ascii="Times New Roman" w:hAnsi="Times New Roman"/>
          <w:sz w:val="28"/>
          <w:szCs w:val="28"/>
        </w:rPr>
        <w:t>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</w:t>
      </w:r>
    </w:p>
    <w:p w:rsidR="004B6C22" w:rsidRPr="000A6331" w:rsidRDefault="004B6C22" w:rsidP="00953C68">
      <w:pPr>
        <w:shd w:val="clear" w:color="auto" w:fill="FFFFFF"/>
        <w:spacing w:line="470" w:lineRule="exact"/>
        <w:ind w:firstLine="667"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 xml:space="preserve">Порядок движения и расположение транспортных средств на проезжей части: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предупредительные сигналы; виды и назначение сигналов; правила подачи сигналов </w:t>
      </w:r>
      <w:r w:rsidRPr="000A6331">
        <w:rPr>
          <w:rFonts w:ascii="Times New Roman" w:hAnsi="Times New Roman"/>
          <w:sz w:val="28"/>
          <w:szCs w:val="28"/>
        </w:rPr>
        <w:t xml:space="preserve">световыми указателями поворотов и рукой; начало движения, перестроение;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повороты направо, налево и разворот; поворот налево и разворот на проезжей части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с трамвайными путями; движение задним ходом; случаи, когда водители должны </w:t>
      </w:r>
      <w:r w:rsidRPr="000A6331">
        <w:rPr>
          <w:rFonts w:ascii="Times New Roman" w:hAnsi="Times New Roman"/>
          <w:sz w:val="28"/>
          <w:szCs w:val="28"/>
        </w:rPr>
        <w:t xml:space="preserve">уступать дорогу транспортным средствам, приближающимся справа; движение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по дорогам с полосой разгона и торможения; средства организации дорожного </w:t>
      </w:r>
      <w:r w:rsidRPr="000A6331">
        <w:rPr>
          <w:rFonts w:ascii="Times New Roman" w:hAnsi="Times New Roman"/>
          <w:sz w:val="28"/>
          <w:szCs w:val="28"/>
        </w:rPr>
        <w:t xml:space="preserve">движения, дающие водителю информацию о количестве полос движения;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определение количества полос движения при отсутствии данных средств; порядок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движения транспортных средств по дорогам 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с различной 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6"/>
          <w:sz w:val="28"/>
          <w:szCs w:val="28"/>
        </w:rPr>
        <w:t>шириной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проезжей части; </w:t>
      </w:r>
      <w:r>
        <w:rPr>
          <w:rFonts w:ascii="Times New Roman" w:hAnsi="Times New Roman"/>
          <w:spacing w:val="-6"/>
          <w:sz w:val="28"/>
          <w:szCs w:val="28"/>
        </w:rPr>
        <w:t xml:space="preserve"> 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порядок движения  тихоходных 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транспортных 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средств; </w:t>
      </w:r>
      <w:r>
        <w:rPr>
          <w:rFonts w:ascii="Times New Roman" w:hAnsi="Times New Roman"/>
          <w:spacing w:val="-1"/>
          <w:sz w:val="28"/>
          <w:szCs w:val="28"/>
        </w:rPr>
        <w:t xml:space="preserve"> 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движение  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1"/>
          <w:sz w:val="28"/>
          <w:szCs w:val="28"/>
        </w:rPr>
        <w:t>безрельсовых</w:t>
      </w:r>
      <w:r>
        <w:rPr>
          <w:rFonts w:ascii="Times New Roman" w:hAnsi="Times New Roman"/>
        </w:rPr>
        <w:t xml:space="preserve"> </w:t>
      </w:r>
      <w:r w:rsidRPr="000A6331">
        <w:rPr>
          <w:rFonts w:ascii="Times New Roman" w:hAnsi="Times New Roman"/>
          <w:sz w:val="28"/>
          <w:szCs w:val="28"/>
        </w:rPr>
        <w:t xml:space="preserve">транспортных средств по трамвайным путям попутного направления,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расположенным слева на одном уровне с проезжей частью; движение транспортных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средств по обочинам, тротуарам и пешеходным дорожкам; выбор дистанции, интервалов и скорости в различных условиях движения; допустимые значения </w:t>
      </w:r>
      <w:r w:rsidRPr="000A6331">
        <w:rPr>
          <w:rFonts w:ascii="Times New Roman" w:hAnsi="Times New Roman"/>
          <w:sz w:val="28"/>
          <w:szCs w:val="28"/>
        </w:rPr>
        <w:t xml:space="preserve">скорости движения для различных видов транспортных средств и условий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перевозки; обгон, опережение; объезд препятствия и встречный разъезд; действия </w:t>
      </w:r>
      <w:r w:rsidRPr="000A6331">
        <w:rPr>
          <w:rFonts w:ascii="Times New Roman" w:hAnsi="Times New Roman"/>
          <w:sz w:val="28"/>
          <w:szCs w:val="28"/>
        </w:rPr>
        <w:t xml:space="preserve">водителей перед началом обгона и при обгоне; места, где обгон запрещен;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опережение транспортных средств при проезде пешеходных переходов; объезд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препятствия; встречный разъезд на узких участках дорог; встречный разъезд на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подъемах и спусках; приоритет маршрутных транспортных средств; пересечение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трамвайных путей вне перекрестка; порядок движения по дороге с выделенной </w:t>
      </w:r>
      <w:r w:rsidRPr="000A6331">
        <w:rPr>
          <w:rFonts w:ascii="Times New Roman" w:hAnsi="Times New Roman"/>
          <w:sz w:val="28"/>
          <w:szCs w:val="28"/>
        </w:rPr>
        <w:t xml:space="preserve">полосой для маршрутных транспортных средств и транспортных средств,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используемых в качестве легкового такси; правила поведения водителей в случаях, </w:t>
      </w:r>
      <w:r w:rsidRPr="000A6331">
        <w:rPr>
          <w:rFonts w:ascii="Times New Roman" w:hAnsi="Times New Roman"/>
          <w:sz w:val="28"/>
          <w:szCs w:val="28"/>
        </w:rPr>
        <w:t xml:space="preserve">когда троллейбус или автобус начинает движение от обозначенного места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остановки; учебная езда; требования к обучающему, </w:t>
      </w:r>
      <w:r w:rsidRPr="000A6331">
        <w:rPr>
          <w:rFonts w:ascii="Times New Roman" w:hAnsi="Times New Roman"/>
          <w:spacing w:val="-6"/>
          <w:sz w:val="28"/>
          <w:szCs w:val="28"/>
        </w:rPr>
        <w:lastRenderedPageBreak/>
        <w:t xml:space="preserve">обучаемому и механическому транспортному средству, на котором проводится обучение; дороги и места, где запрещается учебная езда; дополнительные требования к движению велосипедов,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мопедов, гужевых повозок, а также прогону животных; ответственность водителей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за нарушения порядка движения и расположения транспортных средств на проезжей </w:t>
      </w:r>
      <w:r w:rsidRPr="000A6331">
        <w:rPr>
          <w:rFonts w:ascii="Times New Roman" w:hAnsi="Times New Roman"/>
          <w:sz w:val="28"/>
          <w:szCs w:val="28"/>
        </w:rPr>
        <w:t>части. Решение ситуационных задач.</w:t>
      </w:r>
    </w:p>
    <w:p w:rsidR="004B6C22" w:rsidRPr="000A6331" w:rsidRDefault="004B6C22" w:rsidP="00AD1716">
      <w:pPr>
        <w:shd w:val="clear" w:color="auto" w:fill="FFFFFF"/>
        <w:spacing w:line="466" w:lineRule="exact"/>
        <w:ind w:right="14" w:firstLine="677"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4"/>
          <w:sz w:val="28"/>
          <w:szCs w:val="28"/>
        </w:rPr>
        <w:t xml:space="preserve">Остановка и стоянка транспортных средств: порядок остановки и стоянки;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способы постановки транспортных средств на стоянку; длительная стоянка вне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населенных пунктов; остановка и стоянка на автомагистралях; места, где остановка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а также на автомагистралях и железнодорожных переездах; правила применения аварийной сигнализации и знака аварийной остановки при вынужденной остановке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транспортного средства; меры, предпринимаемые водителем после остановки </w:t>
      </w:r>
      <w:r w:rsidRPr="000A6331">
        <w:rPr>
          <w:rFonts w:ascii="Times New Roman" w:hAnsi="Times New Roman"/>
          <w:sz w:val="28"/>
          <w:szCs w:val="28"/>
        </w:rPr>
        <w:t xml:space="preserve">транспортного средства; ответственность водителей транспортных средств </w:t>
      </w:r>
      <w:r w:rsidRPr="000A6331">
        <w:rPr>
          <w:rFonts w:ascii="Times New Roman" w:hAnsi="Times New Roman"/>
          <w:spacing w:val="-6"/>
          <w:sz w:val="28"/>
          <w:szCs w:val="28"/>
        </w:rPr>
        <w:t>за нарушения правил остановки и стоянки. Решение ситуационных задач.</w:t>
      </w:r>
    </w:p>
    <w:p w:rsidR="004B6C22" w:rsidRPr="000A6331" w:rsidRDefault="004B6C22" w:rsidP="00AD1716">
      <w:pPr>
        <w:shd w:val="clear" w:color="auto" w:fill="FFFFFF"/>
        <w:spacing w:before="154" w:line="466" w:lineRule="exact"/>
        <w:ind w:left="14" w:firstLine="672"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4"/>
          <w:sz w:val="28"/>
          <w:szCs w:val="28"/>
        </w:rPr>
        <w:t xml:space="preserve">Регулирование дорожного движения: средства регулирования дорожного </w:t>
      </w:r>
      <w:r w:rsidRPr="000A6331">
        <w:rPr>
          <w:rFonts w:ascii="Times New Roman" w:hAnsi="Times New Roman"/>
          <w:sz w:val="28"/>
          <w:szCs w:val="28"/>
        </w:rPr>
        <w:t xml:space="preserve">движения; значения сигналов светофора, действия водителей и пешеходов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в соответствии с этими сигналами; реверсивные светофоры; светофоры для регулирования движения трамваев, а также других маршрутных транспортных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средств, движущихся по выделенной для них полосе; светофоры для регулирования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движения через железнодорожные переезды; значение сигналов регулировщика для безрельсовых транспортных средств, трамваев и пешеходов; порядок остановки при </w:t>
      </w:r>
      <w:r w:rsidRPr="000A6331">
        <w:rPr>
          <w:rFonts w:ascii="Times New Roman" w:hAnsi="Times New Roman"/>
          <w:sz w:val="28"/>
          <w:szCs w:val="28"/>
        </w:rPr>
        <w:t xml:space="preserve">сигналах светофора или регулировщика, запрещающих движение; действия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водителей и пешеходов в случаях, когда указания регулировщика противоречат </w:t>
      </w:r>
      <w:r w:rsidRPr="000A6331">
        <w:rPr>
          <w:rFonts w:ascii="Times New Roman" w:hAnsi="Times New Roman"/>
          <w:sz w:val="28"/>
          <w:szCs w:val="28"/>
        </w:rPr>
        <w:t>сигналам светофора, дорожным знакам и разметке.</w:t>
      </w:r>
    </w:p>
    <w:p w:rsidR="004B6C22" w:rsidRPr="000A6331" w:rsidRDefault="004B6C22" w:rsidP="00AD1716">
      <w:pPr>
        <w:shd w:val="clear" w:color="auto" w:fill="FFFFFF"/>
        <w:spacing w:before="10" w:line="466" w:lineRule="exact"/>
        <w:ind w:right="24" w:firstLine="672"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5"/>
          <w:sz w:val="28"/>
          <w:szCs w:val="28"/>
        </w:rPr>
        <w:t xml:space="preserve">Проезд перекрестков: общие правила проезда перекрестков; преимущества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трамвая на перекрестке; регулируемые перекрестки; правила проезда регулируемых </w:t>
      </w:r>
      <w:r w:rsidRPr="000A6331">
        <w:rPr>
          <w:rFonts w:ascii="Times New Roman" w:hAnsi="Times New Roman"/>
          <w:sz w:val="28"/>
          <w:szCs w:val="28"/>
        </w:rPr>
        <w:t xml:space="preserve">перекрестков; порядок движения по перекрёстку, </w:t>
      </w:r>
      <w:r w:rsidRPr="000A6331">
        <w:rPr>
          <w:rFonts w:ascii="Times New Roman" w:hAnsi="Times New Roman"/>
          <w:sz w:val="28"/>
          <w:szCs w:val="28"/>
        </w:rPr>
        <w:lastRenderedPageBreak/>
        <w:t xml:space="preserve">регулируемому светофором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</w:t>
      </w:r>
      <w:r w:rsidRPr="000A6331">
        <w:rPr>
          <w:rFonts w:ascii="Times New Roman" w:hAnsi="Times New Roman"/>
          <w:sz w:val="28"/>
          <w:szCs w:val="28"/>
        </w:rPr>
        <w:t xml:space="preserve">проезда перекрестка неравнозначных дорог, когда главная дорога меняет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направление; действия водителя в случае, если он не может определить наличие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покрытия на дороге (темное время суток, грязь, снег) и при отсутствии знаков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приоритета; ответственность водителей за нарушения правил проезда перекрестков. </w:t>
      </w:r>
      <w:r w:rsidRPr="000A6331"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4B6C22" w:rsidRPr="00953C68" w:rsidRDefault="004B6C22" w:rsidP="00953C68">
      <w:pPr>
        <w:shd w:val="clear" w:color="auto" w:fill="FFFFFF"/>
        <w:spacing w:line="466" w:lineRule="exact"/>
        <w:ind w:right="34" w:firstLine="658"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 xml:space="preserve">Проезд пешеходных переходов, мест остановок маршрутных транспортных </w:t>
      </w:r>
      <w:r w:rsidRPr="000A6331">
        <w:rPr>
          <w:rFonts w:ascii="Times New Roman" w:hAnsi="Times New Roman"/>
          <w:sz w:val="28"/>
          <w:szCs w:val="28"/>
        </w:rPr>
        <w:t xml:space="preserve">средств и железнодорожных переездов: правила проезда нерегулируемых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пешеходных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действия водителя транспортного средства, имеющего опознавательные знаки «Перевозка детей» при посадке детей в транспортное средство и высадке из него, а также водителей, </w:t>
      </w:r>
      <w:r w:rsidRPr="000A6331">
        <w:rPr>
          <w:rFonts w:ascii="Times New Roman" w:hAnsi="Times New Roman"/>
          <w:sz w:val="28"/>
          <w:szCs w:val="28"/>
        </w:rPr>
        <w:t xml:space="preserve">приближающихся к такому транспортному средству; правила проезда железнодорожных переездов; места остановки транспортных средств при </w:t>
      </w:r>
      <w:r w:rsidRPr="000A6331">
        <w:rPr>
          <w:rFonts w:ascii="Times New Roman" w:hAnsi="Times New Roman"/>
          <w:spacing w:val="-6"/>
          <w:sz w:val="28"/>
          <w:szCs w:val="28"/>
        </w:rPr>
        <w:t>запрещении        движения       через  переезд; запрещения,        действующие</w:t>
      </w:r>
      <w:r>
        <w:rPr>
          <w:rFonts w:ascii="Times New Roman" w:hAnsi="Times New Roman"/>
        </w:rPr>
        <w:t xml:space="preserve"> </w:t>
      </w:r>
      <w:r w:rsidRPr="007A3722">
        <w:rPr>
          <w:rFonts w:ascii="Times New Roman" w:hAnsi="Times New Roman"/>
          <w:sz w:val="28"/>
          <w:szCs w:val="28"/>
        </w:rPr>
        <w:t>на железнодорожном переезде; случаи, требующие согласования условий движения через переезд с начальником дистанции пути железной дороги;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Решение ситуационных задач.</w:t>
      </w:r>
    </w:p>
    <w:p w:rsidR="004B6C22" w:rsidRPr="007A3722" w:rsidRDefault="004B6C22" w:rsidP="007A3722">
      <w:pPr>
        <w:shd w:val="clear" w:color="auto" w:fill="FFFFFF"/>
        <w:spacing w:before="14" w:line="360" w:lineRule="auto"/>
        <w:ind w:left="-142" w:right="14" w:firstLine="568"/>
        <w:contextualSpacing/>
        <w:jc w:val="both"/>
        <w:rPr>
          <w:rFonts w:ascii="Times New Roman" w:hAnsi="Times New Roman"/>
          <w:sz w:val="28"/>
          <w:szCs w:val="28"/>
        </w:rPr>
      </w:pPr>
      <w:r w:rsidRPr="007A3722">
        <w:rPr>
          <w:rFonts w:ascii="Times New Roman" w:hAnsi="Times New Roman"/>
          <w:sz w:val="28"/>
          <w:szCs w:val="28"/>
        </w:rPr>
        <w:t>Порядок использования внешних световых приборов и звуковых сигналов: правила использования внешних световых приборов в различных условиях движения; действия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светлое время суток; порядок использования противотуманных фар и задних противотуманных фонарей; использование фары-искателя, фары-прожектора и знака автопоезда; порядок применения звуковых сигналов в различных условиях движения.</w:t>
      </w:r>
    </w:p>
    <w:p w:rsidR="004B6C22" w:rsidRPr="007A3722" w:rsidRDefault="004B6C22" w:rsidP="007A3722">
      <w:pPr>
        <w:shd w:val="clear" w:color="auto" w:fill="FFFFFF"/>
        <w:spacing w:line="360" w:lineRule="auto"/>
        <w:ind w:left="-142" w:right="28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A3722">
        <w:rPr>
          <w:rFonts w:ascii="Times New Roman" w:hAnsi="Times New Roman"/>
          <w:sz w:val="28"/>
          <w:szCs w:val="28"/>
        </w:rPr>
        <w:lastRenderedPageBreak/>
        <w:t>Буксировка транспортных средств, перевозка людей и грузов: условия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средств с Государственной инспекцией безопасности дорожного движе</w:t>
      </w:r>
      <w:r>
        <w:rPr>
          <w:rFonts w:ascii="Times New Roman" w:hAnsi="Times New Roman"/>
          <w:sz w:val="28"/>
          <w:szCs w:val="28"/>
        </w:rPr>
        <w:t xml:space="preserve">ния Министерства внутренних дел </w:t>
      </w:r>
      <w:r w:rsidRPr="007A3722">
        <w:rPr>
          <w:rFonts w:ascii="Times New Roman" w:hAnsi="Times New Roman"/>
          <w:sz w:val="28"/>
          <w:szCs w:val="28"/>
        </w:rPr>
        <w:t>Российской Федерации (далее - Госавтоинспекция).</w:t>
      </w:r>
    </w:p>
    <w:p w:rsidR="004B6C22" w:rsidRPr="00953C68" w:rsidRDefault="004B6C22" w:rsidP="00953C68">
      <w:pPr>
        <w:shd w:val="clear" w:color="auto" w:fill="FFFFFF"/>
        <w:spacing w:line="360" w:lineRule="auto"/>
        <w:ind w:left="-142" w:right="2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A3722">
        <w:rPr>
          <w:rFonts w:ascii="Times New Roman" w:hAnsi="Times New Roman"/>
          <w:sz w:val="28"/>
          <w:szCs w:val="28"/>
        </w:rPr>
        <w:t>Требовани</w:t>
      </w:r>
      <w:r>
        <w:rPr>
          <w:rFonts w:ascii="Times New Roman" w:hAnsi="Times New Roman"/>
          <w:sz w:val="28"/>
          <w:szCs w:val="28"/>
        </w:rPr>
        <w:t xml:space="preserve">я к оборудованию и техническому </w:t>
      </w:r>
      <w:r w:rsidRPr="007A3722">
        <w:rPr>
          <w:rFonts w:ascii="Times New Roman" w:hAnsi="Times New Roman"/>
          <w:sz w:val="28"/>
          <w:szCs w:val="28"/>
        </w:rPr>
        <w:t>состоянию транспортных средств: общие требования;  порядок  п</w:t>
      </w:r>
      <w:r>
        <w:rPr>
          <w:rFonts w:ascii="Times New Roman" w:hAnsi="Times New Roman"/>
          <w:sz w:val="28"/>
          <w:szCs w:val="28"/>
        </w:rPr>
        <w:t xml:space="preserve">рохождения </w:t>
      </w:r>
      <w:r w:rsidRPr="007A3722">
        <w:rPr>
          <w:rFonts w:ascii="Times New Roman" w:hAnsi="Times New Roman"/>
          <w:sz w:val="28"/>
          <w:szCs w:val="28"/>
        </w:rPr>
        <w:t xml:space="preserve"> технического осмотра;    неисправнос</w:t>
      </w:r>
      <w:r>
        <w:rPr>
          <w:rFonts w:ascii="Times New Roman" w:hAnsi="Times New Roman"/>
          <w:sz w:val="28"/>
          <w:szCs w:val="28"/>
        </w:rPr>
        <w:t xml:space="preserve">ти  и  условия, при   наличии которых запрещается </w:t>
      </w:r>
      <w:r w:rsidRPr="007A3722">
        <w:rPr>
          <w:rFonts w:ascii="Times New Roman" w:hAnsi="Times New Roman"/>
          <w:sz w:val="28"/>
          <w:szCs w:val="28"/>
        </w:rPr>
        <w:t>эксп</w:t>
      </w:r>
      <w:r>
        <w:rPr>
          <w:rFonts w:ascii="Times New Roman" w:hAnsi="Times New Roman"/>
          <w:sz w:val="28"/>
          <w:szCs w:val="28"/>
        </w:rPr>
        <w:t xml:space="preserve">луатация  транспортных средств; типы регистрационных знаков, применяемые </w:t>
      </w:r>
      <w:r w:rsidRPr="007A3722">
        <w:rPr>
          <w:rFonts w:ascii="Times New Roman" w:hAnsi="Times New Roman"/>
          <w:sz w:val="28"/>
          <w:szCs w:val="28"/>
        </w:rPr>
        <w:t>для  различных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331">
        <w:rPr>
          <w:rFonts w:ascii="Times New Roman" w:hAnsi="Times New Roman"/>
          <w:sz w:val="28"/>
          <w:szCs w:val="28"/>
        </w:rPr>
        <w:t xml:space="preserve">групп транспортных средств; требования к установке государственных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регистрационных знаков на транспортных средствах; опознавательные знаки </w:t>
      </w:r>
      <w:r w:rsidRPr="000A6331">
        <w:rPr>
          <w:rFonts w:ascii="Times New Roman" w:hAnsi="Times New Roman"/>
          <w:sz w:val="28"/>
          <w:szCs w:val="28"/>
        </w:rPr>
        <w:t>транспортных средств.</w:t>
      </w:r>
    </w:p>
    <w:p w:rsidR="004B6C22" w:rsidRPr="005F7847" w:rsidRDefault="004B6C22" w:rsidP="00AD1716">
      <w:pPr>
        <w:shd w:val="clear" w:color="auto" w:fill="FFFFFF"/>
        <w:spacing w:before="600" w:line="293" w:lineRule="exact"/>
        <w:ind w:left="34" w:firstLine="672"/>
        <w:jc w:val="center"/>
        <w:rPr>
          <w:rFonts w:ascii="Times New Roman" w:hAnsi="Times New Roman"/>
          <w:b/>
        </w:rPr>
      </w:pPr>
      <w:r w:rsidRPr="005F7847">
        <w:rPr>
          <w:rFonts w:ascii="Times New Roman" w:hAnsi="Times New Roman"/>
          <w:b/>
          <w:spacing w:val="-4"/>
          <w:sz w:val="28"/>
          <w:szCs w:val="28"/>
        </w:rPr>
        <w:t xml:space="preserve">3.1.2.   Учебный   предмет   «Психофизиологические    основы   деятельности </w:t>
      </w:r>
      <w:r w:rsidRPr="005F7847">
        <w:rPr>
          <w:rFonts w:ascii="Times New Roman" w:hAnsi="Times New Roman"/>
          <w:b/>
          <w:sz w:val="28"/>
          <w:szCs w:val="28"/>
        </w:rPr>
        <w:t>водителя».</w:t>
      </w:r>
    </w:p>
    <w:p w:rsidR="004B6C22" w:rsidRPr="000A6331" w:rsidRDefault="004B6C22" w:rsidP="00AD1716">
      <w:pPr>
        <w:shd w:val="clear" w:color="auto" w:fill="FFFFFF"/>
        <w:spacing w:before="278"/>
        <w:ind w:right="53"/>
        <w:jc w:val="center"/>
        <w:rPr>
          <w:rFonts w:ascii="Times New Roman" w:hAnsi="Times New Roman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>Распределение учебных часов по разделам и темам</w:t>
      </w:r>
    </w:p>
    <w:p w:rsidR="004B6C22" w:rsidRPr="000A6331" w:rsidRDefault="004B6C22" w:rsidP="00AD1716">
      <w:pPr>
        <w:shd w:val="clear" w:color="auto" w:fill="FFFFFF"/>
        <w:spacing w:before="149"/>
        <w:ind w:right="53"/>
        <w:jc w:val="right"/>
        <w:rPr>
          <w:rFonts w:ascii="Times New Roman" w:hAnsi="Times New Roman"/>
        </w:rPr>
      </w:pPr>
      <w:r w:rsidRPr="000A6331">
        <w:rPr>
          <w:rFonts w:ascii="Times New Roman" w:hAnsi="Times New Roman"/>
          <w:spacing w:val="-9"/>
          <w:sz w:val="28"/>
          <w:szCs w:val="28"/>
        </w:rPr>
        <w:t>Таблица 3</w:t>
      </w:r>
    </w:p>
    <w:p w:rsidR="004B6C22" w:rsidRPr="000A6331" w:rsidRDefault="004B6C22" w:rsidP="00AD1716">
      <w:pPr>
        <w:spacing w:after="235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5"/>
        <w:gridCol w:w="816"/>
        <w:gridCol w:w="1781"/>
        <w:gridCol w:w="1680"/>
      </w:tblGrid>
      <w:tr w:rsidR="004B6C22" w:rsidRPr="00024E15" w:rsidTr="00AD1716">
        <w:trPr>
          <w:trHeight w:hRule="exact" w:val="302"/>
        </w:trPr>
        <w:tc>
          <w:tcPr>
            <w:tcW w:w="55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1195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1138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4B6C22" w:rsidRPr="00024E15" w:rsidTr="00AD1716">
        <w:trPr>
          <w:trHeight w:hRule="exact" w:val="538"/>
        </w:trPr>
        <w:tc>
          <w:tcPr>
            <w:tcW w:w="55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rPr>
                <w:rFonts w:ascii="Times New Roman" w:hAnsi="Times New Roman"/>
              </w:rPr>
            </w:pPr>
          </w:p>
          <w:p w:rsidR="004B6C22" w:rsidRPr="00024E15" w:rsidRDefault="004B6C22" w:rsidP="00AD1716">
            <w:pPr>
              <w:rPr>
                <w:rFonts w:ascii="Times New Roman" w:hAnsi="Times New Roman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19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10"/>
                <w:sz w:val="24"/>
                <w:szCs w:val="24"/>
              </w:rPr>
              <w:t>Всего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spacing w:line="269" w:lineRule="exact"/>
              <w:ind w:left="53" w:right="38"/>
              <w:jc w:val="center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Теоретические </w:t>
            </w:r>
            <w:r w:rsidRPr="000A6331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spacing w:line="274" w:lineRule="exact"/>
              <w:ind w:left="29" w:right="48"/>
              <w:jc w:val="center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Практические </w:t>
            </w:r>
            <w:r w:rsidRPr="000A6331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4B6C22" w:rsidRPr="00024E15" w:rsidTr="00AD1716">
        <w:trPr>
          <w:trHeight w:hRule="exact" w:val="547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spacing w:line="269" w:lineRule="exact"/>
              <w:ind w:left="14" w:right="494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Познавательные функции, системы восприятия и </w:t>
            </w:r>
            <w:r w:rsidRPr="000A6331">
              <w:rPr>
                <w:rFonts w:ascii="Times New Roman" w:hAnsi="Times New Roman"/>
                <w:sz w:val="24"/>
                <w:szCs w:val="24"/>
              </w:rPr>
              <w:t>психомоторные навыки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245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4B6C22" w:rsidRPr="00024E15" w:rsidTr="00AD1716">
        <w:trPr>
          <w:trHeight w:hRule="exact" w:val="283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8"/>
                <w:sz w:val="24"/>
                <w:szCs w:val="24"/>
              </w:rPr>
              <w:t>Этические основы деятельности водителя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245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4B6C22" w:rsidRPr="00024E15" w:rsidTr="00AD1716">
        <w:trPr>
          <w:trHeight w:hRule="exact" w:val="27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Основы эффективного общения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245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4B6C22" w:rsidRPr="00024E15" w:rsidTr="00AD1716">
        <w:trPr>
          <w:trHeight w:hRule="exact" w:val="547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spacing w:line="264" w:lineRule="exact"/>
              <w:ind w:left="14" w:right="1046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Эмоциональные состояния и профилактика </w:t>
            </w:r>
            <w:r w:rsidRPr="000A6331">
              <w:rPr>
                <w:rFonts w:ascii="Times New Roman" w:hAnsi="Times New Roman"/>
                <w:sz w:val="24"/>
                <w:szCs w:val="24"/>
              </w:rPr>
              <w:t>конфликтов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240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4B6C22" w:rsidRPr="00024E15" w:rsidTr="00AD1716">
        <w:trPr>
          <w:trHeight w:hRule="exact" w:val="547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spacing w:line="274" w:lineRule="exact"/>
              <w:ind w:left="10" w:right="1195" w:firstLine="5"/>
              <w:rPr>
                <w:rFonts w:ascii="Times New Roman" w:hAnsi="Times New Roman"/>
              </w:rPr>
            </w:pPr>
            <w:proofErr w:type="spellStart"/>
            <w:r w:rsidRPr="000A6331">
              <w:rPr>
                <w:rFonts w:ascii="Times New Roman" w:hAnsi="Times New Roman"/>
                <w:sz w:val="24"/>
                <w:szCs w:val="24"/>
              </w:rPr>
              <w:lastRenderedPageBreak/>
              <w:t>Саморегуляция</w:t>
            </w:r>
            <w:proofErr w:type="spellEnd"/>
            <w:r w:rsidRPr="000A6331">
              <w:rPr>
                <w:rFonts w:ascii="Times New Roman" w:hAnsi="Times New Roman"/>
                <w:sz w:val="24"/>
                <w:szCs w:val="24"/>
              </w:rPr>
              <w:t xml:space="preserve"> и профилактика </w:t>
            </w:r>
            <w:r w:rsidRPr="000A6331">
              <w:rPr>
                <w:rFonts w:ascii="Times New Roman" w:hAnsi="Times New Roman"/>
                <w:spacing w:val="-8"/>
                <w:sz w:val="24"/>
                <w:szCs w:val="24"/>
              </w:rPr>
              <w:t>конфликтов(психологический практикум)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240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B6C22" w:rsidRPr="00024E15" w:rsidTr="00AD1716">
        <w:trPr>
          <w:trHeight w:hRule="exact" w:val="547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A6331" w:rsidRDefault="004B6C22" w:rsidP="00AD1716">
            <w:pPr>
              <w:shd w:val="clear" w:color="auto" w:fill="FFFFFF"/>
              <w:spacing w:line="274" w:lineRule="exact"/>
              <w:ind w:left="10" w:right="1195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</w:rPr>
            </w:pPr>
            <w:r w:rsidRPr="00024E1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6C22" w:rsidRPr="00024E15" w:rsidTr="00AD1716">
        <w:trPr>
          <w:trHeight w:hRule="exact" w:val="293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202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4B6C22" w:rsidRDefault="004B6C22" w:rsidP="007D637F">
      <w:pPr>
        <w:shd w:val="clear" w:color="auto" w:fill="FFFFFF"/>
        <w:spacing w:before="154" w:line="451" w:lineRule="exact"/>
        <w:ind w:left="14" w:right="34" w:firstLine="672"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4"/>
          <w:sz w:val="28"/>
          <w:szCs w:val="28"/>
        </w:rPr>
        <w:t xml:space="preserve">Познавательные функции, системы восприятия и психомоторные навыки: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понятие о познавательных функциях (внимание, восприятие, память, мышление); </w:t>
      </w:r>
      <w:r w:rsidRPr="000A6331">
        <w:rPr>
          <w:rFonts w:ascii="Times New Roman" w:hAnsi="Times New Roman"/>
          <w:sz w:val="28"/>
          <w:szCs w:val="28"/>
        </w:rPr>
        <w:t xml:space="preserve">внимание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331">
        <w:rPr>
          <w:rFonts w:ascii="Times New Roman" w:hAnsi="Times New Roman"/>
          <w:sz w:val="28"/>
          <w:szCs w:val="28"/>
        </w:rPr>
        <w:t xml:space="preserve">и его свойства (устойчивость, концентрация, распределение, </w:t>
      </w:r>
      <w:r w:rsidRPr="000A6331">
        <w:rPr>
          <w:rFonts w:ascii="Times New Roman" w:hAnsi="Times New Roman"/>
          <w:spacing w:val="-3"/>
          <w:sz w:val="28"/>
          <w:szCs w:val="28"/>
        </w:rPr>
        <w:t xml:space="preserve">переключение, объем); 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3"/>
          <w:sz w:val="28"/>
          <w:szCs w:val="28"/>
        </w:rPr>
        <w:t xml:space="preserve">причины отвлечения внимания во время управления </w:t>
      </w:r>
      <w:r w:rsidRPr="000A6331">
        <w:rPr>
          <w:rFonts w:ascii="Times New Roman" w:hAnsi="Times New Roman"/>
          <w:sz w:val="28"/>
          <w:szCs w:val="28"/>
        </w:rPr>
        <w:t xml:space="preserve">транспортным средством; способность сохранять внимание при наличии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отвлекающих факторов; 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0A6331">
        <w:rPr>
          <w:rFonts w:ascii="Times New Roman" w:hAnsi="Times New Roman"/>
          <w:spacing w:val="-5"/>
          <w:sz w:val="28"/>
          <w:szCs w:val="28"/>
        </w:rPr>
        <w:t>монотония</w:t>
      </w:r>
      <w:proofErr w:type="spellEnd"/>
      <w:r w:rsidRPr="000A6331">
        <w:rPr>
          <w:rFonts w:ascii="Times New Roman" w:hAnsi="Times New Roman"/>
          <w:spacing w:val="-5"/>
          <w:sz w:val="28"/>
          <w:szCs w:val="28"/>
        </w:rPr>
        <w:t xml:space="preserve">; 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влияние усталости и сонливости 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на 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свойства 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A6331">
        <w:rPr>
          <w:rFonts w:ascii="Times New Roman" w:hAnsi="Times New Roman"/>
          <w:sz w:val="28"/>
          <w:szCs w:val="28"/>
        </w:rPr>
        <w:t xml:space="preserve">внимания; способы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331">
        <w:rPr>
          <w:rFonts w:ascii="Times New Roman" w:hAnsi="Times New Roman"/>
          <w:sz w:val="28"/>
          <w:szCs w:val="28"/>
        </w:rPr>
        <w:t xml:space="preserve">профилактики усталости; виды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331">
        <w:rPr>
          <w:rFonts w:ascii="Times New Roman" w:hAnsi="Times New Roman"/>
          <w:sz w:val="28"/>
          <w:szCs w:val="28"/>
        </w:rPr>
        <w:t xml:space="preserve">информации; выбор </w:t>
      </w:r>
      <w:r w:rsidRPr="000A6331">
        <w:rPr>
          <w:rFonts w:ascii="Times New Roman" w:hAnsi="Times New Roman"/>
          <w:spacing w:val="-6"/>
          <w:sz w:val="28"/>
          <w:szCs w:val="28"/>
        </w:rPr>
        <w:t>необходимой информации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 в процессе 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управления транспортным средством;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информационная 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перегрузка; 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системы 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восприятия 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и их 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значение в 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деятельности 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A6331">
        <w:rPr>
          <w:rFonts w:ascii="Times New Roman" w:hAnsi="Times New Roman"/>
          <w:sz w:val="28"/>
          <w:szCs w:val="28"/>
        </w:rPr>
        <w:t xml:space="preserve">водителя;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331">
        <w:rPr>
          <w:rFonts w:ascii="Times New Roman" w:hAnsi="Times New Roman"/>
          <w:sz w:val="28"/>
          <w:szCs w:val="28"/>
        </w:rPr>
        <w:t xml:space="preserve">опасности,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331">
        <w:rPr>
          <w:rFonts w:ascii="Times New Roman" w:hAnsi="Times New Roman"/>
          <w:sz w:val="28"/>
          <w:szCs w:val="28"/>
        </w:rPr>
        <w:t xml:space="preserve">связанные с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331">
        <w:rPr>
          <w:rFonts w:ascii="Times New Roman" w:hAnsi="Times New Roman"/>
          <w:sz w:val="28"/>
          <w:szCs w:val="28"/>
        </w:rPr>
        <w:t xml:space="preserve">неправильным восприятием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331">
        <w:rPr>
          <w:rFonts w:ascii="Times New Roman" w:hAnsi="Times New Roman"/>
          <w:sz w:val="28"/>
          <w:szCs w:val="28"/>
        </w:rPr>
        <w:t xml:space="preserve">дорожной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5"/>
          <w:sz w:val="28"/>
          <w:szCs w:val="28"/>
        </w:rPr>
        <w:t>обстановки;</w:t>
      </w:r>
      <w:r>
        <w:rPr>
          <w:rFonts w:ascii="Times New Roman" w:hAnsi="Times New Roman"/>
          <w:spacing w:val="-5"/>
          <w:sz w:val="28"/>
          <w:szCs w:val="28"/>
        </w:rPr>
        <w:t xml:space="preserve">  </w:t>
      </w:r>
      <w:r w:rsidRPr="000A6331">
        <w:rPr>
          <w:rFonts w:ascii="Times New Roman" w:hAnsi="Times New Roman"/>
          <w:spacing w:val="-5"/>
          <w:sz w:val="28"/>
          <w:szCs w:val="28"/>
        </w:rPr>
        <w:t>зрительная система; поле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 зрения, острота зрения 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и 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зона 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видимости;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периферическое 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и 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центральное зрение; 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факторы, 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4"/>
          <w:sz w:val="28"/>
          <w:szCs w:val="28"/>
        </w:rPr>
        <w:t>влияющие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 на 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уменьшение 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поля 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зрения 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водителя; </w:t>
      </w:r>
      <w:r>
        <w:rPr>
          <w:rFonts w:ascii="Times New Roman" w:hAnsi="Times New Roman"/>
          <w:spacing w:val="-4"/>
          <w:sz w:val="28"/>
          <w:szCs w:val="28"/>
        </w:rPr>
        <w:t xml:space="preserve"> 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другие </w:t>
      </w:r>
      <w:r>
        <w:rPr>
          <w:rFonts w:ascii="Times New Roman" w:hAnsi="Times New Roman"/>
          <w:spacing w:val="-4"/>
          <w:sz w:val="28"/>
          <w:szCs w:val="28"/>
        </w:rPr>
        <w:t xml:space="preserve"> 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системы 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восприятия (слуховая система, вестибулярная </w:t>
      </w:r>
      <w:r w:rsidRPr="000A6331">
        <w:rPr>
          <w:rFonts w:ascii="Times New Roman" w:hAnsi="Times New Roman"/>
          <w:spacing w:val="-6"/>
          <w:sz w:val="28"/>
          <w:szCs w:val="28"/>
        </w:rPr>
        <w:t>система, суставно-мышечное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 чувство, интероцепция) и 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их значение 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в 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деятельности </w:t>
      </w:r>
      <w:r>
        <w:rPr>
          <w:rFonts w:ascii="Times New Roman" w:hAnsi="Times New Roman"/>
          <w:spacing w:val="-6"/>
          <w:sz w:val="28"/>
          <w:szCs w:val="28"/>
        </w:rPr>
        <w:t xml:space="preserve">       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водителя; влияние 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скорости    движения 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   транспортного   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средства,  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5"/>
          <w:sz w:val="28"/>
          <w:szCs w:val="28"/>
        </w:rPr>
        <w:t>алкоголя,</w:t>
      </w:r>
      <w:r>
        <w:rPr>
          <w:rFonts w:ascii="Times New Roman" w:hAnsi="Times New Roman"/>
        </w:rPr>
        <w:t xml:space="preserve">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медикаментов и эмоциональных состояний водителя на восприятие дорожной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обстановки; память; виды памяти и их значение для накопления профессионального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опыта; мышление; анализ и синтез как основные процессы мышления; оперативное мышление и прогнозирование; навыки распознавания опасных ситуаций; принятие </w:t>
      </w:r>
      <w:r w:rsidRPr="000A6331">
        <w:rPr>
          <w:rFonts w:ascii="Times New Roman" w:hAnsi="Times New Roman"/>
          <w:sz w:val="28"/>
          <w:szCs w:val="28"/>
        </w:rPr>
        <w:t xml:space="preserve">решения в различных дорожных ситуациях; важность принятия правильного решения на дороге; формирование психомоторных навыков управления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автомобилем; влияние возрастных и тендерных различий на формирование </w:t>
      </w:r>
      <w:r w:rsidRPr="000A6331">
        <w:rPr>
          <w:rFonts w:ascii="Times New Roman" w:hAnsi="Times New Roman"/>
          <w:sz w:val="28"/>
          <w:szCs w:val="28"/>
        </w:rPr>
        <w:t>психомоторных навыков; простая и сложная сенсомоторные реакции, реакция в опасной зоне; факторы, влияющие на быстроту реакции.</w:t>
      </w:r>
    </w:p>
    <w:p w:rsidR="004B6C22" w:rsidRDefault="004B6C22" w:rsidP="00E11451">
      <w:pPr>
        <w:shd w:val="clear" w:color="auto" w:fill="FFFFFF"/>
        <w:spacing w:before="154" w:line="451" w:lineRule="exact"/>
        <w:ind w:left="14" w:right="34" w:firstLine="672"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2"/>
          <w:sz w:val="28"/>
          <w:szCs w:val="28"/>
        </w:rPr>
        <w:t xml:space="preserve">Этические основы деятельности водителя: цели обучения управлению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транспортным средством; мотивация в жизни и на дороге; мотивация достижения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успеха и избегания неудач; склонность к рискованному поведению на дороге;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формирование привычек; ценности человека, группы и водителя; </w:t>
      </w:r>
      <w:r w:rsidRPr="000A6331">
        <w:rPr>
          <w:rFonts w:ascii="Times New Roman" w:hAnsi="Times New Roman"/>
          <w:spacing w:val="-6"/>
          <w:sz w:val="28"/>
          <w:szCs w:val="28"/>
        </w:rPr>
        <w:lastRenderedPageBreak/>
        <w:t xml:space="preserve">свойства личности и темперамент; влияние темперамента на стиль вождения; негативное социальное </w:t>
      </w:r>
      <w:r w:rsidRPr="000A6331">
        <w:rPr>
          <w:rFonts w:ascii="Times New Roman" w:hAnsi="Times New Roman"/>
          <w:sz w:val="28"/>
          <w:szCs w:val="28"/>
        </w:rPr>
        <w:t xml:space="preserve">научение; понятие социального давления; влияние рекламы, прессы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и киноиндустрии на поведение водителя; ложное чувство безопасности; влияние </w:t>
      </w:r>
      <w:r w:rsidRPr="000A6331">
        <w:rPr>
          <w:rFonts w:ascii="Times New Roman" w:hAnsi="Times New Roman"/>
          <w:sz w:val="28"/>
          <w:szCs w:val="28"/>
        </w:rPr>
        <w:t xml:space="preserve">социальной роли и социального окружения на стиль вождения; способы нейтрализации социального давления в процессе управления транспортным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средством; представление об этике и этических нормах; этические нормы водителя; </w:t>
      </w:r>
      <w:r w:rsidRPr="000A6331">
        <w:rPr>
          <w:rFonts w:ascii="Times New Roman" w:hAnsi="Times New Roman"/>
          <w:sz w:val="28"/>
          <w:szCs w:val="28"/>
        </w:rPr>
        <w:t xml:space="preserve">ответственность водителя за безопасность на дороге; взаимоотношения водителя </w:t>
      </w:r>
      <w:r w:rsidRPr="000A6331">
        <w:rPr>
          <w:rFonts w:ascii="Times New Roman" w:hAnsi="Times New Roman"/>
          <w:spacing w:val="-3"/>
          <w:sz w:val="28"/>
          <w:szCs w:val="28"/>
        </w:rPr>
        <w:t xml:space="preserve">с другими участниками дорожного движения; уязвимые участники дорожного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движения, требующие особого внимания (пешеходы, велосипедисты, дети, пожилые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люди, инвалиды); причины предоставления преимущества на дороге транспортным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средствам, оборудованным специальными световыми и звуковыми сигналами; </w:t>
      </w:r>
      <w:r w:rsidRPr="000A6331">
        <w:rPr>
          <w:rFonts w:ascii="Times New Roman" w:hAnsi="Times New Roman"/>
          <w:spacing w:val="-6"/>
          <w:sz w:val="28"/>
          <w:szCs w:val="28"/>
        </w:rPr>
        <w:t>особенности поведения водителей и пешеходов в жилых зонах и в местах парковки.</w:t>
      </w:r>
    </w:p>
    <w:p w:rsidR="004B6C22" w:rsidRDefault="004B6C22" w:rsidP="00E11451">
      <w:pPr>
        <w:shd w:val="clear" w:color="auto" w:fill="FFFFFF"/>
        <w:spacing w:before="154" w:line="451" w:lineRule="exact"/>
        <w:ind w:left="14" w:right="34" w:firstLine="672"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10"/>
          <w:sz w:val="28"/>
          <w:szCs w:val="28"/>
        </w:rPr>
        <w:t xml:space="preserve">Основы эффективного общения: понятие общения, его функции, этапы общения; </w:t>
      </w:r>
      <w:r w:rsidRPr="000A6331">
        <w:rPr>
          <w:rFonts w:ascii="Times New Roman" w:hAnsi="Times New Roman"/>
          <w:spacing w:val="-3"/>
          <w:sz w:val="28"/>
          <w:szCs w:val="28"/>
        </w:rPr>
        <w:t xml:space="preserve">стороны общения, их общая характеристика(общение как обмен информацией, </w:t>
      </w:r>
      <w:r w:rsidRPr="000A6331">
        <w:rPr>
          <w:rFonts w:ascii="Times New Roman" w:hAnsi="Times New Roman"/>
          <w:spacing w:val="-9"/>
          <w:sz w:val="28"/>
          <w:szCs w:val="28"/>
        </w:rPr>
        <w:t xml:space="preserve">общение как взаимодействие, общение как восприятие и понимание других людей);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характеристика вербальных и невербальных средств общения; основные «эффекты» </w:t>
      </w:r>
      <w:r w:rsidRPr="000A6331">
        <w:rPr>
          <w:rFonts w:ascii="Times New Roman" w:hAnsi="Times New Roman"/>
          <w:spacing w:val="-1"/>
          <w:sz w:val="28"/>
          <w:szCs w:val="28"/>
        </w:rPr>
        <w:t>в восприятии других людей; виды общения (деловое, личное); качества человека,</w:t>
      </w:r>
      <w:r>
        <w:rPr>
          <w:rFonts w:ascii="Times New Roman" w:hAnsi="Times New Roman"/>
        </w:rPr>
        <w:t xml:space="preserve">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важные для общения; стили общения; барьеры в межличностном общении, причины </w:t>
      </w:r>
      <w:r w:rsidRPr="000A6331">
        <w:rPr>
          <w:rFonts w:ascii="Times New Roman" w:hAnsi="Times New Roman"/>
          <w:sz w:val="28"/>
          <w:szCs w:val="28"/>
        </w:rPr>
        <w:t xml:space="preserve">и условия их формирования; общение в условиях конфликта; особенности </w:t>
      </w:r>
      <w:r w:rsidRPr="000A6331">
        <w:rPr>
          <w:rFonts w:ascii="Times New Roman" w:hAnsi="Times New Roman"/>
          <w:spacing w:val="-10"/>
          <w:sz w:val="28"/>
          <w:szCs w:val="28"/>
        </w:rPr>
        <w:t>эффективного общения; правила, повышающие эффективность общения.</w:t>
      </w:r>
    </w:p>
    <w:p w:rsidR="004B6C22" w:rsidRDefault="004B6C22" w:rsidP="00E11451">
      <w:pPr>
        <w:shd w:val="clear" w:color="auto" w:fill="FFFFFF"/>
        <w:spacing w:before="154" w:line="451" w:lineRule="exact"/>
        <w:ind w:left="14" w:right="34" w:firstLine="672"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 xml:space="preserve">Эмоциональные состояния и профилактика конфликтов: эмоции и поведение </w:t>
      </w:r>
      <w:r w:rsidRPr="000A6331">
        <w:rPr>
          <w:rFonts w:ascii="Times New Roman" w:hAnsi="Times New Roman"/>
          <w:sz w:val="28"/>
          <w:szCs w:val="28"/>
        </w:rPr>
        <w:t xml:space="preserve">водителя; эмоциональные состояния (гнев, тревога, страх, эйфория, стресс,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</w:t>
      </w:r>
      <w:proofErr w:type="spellStart"/>
      <w:r w:rsidRPr="000A6331">
        <w:rPr>
          <w:rFonts w:ascii="Times New Roman" w:hAnsi="Times New Roman"/>
          <w:spacing w:val="-6"/>
          <w:sz w:val="28"/>
          <w:szCs w:val="28"/>
        </w:rPr>
        <w:t>саморегуляции</w:t>
      </w:r>
      <w:proofErr w:type="spellEnd"/>
      <w:r w:rsidRPr="000A6331">
        <w:rPr>
          <w:rFonts w:ascii="Times New Roman" w:hAnsi="Times New Roman"/>
          <w:spacing w:val="-6"/>
          <w:sz w:val="28"/>
          <w:szCs w:val="28"/>
        </w:rPr>
        <w:t xml:space="preserve"> эмоциональных состояний; конфликтные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ситуации и конфликты на дороге; причины агрессии и враждебности у водителей </w:t>
      </w:r>
      <w:r w:rsidRPr="000A6331">
        <w:rPr>
          <w:rFonts w:ascii="Times New Roman" w:hAnsi="Times New Roman"/>
          <w:sz w:val="28"/>
          <w:szCs w:val="28"/>
        </w:rPr>
        <w:t xml:space="preserve">и других участников дорожного движения; тип мышления, приводящий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к агрессивному поведению; изменение поведения водителя после употребления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алкоголя и медикаментов; влияние плохого самочувствия на поведение водителя; </w:t>
      </w:r>
      <w:r w:rsidRPr="000A6331">
        <w:rPr>
          <w:rFonts w:ascii="Times New Roman" w:hAnsi="Times New Roman"/>
          <w:spacing w:val="-7"/>
          <w:sz w:val="28"/>
          <w:szCs w:val="28"/>
        </w:rPr>
        <w:t>профилактика конфликтов; правила взаимодействия с агрессивным водителем.</w:t>
      </w:r>
      <w:r>
        <w:rPr>
          <w:rFonts w:ascii="Times New Roman" w:hAnsi="Times New Roman"/>
        </w:rPr>
        <w:t xml:space="preserve"> </w:t>
      </w:r>
    </w:p>
    <w:p w:rsidR="004B6C22" w:rsidRPr="000A6331" w:rsidRDefault="004B6C22" w:rsidP="00E11451">
      <w:pPr>
        <w:shd w:val="clear" w:color="auto" w:fill="FFFFFF"/>
        <w:spacing w:before="154" w:line="451" w:lineRule="exact"/>
        <w:ind w:left="14" w:right="34" w:firstLine="672"/>
        <w:jc w:val="both"/>
        <w:rPr>
          <w:rFonts w:ascii="Times New Roman" w:hAnsi="Times New Roman"/>
        </w:rPr>
      </w:pPr>
      <w:proofErr w:type="spellStart"/>
      <w:r w:rsidRPr="000A6331">
        <w:rPr>
          <w:rFonts w:ascii="Times New Roman" w:hAnsi="Times New Roman"/>
          <w:spacing w:val="-3"/>
          <w:sz w:val="28"/>
          <w:szCs w:val="28"/>
        </w:rPr>
        <w:lastRenderedPageBreak/>
        <w:t>Саморегуляция</w:t>
      </w:r>
      <w:proofErr w:type="spellEnd"/>
      <w:r w:rsidRPr="000A6331">
        <w:rPr>
          <w:rFonts w:ascii="Times New Roman" w:hAnsi="Times New Roman"/>
          <w:spacing w:val="-3"/>
          <w:sz w:val="28"/>
          <w:szCs w:val="28"/>
        </w:rPr>
        <w:t xml:space="preserve"> и профилактика конфликтов: приобретение практического </w:t>
      </w:r>
      <w:r w:rsidRPr="000A6331">
        <w:rPr>
          <w:rFonts w:ascii="Times New Roman" w:hAnsi="Times New Roman"/>
          <w:sz w:val="28"/>
          <w:szCs w:val="28"/>
        </w:rPr>
        <w:t xml:space="preserve">опыта оценки собственного психического состояния и поведения, опыта </w:t>
      </w:r>
      <w:proofErr w:type="spellStart"/>
      <w:r w:rsidRPr="000A6331">
        <w:rPr>
          <w:rFonts w:ascii="Times New Roman" w:hAnsi="Times New Roman"/>
          <w:spacing w:val="-6"/>
          <w:sz w:val="28"/>
          <w:szCs w:val="28"/>
        </w:rPr>
        <w:t>саморегуляции</w:t>
      </w:r>
      <w:proofErr w:type="spellEnd"/>
      <w:r w:rsidRPr="000A6331">
        <w:rPr>
          <w:rFonts w:ascii="Times New Roman" w:hAnsi="Times New Roman"/>
          <w:spacing w:val="-6"/>
          <w:sz w:val="28"/>
          <w:szCs w:val="28"/>
        </w:rPr>
        <w:t xml:space="preserve">, а также первичных навыков профилактики конфликтов; решение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ситуационных задач по оценке психического состояния, поведения, профилактике </w:t>
      </w:r>
      <w:r w:rsidRPr="000A6331">
        <w:rPr>
          <w:rFonts w:ascii="Times New Roman" w:hAnsi="Times New Roman"/>
          <w:spacing w:val="-7"/>
          <w:sz w:val="28"/>
          <w:szCs w:val="28"/>
        </w:rPr>
        <w:t>конфликтов и общению в условиях конфликта. Психологический практикум.</w:t>
      </w:r>
    </w:p>
    <w:p w:rsidR="004B6C22" w:rsidRPr="005F7847" w:rsidRDefault="004B6C22" w:rsidP="005F7847">
      <w:pPr>
        <w:shd w:val="clear" w:color="auto" w:fill="FFFFFF"/>
        <w:spacing w:before="581" w:line="240" w:lineRule="auto"/>
        <w:ind w:left="1418" w:hanging="284"/>
        <w:contextualSpacing/>
        <w:rPr>
          <w:rFonts w:ascii="Times New Roman" w:hAnsi="Times New Roman"/>
          <w:b/>
        </w:rPr>
      </w:pPr>
      <w:r w:rsidRPr="005F7847">
        <w:rPr>
          <w:rFonts w:ascii="Times New Roman" w:hAnsi="Times New Roman"/>
          <w:b/>
          <w:spacing w:val="-7"/>
          <w:sz w:val="28"/>
          <w:szCs w:val="28"/>
        </w:rPr>
        <w:t>3.1.3. Учебный предмет «Основы управления транспортными средствами».</w:t>
      </w:r>
    </w:p>
    <w:p w:rsidR="004B6C22" w:rsidRPr="005F7847" w:rsidRDefault="004B6C22" w:rsidP="002E352C">
      <w:pPr>
        <w:shd w:val="clear" w:color="auto" w:fill="FFFFFF"/>
        <w:spacing w:before="547" w:line="360" w:lineRule="auto"/>
        <w:ind w:right="144"/>
        <w:contextualSpacing/>
        <w:jc w:val="center"/>
        <w:rPr>
          <w:rFonts w:ascii="Times New Roman" w:hAnsi="Times New Roman"/>
          <w:b/>
        </w:rPr>
      </w:pPr>
      <w:r w:rsidRPr="005F7847">
        <w:rPr>
          <w:rFonts w:ascii="Times New Roman" w:hAnsi="Times New Roman"/>
          <w:b/>
          <w:spacing w:val="-6"/>
          <w:sz w:val="28"/>
          <w:szCs w:val="28"/>
        </w:rPr>
        <w:t>Распределение учебных часов по разделам и темам</w:t>
      </w:r>
    </w:p>
    <w:p w:rsidR="004B6C22" w:rsidRPr="000A6331" w:rsidRDefault="004B6C22" w:rsidP="002E352C">
      <w:pPr>
        <w:shd w:val="clear" w:color="auto" w:fill="FFFFFF"/>
        <w:spacing w:before="144" w:line="360" w:lineRule="auto"/>
        <w:ind w:right="77"/>
        <w:contextualSpacing/>
        <w:jc w:val="right"/>
        <w:rPr>
          <w:rFonts w:ascii="Times New Roman" w:hAnsi="Times New Roman"/>
        </w:rPr>
      </w:pPr>
      <w:r w:rsidRPr="000A6331">
        <w:rPr>
          <w:rFonts w:ascii="Times New Roman" w:hAnsi="Times New Roman"/>
          <w:spacing w:val="-2"/>
          <w:sz w:val="28"/>
          <w:szCs w:val="28"/>
        </w:rPr>
        <w:t>Таблица 4</w:t>
      </w:r>
    </w:p>
    <w:p w:rsidR="004B6C22" w:rsidRPr="000A6331" w:rsidRDefault="004B6C22" w:rsidP="002E352C">
      <w:pPr>
        <w:spacing w:after="288" w:line="360" w:lineRule="auto"/>
        <w:contextualSpacing/>
        <w:rPr>
          <w:rFonts w:ascii="Times New Roman" w:hAnsi="Times New Roman"/>
          <w:sz w:val="2"/>
          <w:szCs w:val="2"/>
        </w:rPr>
      </w:pPr>
    </w:p>
    <w:tbl>
      <w:tblPr>
        <w:tblW w:w="98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09"/>
        <w:gridCol w:w="850"/>
        <w:gridCol w:w="1829"/>
        <w:gridCol w:w="1862"/>
      </w:tblGrid>
      <w:tr w:rsidR="004B6C22" w:rsidRPr="00024E15" w:rsidTr="00EC42C1">
        <w:trPr>
          <w:trHeight w:hRule="exact" w:val="302"/>
        </w:trPr>
        <w:tc>
          <w:tcPr>
            <w:tcW w:w="53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2E352C">
            <w:pPr>
              <w:shd w:val="clear" w:color="auto" w:fill="FFFFFF"/>
              <w:spacing w:line="360" w:lineRule="auto"/>
              <w:ind w:left="1094"/>
              <w:contextualSpacing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2E352C">
            <w:pPr>
              <w:shd w:val="clear" w:color="auto" w:fill="FFFFFF"/>
              <w:spacing w:line="360" w:lineRule="auto"/>
              <w:ind w:left="1238"/>
              <w:contextualSpacing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4B6C22" w:rsidRPr="00024E15" w:rsidTr="00EC42C1">
        <w:trPr>
          <w:trHeight w:hRule="exact" w:val="278"/>
        </w:trPr>
        <w:tc>
          <w:tcPr>
            <w:tcW w:w="53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rPr>
                <w:rFonts w:ascii="Times New Roman" w:hAnsi="Times New Roman"/>
              </w:rPr>
            </w:pPr>
          </w:p>
          <w:p w:rsidR="004B6C22" w:rsidRPr="00024E15" w:rsidRDefault="004B6C22" w:rsidP="00AD1716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34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11"/>
                <w:sz w:val="24"/>
                <w:szCs w:val="24"/>
              </w:rPr>
              <w:t>Всего</w:t>
            </w:r>
          </w:p>
        </w:tc>
        <w:tc>
          <w:tcPr>
            <w:tcW w:w="3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1099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4B6C22" w:rsidRPr="00024E15" w:rsidTr="00EC42C1">
        <w:trPr>
          <w:trHeight w:hRule="exact" w:val="557"/>
        </w:trPr>
        <w:tc>
          <w:tcPr>
            <w:tcW w:w="53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rPr>
                <w:rFonts w:ascii="Times New Roman" w:hAnsi="Times New Roman"/>
              </w:rPr>
            </w:pPr>
          </w:p>
          <w:p w:rsidR="004B6C22" w:rsidRPr="00024E15" w:rsidRDefault="004B6C22" w:rsidP="00AD1716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rPr>
                <w:rFonts w:ascii="Times New Roman" w:hAnsi="Times New Roman"/>
              </w:rPr>
            </w:pPr>
          </w:p>
          <w:p w:rsidR="004B6C22" w:rsidRPr="00024E15" w:rsidRDefault="004B6C22" w:rsidP="00AD1716">
            <w:pPr>
              <w:rPr>
                <w:rFonts w:ascii="Times New Roman" w:hAnsi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spacing w:line="278" w:lineRule="exact"/>
              <w:ind w:left="77" w:right="67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Теоретические </w:t>
            </w:r>
            <w:r w:rsidRPr="000A6331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spacing w:line="278" w:lineRule="exact"/>
              <w:ind w:left="96" w:right="125"/>
              <w:jc w:val="center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Практические </w:t>
            </w:r>
            <w:r w:rsidRPr="000A6331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4B6C22" w:rsidRPr="00024E15" w:rsidTr="00EC42C1">
        <w:trPr>
          <w:trHeight w:hRule="exact" w:val="2460"/>
        </w:trPr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2E352C">
            <w:pPr>
              <w:shd w:val="clear" w:color="auto" w:fill="FFFFFF"/>
              <w:spacing w:line="240" w:lineRule="auto"/>
              <w:ind w:left="11"/>
              <w:contextualSpacing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Дорожное движение</w:t>
            </w:r>
          </w:p>
          <w:p w:rsidR="004B6C22" w:rsidRDefault="004B6C22" w:rsidP="002E352C">
            <w:pPr>
              <w:shd w:val="clear" w:color="auto" w:fill="FFFFFF"/>
              <w:spacing w:line="240" w:lineRule="auto"/>
              <w:ind w:left="11" w:right="629" w:firstLine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633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Профессиональная надежность водителя Влияние свойств транспортного средства </w:t>
            </w:r>
            <w:r w:rsidRPr="000A633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на эффективность и безопасность управления Дорожные условия и безопасность движения </w:t>
            </w:r>
            <w:r w:rsidRPr="000A633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Принципы эффективного и безопасного </w:t>
            </w:r>
            <w:r w:rsidRPr="000A6331">
              <w:rPr>
                <w:rFonts w:ascii="Times New Roman" w:hAnsi="Times New Roman"/>
                <w:sz w:val="24"/>
                <w:szCs w:val="24"/>
              </w:rPr>
              <w:t>управления транспортным средством</w:t>
            </w:r>
          </w:p>
          <w:p w:rsidR="004B6C22" w:rsidRPr="00024E15" w:rsidRDefault="004B6C22" w:rsidP="002E352C">
            <w:pPr>
              <w:shd w:val="clear" w:color="auto" w:fill="FFFFFF"/>
              <w:spacing w:line="240" w:lineRule="auto"/>
              <w:ind w:left="11" w:right="629" w:firstLine="10"/>
              <w:contextualSpacing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Обеспечение безопасности наиболее уязвимых </w:t>
            </w:r>
            <w:r w:rsidRPr="000A6331">
              <w:rPr>
                <w:rFonts w:ascii="Times New Roman" w:hAnsi="Times New Roman"/>
                <w:sz w:val="24"/>
                <w:szCs w:val="24"/>
              </w:rPr>
              <w:t>участников дорожного движения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2E352C">
            <w:pPr>
              <w:shd w:val="clear" w:color="auto" w:fill="FFFFFF"/>
              <w:spacing w:line="240" w:lineRule="auto"/>
              <w:ind w:left="250" w:right="2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2 2 2</w:t>
            </w:r>
          </w:p>
          <w:p w:rsidR="004B6C22" w:rsidRPr="00024E15" w:rsidRDefault="004B6C22" w:rsidP="002E352C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B6C22" w:rsidRPr="00024E15" w:rsidRDefault="004B6C22" w:rsidP="002E352C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B6C22" w:rsidRPr="00024E15" w:rsidRDefault="004B6C22" w:rsidP="002E352C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B6C22" w:rsidRPr="00024E15" w:rsidRDefault="004B6C22" w:rsidP="002E352C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C22" w:rsidRPr="00024E15" w:rsidRDefault="004B6C22" w:rsidP="002E352C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2E352C">
            <w:pPr>
              <w:shd w:val="clear" w:color="auto" w:fill="FFFFFF"/>
              <w:spacing w:line="240" w:lineRule="auto"/>
              <w:ind w:left="749" w:right="749"/>
              <w:contextualSpacing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2 2 2</w:t>
            </w:r>
          </w:p>
          <w:p w:rsidR="004B6C22" w:rsidRPr="00024E15" w:rsidRDefault="004B6C22" w:rsidP="002E352C">
            <w:pPr>
              <w:shd w:val="clear" w:color="auto" w:fill="FFFFFF"/>
              <w:spacing w:line="240" w:lineRule="auto"/>
              <w:ind w:left="749" w:right="74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B6C22" w:rsidRPr="00024E15" w:rsidRDefault="004B6C22" w:rsidP="002E352C">
            <w:pPr>
              <w:shd w:val="clear" w:color="auto" w:fill="FFFFFF"/>
              <w:spacing w:line="240" w:lineRule="auto"/>
              <w:ind w:left="749" w:right="74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2 2</w:t>
            </w:r>
          </w:p>
          <w:p w:rsidR="004B6C22" w:rsidRPr="00024E15" w:rsidRDefault="004B6C22" w:rsidP="002E352C">
            <w:pPr>
              <w:shd w:val="clear" w:color="auto" w:fill="FFFFFF"/>
              <w:spacing w:line="240" w:lineRule="auto"/>
              <w:ind w:left="749" w:right="74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B6C22" w:rsidRPr="00024E15" w:rsidRDefault="004B6C22" w:rsidP="002E352C">
            <w:pPr>
              <w:shd w:val="clear" w:color="auto" w:fill="FFFFFF"/>
              <w:spacing w:line="240" w:lineRule="auto"/>
              <w:ind w:left="749" w:right="749"/>
              <w:contextualSpacing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2E352C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B6C22" w:rsidRPr="00024E15" w:rsidRDefault="004B6C22" w:rsidP="002E352C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B6C22" w:rsidRPr="00024E15" w:rsidRDefault="004B6C22" w:rsidP="002E352C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B6C22" w:rsidRPr="00024E15" w:rsidRDefault="004B6C22" w:rsidP="002E352C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C22" w:rsidRPr="00024E15" w:rsidRDefault="004B6C22" w:rsidP="002E352C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B6C22" w:rsidRPr="00024E15" w:rsidRDefault="004B6C22" w:rsidP="002E352C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B6C22" w:rsidRPr="00024E15" w:rsidRDefault="004B6C22" w:rsidP="002E352C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C22" w:rsidRPr="00024E15" w:rsidRDefault="004B6C22" w:rsidP="002E352C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6C22" w:rsidRPr="00024E15" w:rsidTr="00EC42C1">
        <w:trPr>
          <w:trHeight w:hRule="exact" w:val="277"/>
        </w:trPr>
        <w:tc>
          <w:tcPr>
            <w:tcW w:w="5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6C22" w:rsidRPr="000A6331" w:rsidRDefault="004B6C22" w:rsidP="004A33D4">
            <w:pPr>
              <w:shd w:val="clear" w:color="auto" w:fill="FFFFFF"/>
              <w:spacing w:line="269" w:lineRule="exact"/>
              <w:ind w:left="10" w:right="494" w:firstLine="10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Зачет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4A33D4">
            <w:pPr>
              <w:shd w:val="clear" w:color="auto" w:fill="FFFFFF"/>
              <w:ind w:left="254"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4A33D4">
            <w:pPr>
              <w:shd w:val="clear" w:color="auto" w:fill="FFFFFF"/>
              <w:ind w:left="744"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4A33D4">
            <w:pPr>
              <w:shd w:val="clear" w:color="auto" w:fill="FFFFFF"/>
              <w:ind w:left="749"/>
              <w:rPr>
                <w:rFonts w:ascii="Times New Roman" w:hAnsi="Times New Roman"/>
                <w:bCs/>
              </w:rPr>
            </w:pPr>
            <w:r w:rsidRPr="00024E15">
              <w:rPr>
                <w:rFonts w:ascii="Times New Roman" w:hAnsi="Times New Roman"/>
                <w:bCs/>
              </w:rPr>
              <w:t>1</w:t>
            </w:r>
          </w:p>
        </w:tc>
      </w:tr>
      <w:tr w:rsidR="004B6C22" w:rsidRPr="00024E15" w:rsidTr="00EC42C1">
        <w:trPr>
          <w:trHeight w:hRule="exact" w:val="285"/>
        </w:trPr>
        <w:tc>
          <w:tcPr>
            <w:tcW w:w="5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4A33D4">
            <w:pPr>
              <w:shd w:val="clear" w:color="auto" w:fill="FFFFFF"/>
              <w:ind w:left="19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4A33D4">
            <w:pPr>
              <w:shd w:val="clear" w:color="auto" w:fill="FFFFFF"/>
              <w:ind w:left="216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4A33D4">
            <w:pPr>
              <w:shd w:val="clear" w:color="auto" w:fill="FFFFFF"/>
              <w:ind w:left="710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4A33D4">
            <w:pPr>
              <w:shd w:val="clear" w:color="auto" w:fill="FFFFFF"/>
              <w:ind w:left="725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4B6C22" w:rsidRPr="000A6331" w:rsidRDefault="004B6C22" w:rsidP="00FF6ABF">
      <w:pPr>
        <w:rPr>
          <w:rFonts w:ascii="Times New Roman" w:hAnsi="Times New Roman"/>
        </w:rPr>
      </w:pPr>
    </w:p>
    <w:p w:rsidR="004B6C22" w:rsidRPr="000A6331" w:rsidRDefault="004B6C22" w:rsidP="00FF6ABF">
      <w:pPr>
        <w:spacing w:after="264" w:line="1" w:lineRule="exact"/>
        <w:rPr>
          <w:rFonts w:ascii="Times New Roman" w:hAnsi="Times New Roman"/>
          <w:sz w:val="2"/>
          <w:szCs w:val="2"/>
        </w:rPr>
      </w:pPr>
    </w:p>
    <w:p w:rsidR="004B6C22" w:rsidRPr="000A6331" w:rsidRDefault="004B6C22" w:rsidP="00FF6ABF">
      <w:pPr>
        <w:shd w:val="clear" w:color="auto" w:fill="FFFFFF"/>
        <w:spacing w:before="168" w:line="470" w:lineRule="exact"/>
        <w:ind w:left="24" w:right="24" w:firstLine="667"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 xml:space="preserve">Дорожное движение: дорожное движение как система управления водитель-автомобиль-дорога (ВАД); показатели качества функционирования системы ВАД; </w:t>
      </w:r>
      <w:r w:rsidRPr="000A6331">
        <w:rPr>
          <w:rFonts w:ascii="Times New Roman" w:hAnsi="Times New Roman"/>
          <w:sz w:val="28"/>
          <w:szCs w:val="28"/>
        </w:rPr>
        <w:t>понятие о дорожно-транспортном происшествии (ДТП); виды дорожно-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транспортных происшествий; причины возникновения дорожно-транспортных происшествий; анализ безопасности дорожного движения (БДД) в России; система водитель-автомобиль (ВА); цели и задачи управления транспортным средством; </w:t>
      </w:r>
      <w:r w:rsidRPr="000A6331">
        <w:rPr>
          <w:rFonts w:ascii="Times New Roman" w:hAnsi="Times New Roman"/>
          <w:sz w:val="28"/>
          <w:szCs w:val="28"/>
        </w:rPr>
        <w:t xml:space="preserve">различие целей и задач управления транспортным средством при участии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в спортивных соревнованиях, и при участии в дорожном движении; элементы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системы водитель-автомобиль; показатели качества управления транспортным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дорог; транспортный поток; средняя </w:t>
      </w:r>
      <w:r w:rsidRPr="000A6331">
        <w:rPr>
          <w:rFonts w:ascii="Times New Roman" w:hAnsi="Times New Roman"/>
          <w:spacing w:val="-6"/>
          <w:sz w:val="28"/>
          <w:szCs w:val="28"/>
        </w:rPr>
        <w:lastRenderedPageBreak/>
        <w:t xml:space="preserve">скорость; интенсивность движения и плотность </w:t>
      </w:r>
      <w:r w:rsidRPr="000A6331">
        <w:rPr>
          <w:rFonts w:ascii="Times New Roman" w:hAnsi="Times New Roman"/>
          <w:sz w:val="28"/>
          <w:szCs w:val="28"/>
        </w:rPr>
        <w:t xml:space="preserve">транспортного потока; пропускная способность дороги; средняя скорость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и плотность транспортного потока; соответствующие пропускной способности </w:t>
      </w:r>
      <w:r w:rsidRPr="000A6331">
        <w:rPr>
          <w:rFonts w:ascii="Times New Roman" w:hAnsi="Times New Roman"/>
          <w:sz w:val="28"/>
          <w:szCs w:val="28"/>
        </w:rPr>
        <w:t>дороги; причины возникновения заторов.</w:t>
      </w:r>
    </w:p>
    <w:p w:rsidR="004B6C22" w:rsidRDefault="004B6C22" w:rsidP="007D637F">
      <w:pPr>
        <w:shd w:val="clear" w:color="auto" w:fill="FFFFFF"/>
        <w:spacing w:line="470" w:lineRule="exact"/>
        <w:ind w:left="24" w:right="34" w:firstLine="667"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4"/>
          <w:sz w:val="28"/>
          <w:szCs w:val="28"/>
        </w:rPr>
        <w:t xml:space="preserve">Профессиональная надежность водителя: понятие о надежности водителя;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анализ деятельности водителя; информация, необходимая водителю для управления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транспортным средством; обработка информации; сравнение текущей информации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с безопасными значениями; сформированными в памяти водителя, в процессе </w:t>
      </w:r>
      <w:r w:rsidRPr="000A6331">
        <w:rPr>
          <w:rFonts w:ascii="Times New Roman" w:hAnsi="Times New Roman"/>
          <w:sz w:val="28"/>
          <w:szCs w:val="28"/>
        </w:rPr>
        <w:t xml:space="preserve">обучения и накопления опыта; штатные и нештатные ситуации; снижение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надежности водителя при неожиданном возникновении нештатной ситуации; </w:t>
      </w:r>
      <w:r w:rsidRPr="000A6331">
        <w:rPr>
          <w:rFonts w:ascii="Times New Roman" w:hAnsi="Times New Roman"/>
          <w:spacing w:val="-3"/>
          <w:sz w:val="28"/>
          <w:szCs w:val="28"/>
        </w:rPr>
        <w:t xml:space="preserve">влияние прогноза возникновения нештатной ситуации, стажа и возраста водителя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на время его реакции; влияние скорости движения транспортного средства на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размеры поля зрения и концентрацию внимания; влияние личностных качеств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водителя на надежность управления транспортным средством; влияние утомления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на надежность водителя; зависимость надежности водителя от продолжительности управления автомобилем; режим труда и отдыха 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6"/>
          <w:sz w:val="28"/>
          <w:szCs w:val="28"/>
        </w:rPr>
        <w:t>водителя; зависимость надежности</w:t>
      </w:r>
      <w:r>
        <w:rPr>
          <w:rFonts w:ascii="Times New Roman" w:hAnsi="Times New Roman"/>
        </w:rPr>
        <w:t xml:space="preserve"> </w:t>
      </w:r>
      <w:r w:rsidRPr="000A6331">
        <w:rPr>
          <w:rFonts w:ascii="Times New Roman" w:hAnsi="Times New Roman"/>
          <w:sz w:val="28"/>
          <w:szCs w:val="28"/>
        </w:rPr>
        <w:t>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</w:r>
    </w:p>
    <w:p w:rsidR="004B6C22" w:rsidRDefault="004B6C22" w:rsidP="007D637F">
      <w:pPr>
        <w:shd w:val="clear" w:color="auto" w:fill="FFFFFF"/>
        <w:spacing w:line="470" w:lineRule="exact"/>
        <w:ind w:left="24" w:right="34" w:firstLine="667"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5"/>
          <w:sz w:val="28"/>
          <w:szCs w:val="28"/>
        </w:rPr>
        <w:t xml:space="preserve">Влияние свойств транспортного средства на эффективность и безопасность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управления: силы, действующие на транспортное средство в различных условиях </w:t>
      </w:r>
      <w:r w:rsidRPr="000A6331">
        <w:rPr>
          <w:rFonts w:ascii="Times New Roman" w:hAnsi="Times New Roman"/>
          <w:sz w:val="28"/>
          <w:szCs w:val="28"/>
        </w:rPr>
        <w:t xml:space="preserve">движения; уравнение тягового баланса; сила сцепления колес с дорогой; понятие о коэффициенте сцепления; изменение коэффициента сцепления в зависимости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от погодных условий, режимов движения транспортного средства, состояния шин </w:t>
      </w:r>
      <w:r w:rsidRPr="000A6331">
        <w:rPr>
          <w:rFonts w:ascii="Times New Roman" w:hAnsi="Times New Roman"/>
          <w:sz w:val="28"/>
          <w:szCs w:val="28"/>
        </w:rPr>
        <w:t>и дорожного покрытия; условие движения , без буксования колес;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331">
        <w:rPr>
          <w:rFonts w:ascii="Times New Roman" w:hAnsi="Times New Roman"/>
          <w:sz w:val="28"/>
          <w:szCs w:val="28"/>
        </w:rPr>
        <w:t xml:space="preserve">свойства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эластичного колеса; круг силы сцепления; влияние величины продольной реакции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на поперечную реакцию; деформации автошины при разгоне, торможении, действии </w:t>
      </w:r>
      <w:r w:rsidRPr="000A6331">
        <w:rPr>
          <w:rFonts w:ascii="Times New Roman" w:hAnsi="Times New Roman"/>
          <w:sz w:val="28"/>
          <w:szCs w:val="28"/>
        </w:rPr>
        <w:t xml:space="preserve">боковой силы; угол увода; </w:t>
      </w:r>
      <w:proofErr w:type="spellStart"/>
      <w:r w:rsidRPr="000A6331">
        <w:rPr>
          <w:rFonts w:ascii="Times New Roman" w:hAnsi="Times New Roman"/>
          <w:sz w:val="28"/>
          <w:szCs w:val="28"/>
        </w:rPr>
        <w:t>гидроскольжение</w:t>
      </w:r>
      <w:proofErr w:type="spellEnd"/>
      <w:r w:rsidRPr="000A633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A6331">
        <w:rPr>
          <w:rFonts w:ascii="Times New Roman" w:hAnsi="Times New Roman"/>
          <w:sz w:val="28"/>
          <w:szCs w:val="28"/>
        </w:rPr>
        <w:t>аквапланирование</w:t>
      </w:r>
      <w:proofErr w:type="spellEnd"/>
      <w:r w:rsidRPr="000A6331">
        <w:rPr>
          <w:rFonts w:ascii="Times New Roman" w:hAnsi="Times New Roman"/>
          <w:sz w:val="28"/>
          <w:szCs w:val="28"/>
        </w:rPr>
        <w:t xml:space="preserve"> шины; силы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и </w:t>
      </w:r>
      <w:r w:rsidRPr="000A6331">
        <w:rPr>
          <w:rFonts w:ascii="Times New Roman" w:hAnsi="Times New Roman"/>
          <w:spacing w:val="-2"/>
          <w:sz w:val="28"/>
          <w:szCs w:val="28"/>
        </w:rPr>
        <w:lastRenderedPageBreak/>
        <w:t xml:space="preserve">моменты, действующие на транспортное средство при торможении и при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криволинейном движении; скоростные и тормозные свойства, </w:t>
      </w:r>
      <w:proofErr w:type="spellStart"/>
      <w:r w:rsidRPr="000A6331">
        <w:rPr>
          <w:rFonts w:ascii="Times New Roman" w:hAnsi="Times New Roman"/>
          <w:spacing w:val="-6"/>
          <w:sz w:val="28"/>
          <w:szCs w:val="28"/>
        </w:rPr>
        <w:t>поворачиваемость</w:t>
      </w:r>
      <w:proofErr w:type="spellEnd"/>
      <w:r w:rsidRPr="000A633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A6331">
        <w:rPr>
          <w:rFonts w:ascii="Times New Roman" w:hAnsi="Times New Roman"/>
          <w:sz w:val="28"/>
          <w:szCs w:val="28"/>
        </w:rPr>
        <w:t xml:space="preserve">транспортного средства; устойчивость продольного и бокового движения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транспортного средства; условия потери устойчивости бокового движения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транспортного средства при разгоне, торможении и повороте; 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</w:t>
      </w:r>
      <w:r w:rsidRPr="000A6331">
        <w:rPr>
          <w:rFonts w:ascii="Times New Roman" w:hAnsi="Times New Roman"/>
          <w:spacing w:val="-7"/>
          <w:sz w:val="28"/>
          <w:szCs w:val="28"/>
        </w:rPr>
        <w:t>состояния систем управления, подвески и шин на управляемость.</w:t>
      </w:r>
    </w:p>
    <w:p w:rsidR="004B6C22" w:rsidRDefault="004B6C22" w:rsidP="007D637F">
      <w:pPr>
        <w:shd w:val="clear" w:color="auto" w:fill="FFFFFF"/>
        <w:spacing w:line="470" w:lineRule="exact"/>
        <w:ind w:left="24" w:right="34" w:firstLine="667"/>
        <w:jc w:val="both"/>
        <w:rPr>
          <w:rFonts w:ascii="Times New Roman" w:hAnsi="Times New Roman"/>
          <w:spacing w:val="-6"/>
          <w:sz w:val="28"/>
          <w:szCs w:val="28"/>
        </w:rPr>
      </w:pPr>
      <w:r w:rsidRPr="000A6331">
        <w:rPr>
          <w:rFonts w:ascii="Times New Roman" w:hAnsi="Times New Roman"/>
          <w:sz w:val="28"/>
          <w:szCs w:val="28"/>
        </w:rPr>
        <w:t xml:space="preserve">Дорожные условия и безопасность движения: динамический габарит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</w:t>
      </w:r>
      <w:r w:rsidRPr="000A6331">
        <w:rPr>
          <w:rFonts w:ascii="Times New Roman" w:hAnsi="Times New Roman"/>
          <w:sz w:val="28"/>
          <w:szCs w:val="28"/>
        </w:rPr>
        <w:t xml:space="preserve">изменении скорости и траектории движения транспортного средства; понятие о тормозном и остановочном пути; 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технического состояния, а также состояния дорожного покрытия; безопасная </w:t>
      </w:r>
      <w:r w:rsidRPr="000A6331">
        <w:rPr>
          <w:rFonts w:ascii="Times New Roman" w:hAnsi="Times New Roman"/>
          <w:spacing w:val="-4"/>
          <w:sz w:val="28"/>
          <w:szCs w:val="28"/>
        </w:rPr>
        <w:t>дистанция   в секундах  и  метрах; способы  контроля  безопасной   дистанции;</w:t>
      </w:r>
      <w:r>
        <w:rPr>
          <w:rFonts w:ascii="Times New Roman" w:hAnsi="Times New Roman"/>
        </w:rPr>
        <w:t xml:space="preserve"> </w:t>
      </w:r>
      <w:r w:rsidRPr="000A6331">
        <w:rPr>
          <w:rFonts w:ascii="Times New Roman" w:hAnsi="Times New Roman"/>
          <w:sz w:val="28"/>
          <w:szCs w:val="28"/>
        </w:rPr>
        <w:t xml:space="preserve">безопасный боковой интервал; резервы управления скоростью, ускорением,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дистанцией и боковым интервалом; условия безопасного управления; дорожные </w:t>
      </w:r>
      <w:r w:rsidRPr="000A6331">
        <w:rPr>
          <w:rFonts w:ascii="Times New Roman" w:hAnsi="Times New Roman"/>
          <w:sz w:val="28"/>
          <w:szCs w:val="28"/>
        </w:rPr>
        <w:t xml:space="preserve">условия и прогнозирование изменения дорожной ситуации; выбор скорости,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ускорения, дистанции и бокового интервала с учетом геометрических параметров </w:t>
      </w:r>
      <w:r w:rsidRPr="000A6331">
        <w:rPr>
          <w:rFonts w:ascii="Times New Roman" w:hAnsi="Times New Roman"/>
          <w:sz w:val="28"/>
          <w:szCs w:val="28"/>
        </w:rPr>
        <w:t xml:space="preserve">дороги и условий движения; влияние плотности транспортного потока на вероятность и тип ДТП; зависимость безопасной дистанции от категорий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транспортных средств в паре «ведущий - ведомый»; безопасные условия обгона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(опережения); повышение риска ДТП при увеличении отклонения скорости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транспортного средства от средней скорости транспортного потока; повышение </w:t>
      </w:r>
      <w:r w:rsidRPr="000A6331">
        <w:rPr>
          <w:rFonts w:ascii="Times New Roman" w:hAnsi="Times New Roman"/>
          <w:spacing w:val="-6"/>
          <w:sz w:val="28"/>
          <w:szCs w:val="28"/>
        </w:rPr>
        <w:t>вероятности возникновения ДТП при увеличении неравномерности движения транспортного средства в транспортном потоке. Решение ситуационных задач.</w:t>
      </w:r>
    </w:p>
    <w:p w:rsidR="004B6C22" w:rsidRPr="000A6331" w:rsidRDefault="004B6C22" w:rsidP="007D637F">
      <w:pPr>
        <w:shd w:val="clear" w:color="auto" w:fill="FFFFFF"/>
        <w:spacing w:line="470" w:lineRule="exact"/>
        <w:ind w:left="24" w:right="34" w:firstLine="667"/>
        <w:jc w:val="both"/>
        <w:rPr>
          <w:rFonts w:ascii="Times New Roman" w:hAnsi="Times New Roman"/>
        </w:rPr>
      </w:pPr>
    </w:p>
    <w:p w:rsidR="004B6C22" w:rsidRPr="000A6331" w:rsidRDefault="004B6C22" w:rsidP="0040341E">
      <w:pPr>
        <w:shd w:val="clear" w:color="auto" w:fill="FFFFFF"/>
        <w:spacing w:before="5" w:line="360" w:lineRule="auto"/>
        <w:ind w:left="5" w:right="28" w:firstLine="662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z w:val="28"/>
          <w:szCs w:val="28"/>
        </w:rPr>
        <w:lastRenderedPageBreak/>
        <w:t xml:space="preserve">Принципы эффективного и безопасного управления транспортным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средством: влияние опыта, приобретаемого водителем, на уровень аварийности в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дорожном движении; наиболее опасный период накопления водителем опыта;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условия безопасного управления транспортным средством; регулирование скорости </w:t>
      </w:r>
      <w:r w:rsidRPr="000A6331">
        <w:rPr>
          <w:rFonts w:ascii="Times New Roman" w:hAnsi="Times New Roman"/>
          <w:sz w:val="28"/>
          <w:szCs w:val="28"/>
        </w:rPr>
        <w:t>движения транспортного 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</w:t>
      </w:r>
      <w:r>
        <w:rPr>
          <w:rFonts w:ascii="Times New Roman" w:hAnsi="Times New Roman"/>
        </w:rPr>
        <w:t xml:space="preserve"> </w:t>
      </w:r>
      <w:r w:rsidRPr="000A6331">
        <w:rPr>
          <w:rFonts w:ascii="Times New Roman" w:hAnsi="Times New Roman"/>
          <w:sz w:val="28"/>
          <w:szCs w:val="28"/>
        </w:rPr>
        <w:t xml:space="preserve">в транспортных потоках различной плотности; снижение эксплуатационного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расхода топлива - действенный способ повышения эффективности управления транспортным средством; безопасное и эффективное управления транспортным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средством; проблема экологической безопасности; принципы экономичного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управления транспортным средством; факторы, влияющие на эксплуатационный </w:t>
      </w:r>
      <w:r w:rsidRPr="000A6331">
        <w:rPr>
          <w:rFonts w:ascii="Times New Roman" w:hAnsi="Times New Roman"/>
          <w:sz w:val="28"/>
          <w:szCs w:val="28"/>
        </w:rPr>
        <w:t>расход топлива.</w:t>
      </w:r>
    </w:p>
    <w:p w:rsidR="004B6C22" w:rsidRPr="000A6331" w:rsidRDefault="004B6C22" w:rsidP="007D637F">
      <w:pPr>
        <w:shd w:val="clear" w:color="auto" w:fill="FFFFFF"/>
        <w:spacing w:line="360" w:lineRule="auto"/>
        <w:ind w:left="10" w:right="28" w:firstLine="672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z w:val="28"/>
          <w:szCs w:val="28"/>
        </w:rPr>
        <w:t xml:space="preserve">Обеспечение безопасности наиболее уязвимых участников дорожного движения: безопасность пассажиров транспортных средств; результаты </w:t>
      </w:r>
      <w:r w:rsidRPr="000A6331">
        <w:rPr>
          <w:rFonts w:ascii="Times New Roman" w:hAnsi="Times New Roman"/>
          <w:spacing w:val="-3"/>
          <w:sz w:val="28"/>
          <w:szCs w:val="28"/>
        </w:rPr>
        <w:t xml:space="preserve">исследований, позволяющие утверждать о необходимости и эффективности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использования ремней безопасности; опасные последствия срабатывания подушек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безопасности для </w:t>
      </w:r>
      <w:proofErr w:type="spellStart"/>
      <w:r w:rsidRPr="000A6331">
        <w:rPr>
          <w:rFonts w:ascii="Times New Roman" w:hAnsi="Times New Roman"/>
          <w:spacing w:val="-1"/>
          <w:sz w:val="28"/>
          <w:szCs w:val="28"/>
        </w:rPr>
        <w:t>непристегнутых</w:t>
      </w:r>
      <w:proofErr w:type="spellEnd"/>
      <w:r w:rsidRPr="000A6331">
        <w:rPr>
          <w:rFonts w:ascii="Times New Roman" w:hAnsi="Times New Roman"/>
          <w:spacing w:val="-1"/>
          <w:sz w:val="28"/>
          <w:szCs w:val="28"/>
        </w:rPr>
        <w:t xml:space="preserve"> водителя и пассажиров транспортных средств;</w:t>
      </w:r>
      <w:r>
        <w:rPr>
          <w:rFonts w:ascii="Times New Roman" w:hAnsi="Times New Roman"/>
        </w:rPr>
        <w:t xml:space="preserve"> </w:t>
      </w:r>
      <w:r w:rsidRPr="000A6331">
        <w:rPr>
          <w:rFonts w:ascii="Times New Roman" w:hAnsi="Times New Roman"/>
          <w:sz w:val="28"/>
          <w:szCs w:val="28"/>
        </w:rPr>
        <w:t xml:space="preserve">использование ремней безопасности; детская пассажирская безопасность;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назначение, правила подбора и установки детских удерживающих устройств;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необходимость использования детских удерживающих устройств при перевозке </w:t>
      </w:r>
      <w:r w:rsidRPr="000A6331">
        <w:rPr>
          <w:rFonts w:ascii="Times New Roman" w:hAnsi="Times New Roman"/>
          <w:sz w:val="28"/>
          <w:szCs w:val="28"/>
        </w:rPr>
        <w:t xml:space="preserve">детей до 12-летнего возраста; подушки безопасности для пешеходов </w:t>
      </w:r>
      <w:r w:rsidRPr="000A6331">
        <w:rPr>
          <w:rFonts w:ascii="Times New Roman" w:hAnsi="Times New Roman"/>
          <w:spacing w:val="-3"/>
          <w:sz w:val="28"/>
          <w:szCs w:val="28"/>
        </w:rPr>
        <w:t xml:space="preserve">и велосипедистов; </w:t>
      </w:r>
      <w:proofErr w:type="spellStart"/>
      <w:r w:rsidRPr="000A6331">
        <w:rPr>
          <w:rFonts w:ascii="Times New Roman" w:hAnsi="Times New Roman"/>
          <w:spacing w:val="-3"/>
          <w:sz w:val="28"/>
          <w:szCs w:val="28"/>
        </w:rPr>
        <w:t>световозвращающие</w:t>
      </w:r>
      <w:proofErr w:type="spellEnd"/>
      <w:r w:rsidRPr="000A6331">
        <w:rPr>
          <w:rFonts w:ascii="Times New Roman" w:hAnsi="Times New Roman"/>
          <w:spacing w:val="-3"/>
          <w:sz w:val="28"/>
          <w:szCs w:val="28"/>
        </w:rPr>
        <w:t xml:space="preserve"> элементы их типы и эффективность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использования; особенности проезда нерегулируемых пешеходных переходов,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расположенных вблизи детских учреждений; обеспечение безопасности пешеходов </w:t>
      </w:r>
      <w:r w:rsidRPr="000A6331">
        <w:rPr>
          <w:rFonts w:ascii="Times New Roman" w:hAnsi="Times New Roman"/>
          <w:sz w:val="28"/>
          <w:szCs w:val="28"/>
        </w:rPr>
        <w:t>и велосипедистов при движении в жилых зонах.</w:t>
      </w:r>
    </w:p>
    <w:p w:rsidR="004B6C22" w:rsidRDefault="004B6C22" w:rsidP="0040341E">
      <w:pPr>
        <w:shd w:val="clear" w:color="auto" w:fill="FFFFFF"/>
        <w:spacing w:before="480" w:line="240" w:lineRule="auto"/>
        <w:ind w:left="1843" w:hanging="1417"/>
        <w:contextualSpacing/>
        <w:rPr>
          <w:rFonts w:ascii="Times New Roman" w:hAnsi="Times New Roman"/>
          <w:spacing w:val="-4"/>
          <w:sz w:val="28"/>
          <w:szCs w:val="28"/>
        </w:rPr>
      </w:pPr>
    </w:p>
    <w:p w:rsidR="004B6C22" w:rsidRDefault="004B6C22" w:rsidP="0040341E">
      <w:pPr>
        <w:shd w:val="clear" w:color="auto" w:fill="FFFFFF"/>
        <w:spacing w:before="480" w:line="240" w:lineRule="auto"/>
        <w:ind w:left="1843" w:hanging="1417"/>
        <w:contextualSpacing/>
        <w:rPr>
          <w:rFonts w:ascii="Times New Roman" w:hAnsi="Times New Roman"/>
          <w:spacing w:val="-4"/>
          <w:sz w:val="28"/>
          <w:szCs w:val="28"/>
        </w:rPr>
      </w:pPr>
    </w:p>
    <w:p w:rsidR="004B6C22" w:rsidRDefault="004B6C22" w:rsidP="0040341E">
      <w:pPr>
        <w:shd w:val="clear" w:color="auto" w:fill="FFFFFF"/>
        <w:spacing w:before="480" w:line="240" w:lineRule="auto"/>
        <w:ind w:left="1843" w:hanging="1417"/>
        <w:contextualSpacing/>
        <w:rPr>
          <w:rFonts w:ascii="Times New Roman" w:hAnsi="Times New Roman"/>
          <w:spacing w:val="-4"/>
          <w:sz w:val="28"/>
          <w:szCs w:val="28"/>
        </w:rPr>
      </w:pPr>
    </w:p>
    <w:p w:rsidR="004B6C22" w:rsidRDefault="004B6C22" w:rsidP="0040341E">
      <w:pPr>
        <w:shd w:val="clear" w:color="auto" w:fill="FFFFFF"/>
        <w:spacing w:before="480" w:line="240" w:lineRule="auto"/>
        <w:ind w:left="1843" w:hanging="1417"/>
        <w:contextualSpacing/>
        <w:rPr>
          <w:rFonts w:ascii="Times New Roman" w:hAnsi="Times New Roman"/>
          <w:spacing w:val="-4"/>
          <w:sz w:val="28"/>
          <w:szCs w:val="28"/>
        </w:rPr>
      </w:pPr>
    </w:p>
    <w:p w:rsidR="004B6C22" w:rsidRPr="006F72AE" w:rsidRDefault="004B6C22" w:rsidP="0040341E">
      <w:pPr>
        <w:shd w:val="clear" w:color="auto" w:fill="FFFFFF"/>
        <w:spacing w:before="480" w:line="240" w:lineRule="auto"/>
        <w:ind w:left="1843" w:hanging="1417"/>
        <w:contextualSpacing/>
        <w:rPr>
          <w:rFonts w:ascii="Times New Roman" w:hAnsi="Times New Roman"/>
          <w:b/>
          <w:sz w:val="28"/>
          <w:szCs w:val="28"/>
        </w:rPr>
      </w:pPr>
      <w:r w:rsidRPr="006F72AE">
        <w:rPr>
          <w:rFonts w:ascii="Times New Roman" w:hAnsi="Times New Roman"/>
          <w:b/>
          <w:spacing w:val="-4"/>
          <w:sz w:val="28"/>
          <w:szCs w:val="28"/>
        </w:rPr>
        <w:lastRenderedPageBreak/>
        <w:t>3.1.4.       Учебный        предмет       «Первая        помощь       при       дорожно-</w:t>
      </w:r>
      <w:r w:rsidRPr="006F72AE">
        <w:rPr>
          <w:rFonts w:ascii="Times New Roman" w:hAnsi="Times New Roman"/>
          <w:b/>
          <w:sz w:val="28"/>
          <w:szCs w:val="28"/>
        </w:rPr>
        <w:t>транспортном происшествии».</w:t>
      </w:r>
    </w:p>
    <w:p w:rsidR="004B6C22" w:rsidRPr="000A6331" w:rsidRDefault="004B6C22" w:rsidP="0040341E">
      <w:pPr>
        <w:shd w:val="clear" w:color="auto" w:fill="FFFFFF"/>
        <w:spacing w:before="480" w:line="240" w:lineRule="auto"/>
        <w:ind w:left="17" w:firstLine="675"/>
        <w:contextualSpacing/>
        <w:rPr>
          <w:rFonts w:ascii="Times New Roman" w:hAnsi="Times New Roman"/>
        </w:rPr>
      </w:pPr>
    </w:p>
    <w:p w:rsidR="004B6C22" w:rsidRPr="000A6331" w:rsidRDefault="004B6C22" w:rsidP="00FF6ABF">
      <w:pPr>
        <w:shd w:val="clear" w:color="auto" w:fill="FFFFFF"/>
        <w:spacing w:before="125"/>
        <w:ind w:left="2280"/>
        <w:rPr>
          <w:rFonts w:ascii="Times New Roman" w:hAnsi="Times New Roman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>Распределение учебных часов по разделам и темам</w:t>
      </w:r>
    </w:p>
    <w:p w:rsidR="004B6C22" w:rsidRPr="000A6331" w:rsidRDefault="004B6C22" w:rsidP="00FF6ABF">
      <w:pPr>
        <w:shd w:val="clear" w:color="auto" w:fill="FFFFFF"/>
        <w:spacing w:before="158"/>
        <w:ind w:right="53"/>
        <w:jc w:val="right"/>
        <w:rPr>
          <w:rFonts w:ascii="Times New Roman" w:hAnsi="Times New Roman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>Таблица 5</w:t>
      </w:r>
    </w:p>
    <w:p w:rsidR="004B6C22" w:rsidRPr="000A6331" w:rsidRDefault="004B6C22" w:rsidP="00FF6ABF">
      <w:pPr>
        <w:spacing w:after="115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59"/>
        <w:gridCol w:w="1195"/>
        <w:gridCol w:w="2054"/>
        <w:gridCol w:w="2102"/>
      </w:tblGrid>
      <w:tr w:rsidR="004B6C22" w:rsidRPr="00024E15" w:rsidTr="00AD1716">
        <w:trPr>
          <w:trHeight w:hRule="exact" w:val="307"/>
        </w:trPr>
        <w:tc>
          <w:tcPr>
            <w:tcW w:w="44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658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8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1651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4B6C22" w:rsidRPr="00024E15" w:rsidTr="00AD1716">
        <w:trPr>
          <w:trHeight w:hRule="exact" w:val="341"/>
        </w:trPr>
        <w:tc>
          <w:tcPr>
            <w:tcW w:w="44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rPr>
                <w:rFonts w:ascii="Times New Roman" w:hAnsi="Times New Roman"/>
              </w:rPr>
            </w:pPr>
          </w:p>
          <w:p w:rsidR="004B6C22" w:rsidRPr="00024E15" w:rsidRDefault="004B6C22" w:rsidP="00AD1716">
            <w:pPr>
              <w:rPr>
                <w:rFonts w:ascii="Times New Roman" w:hAnsi="Times New Roman"/>
              </w:rPr>
            </w:pPr>
          </w:p>
        </w:tc>
        <w:tc>
          <w:tcPr>
            <w:tcW w:w="11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226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1358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4B6C22" w:rsidRPr="00024E15" w:rsidTr="00AD1716">
        <w:trPr>
          <w:trHeight w:hRule="exact" w:val="538"/>
        </w:trPr>
        <w:tc>
          <w:tcPr>
            <w:tcW w:w="44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rPr>
                <w:rFonts w:ascii="Times New Roman" w:hAnsi="Times New Roman"/>
              </w:rPr>
            </w:pPr>
          </w:p>
          <w:p w:rsidR="004B6C22" w:rsidRPr="00024E15" w:rsidRDefault="004B6C22" w:rsidP="00AD1716">
            <w:pPr>
              <w:rPr>
                <w:rFonts w:ascii="Times New Roman" w:hAnsi="Times New Roman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rPr>
                <w:rFonts w:ascii="Times New Roman" w:hAnsi="Times New Roman"/>
              </w:rPr>
            </w:pPr>
          </w:p>
          <w:p w:rsidR="004B6C22" w:rsidRPr="00024E15" w:rsidRDefault="004B6C22" w:rsidP="00AD1716">
            <w:pPr>
              <w:rPr>
                <w:rFonts w:ascii="Times New Roman" w:hAnsi="Times New Roman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40341E">
            <w:pPr>
              <w:shd w:val="clear" w:color="auto" w:fill="FFFFFF"/>
              <w:spacing w:line="269" w:lineRule="exact"/>
              <w:ind w:left="187" w:right="173"/>
              <w:jc w:val="center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Теоретические </w:t>
            </w:r>
            <w:r w:rsidRPr="000A6331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spacing w:line="264" w:lineRule="exact"/>
              <w:ind w:left="226" w:right="283"/>
              <w:jc w:val="center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Практические </w:t>
            </w:r>
            <w:r w:rsidRPr="000A6331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4B6C22" w:rsidRPr="00024E15" w:rsidTr="00AD1716">
        <w:trPr>
          <w:trHeight w:hRule="exact" w:val="557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C22" w:rsidRPr="00024E15" w:rsidRDefault="004B6C22" w:rsidP="00AD1716">
            <w:pPr>
              <w:shd w:val="clear" w:color="auto" w:fill="FFFFFF"/>
              <w:spacing w:line="274" w:lineRule="exact"/>
              <w:ind w:left="5" w:right="763" w:firstLine="5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Организационно-правовые аспекты </w:t>
            </w:r>
            <w:r w:rsidRPr="000A6331">
              <w:rPr>
                <w:rFonts w:ascii="Times New Roman" w:hAnsi="Times New Roman"/>
                <w:sz w:val="24"/>
                <w:szCs w:val="24"/>
              </w:rPr>
              <w:t>оказания первой помощи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442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864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4B6C22" w:rsidRPr="00024E15" w:rsidTr="00AD1716">
        <w:trPr>
          <w:trHeight w:hRule="exact" w:val="816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spacing w:line="269" w:lineRule="exact"/>
              <w:ind w:right="187" w:firstLine="5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Оказание первой помощи при отсутствии </w:t>
            </w:r>
            <w:r w:rsidRPr="000A6331">
              <w:rPr>
                <w:rFonts w:ascii="Times New Roman" w:hAnsi="Times New Roman"/>
                <w:sz w:val="24"/>
                <w:szCs w:val="24"/>
              </w:rPr>
              <w:t>сознания, остановке дыхания и кровообращения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432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864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6C22" w:rsidRPr="00024E15" w:rsidTr="00AD1716">
        <w:trPr>
          <w:trHeight w:hRule="exact" w:val="547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spacing w:line="274" w:lineRule="exact"/>
              <w:ind w:right="269" w:firstLine="5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Оказание первой помощи при наружных </w:t>
            </w:r>
            <w:r w:rsidRPr="000A6331">
              <w:rPr>
                <w:rFonts w:ascii="Times New Roman" w:hAnsi="Times New Roman"/>
                <w:sz w:val="24"/>
                <w:szCs w:val="24"/>
              </w:rPr>
              <w:t>кровотечениях и травмах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432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864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6C22" w:rsidRPr="00024E15" w:rsidTr="00AD1716">
        <w:trPr>
          <w:trHeight w:hRule="exact" w:val="1090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spacing w:line="269" w:lineRule="exact"/>
              <w:ind w:right="331" w:firstLine="5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Оказание первой помощи при прочих </w:t>
            </w:r>
            <w:r w:rsidRPr="000A6331">
              <w:rPr>
                <w:rFonts w:ascii="Times New Roman" w:hAnsi="Times New Roman"/>
                <w:sz w:val="24"/>
                <w:szCs w:val="24"/>
              </w:rPr>
              <w:t xml:space="preserve">состояниях, транспортировка </w:t>
            </w:r>
            <w:r w:rsidRPr="000A633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пострадавших в дорожно-транспортном </w:t>
            </w:r>
            <w:r w:rsidRPr="000A6331">
              <w:rPr>
                <w:rFonts w:ascii="Times New Roman" w:hAnsi="Times New Roman"/>
                <w:sz w:val="24"/>
                <w:szCs w:val="24"/>
              </w:rPr>
              <w:t>происшествии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432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864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B6C22" w:rsidRPr="00024E15" w:rsidTr="007D637F">
        <w:trPr>
          <w:trHeight w:hRule="exact" w:val="400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A6331" w:rsidRDefault="004B6C22" w:rsidP="00AD1716">
            <w:pPr>
              <w:shd w:val="clear" w:color="auto" w:fill="FFFFFF"/>
              <w:spacing w:line="269" w:lineRule="exact"/>
              <w:ind w:right="331" w:firstLine="5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Зачет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432"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864"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6C22" w:rsidRPr="00024E15" w:rsidTr="00AD1716">
        <w:trPr>
          <w:trHeight w:hRule="exact" w:val="298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394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864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4B6C22" w:rsidRDefault="004B6C22" w:rsidP="007D637F">
      <w:pPr>
        <w:shd w:val="clear" w:color="auto" w:fill="FFFFFF"/>
        <w:spacing w:before="326" w:line="470" w:lineRule="exact"/>
        <w:ind w:left="10" w:right="38" w:firstLine="677"/>
        <w:jc w:val="both"/>
        <w:rPr>
          <w:rFonts w:ascii="Times New Roman" w:hAnsi="Times New Roman"/>
          <w:spacing w:val="-7"/>
          <w:sz w:val="28"/>
          <w:szCs w:val="28"/>
        </w:rPr>
      </w:pPr>
      <w:r w:rsidRPr="000A6331">
        <w:rPr>
          <w:rFonts w:ascii="Times New Roman" w:hAnsi="Times New Roman"/>
          <w:spacing w:val="-7"/>
          <w:sz w:val="28"/>
          <w:szCs w:val="28"/>
        </w:rPr>
        <w:t xml:space="preserve">Организационно-правовые аспекты оказания первой помощи: понятие о видах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ДТП, структуре и особенностях дорожно-транспортного травматизма; организация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и виды помощи пострадавшим в ДТП; нормативно-правовая база, определяющая права, обязанности и ответственность при оказании первой помощи; особенности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оказания помощи детям, определяемые законодательно; понятие «первая помощь»; </w:t>
      </w:r>
      <w:r w:rsidRPr="000A6331">
        <w:rPr>
          <w:rFonts w:ascii="Times New Roman" w:hAnsi="Times New Roman"/>
          <w:spacing w:val="-5"/>
          <w:sz w:val="28"/>
          <w:szCs w:val="28"/>
        </w:rPr>
        <w:t>перечень состояний,  при   которых  оказывается  первая    помощь;    перечень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A6331">
        <w:rPr>
          <w:rFonts w:ascii="Times New Roman" w:hAnsi="Times New Roman"/>
          <w:sz w:val="28"/>
          <w:szCs w:val="28"/>
        </w:rPr>
        <w:t xml:space="preserve">мероприятий по ее оказанию; основные правила вызова скорой медицинской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помощи, других специальных служб, сотрудники которых обязаны оказывать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первую помощь; соблюдение правил личной безопасности при оказании первой </w:t>
      </w:r>
      <w:r w:rsidRPr="000A6331">
        <w:rPr>
          <w:rFonts w:ascii="Times New Roman" w:hAnsi="Times New Roman"/>
          <w:sz w:val="28"/>
          <w:szCs w:val="28"/>
        </w:rPr>
        <w:t xml:space="preserve">помощи; простейшие меры профилактики инфекционных заболеваний,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передающихся с кровью и биологическими жидкостями человека; современные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наборы средств и устройств для оказания первой помощи (аптечка первой помощи (автомобильная), аптечка для оказания первой помощи работникам); основные </w:t>
      </w:r>
      <w:r w:rsidRPr="000A6331">
        <w:rPr>
          <w:rFonts w:ascii="Times New Roman" w:hAnsi="Times New Roman"/>
          <w:sz w:val="28"/>
          <w:szCs w:val="28"/>
        </w:rPr>
        <w:t xml:space="preserve">компоненты, их назначение; общая последовательность действий на месте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происшествия с наличием пострадавших; основные факторы, угрожающие </w:t>
      </w:r>
      <w:r w:rsidRPr="000A6331">
        <w:rPr>
          <w:rFonts w:ascii="Times New Roman" w:hAnsi="Times New Roman"/>
          <w:spacing w:val="-2"/>
          <w:sz w:val="28"/>
          <w:szCs w:val="28"/>
        </w:rPr>
        <w:lastRenderedPageBreak/>
        <w:t xml:space="preserve">жизни </w:t>
      </w:r>
      <w:r w:rsidRPr="000A6331">
        <w:rPr>
          <w:rFonts w:ascii="Times New Roman" w:hAnsi="Times New Roman"/>
          <w:sz w:val="28"/>
          <w:szCs w:val="28"/>
        </w:rPr>
        <w:t xml:space="preserve">и здоровью при оказании первой помощи, пути их устранения; извлечение </w:t>
      </w:r>
      <w:r w:rsidRPr="000A6331">
        <w:rPr>
          <w:rFonts w:ascii="Times New Roman" w:hAnsi="Times New Roman"/>
          <w:spacing w:val="-7"/>
          <w:sz w:val="28"/>
          <w:szCs w:val="28"/>
        </w:rPr>
        <w:t>и перемещение пострадавшего в дорожно-транспортном происшествии</w:t>
      </w:r>
      <w:r>
        <w:rPr>
          <w:rFonts w:ascii="Times New Roman" w:hAnsi="Times New Roman"/>
          <w:spacing w:val="-7"/>
          <w:sz w:val="28"/>
          <w:szCs w:val="28"/>
        </w:rPr>
        <w:t>.</w:t>
      </w:r>
    </w:p>
    <w:p w:rsidR="004B6C22" w:rsidRDefault="004B6C22" w:rsidP="007D637F">
      <w:pPr>
        <w:shd w:val="clear" w:color="auto" w:fill="FFFFFF"/>
        <w:spacing w:before="326" w:line="470" w:lineRule="exact"/>
        <w:ind w:left="10" w:right="38" w:firstLine="677"/>
        <w:jc w:val="both"/>
        <w:rPr>
          <w:rFonts w:ascii="Times New Roman" w:hAnsi="Times New Roman"/>
          <w:spacing w:val="-5"/>
          <w:sz w:val="28"/>
          <w:szCs w:val="28"/>
        </w:rPr>
      </w:pPr>
      <w:r w:rsidRPr="000A6331">
        <w:rPr>
          <w:rFonts w:ascii="Times New Roman" w:hAnsi="Times New Roman"/>
          <w:sz w:val="28"/>
          <w:szCs w:val="28"/>
        </w:rPr>
        <w:t xml:space="preserve">Оказание первой помощи при отсутствии сознания, остановке дыхания и кровообращения: основные признаки жизни у пострадавшего; причины </w:t>
      </w:r>
      <w:r w:rsidRPr="000A6331">
        <w:rPr>
          <w:rFonts w:ascii="Times New Roman" w:hAnsi="Times New Roman"/>
          <w:spacing w:val="-7"/>
          <w:sz w:val="28"/>
          <w:szCs w:val="28"/>
        </w:rPr>
        <w:t>нарушения дыхания и кровообращения при дорожно-транспортном происшествии; способы проверки сознания, дыхания, кровообращения у пострадавшего в дорожно-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транспортном происшествии; особенности сердечно-легочной реанимации (СЛР)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у пострадавших в дорожно-транспортном происшествии; современный алгоритм </w:t>
      </w:r>
      <w:r w:rsidRPr="000A6331">
        <w:rPr>
          <w:rFonts w:ascii="Times New Roman" w:hAnsi="Times New Roman"/>
          <w:sz w:val="28"/>
          <w:szCs w:val="28"/>
        </w:rPr>
        <w:t xml:space="preserve">проведения сердечно-легочной реанимации (СЛР); техника проведения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искусственного дыхания и закрытого массажа сердца; ошибки и осложнения,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возникающие при выполнении реанимационных мероприятий; прекращение СЛР;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мероприятия, выполняемые после прекращения СЛР; особенности СЛР у детей; </w:t>
      </w:r>
      <w:r w:rsidRPr="000A6331">
        <w:rPr>
          <w:rFonts w:ascii="Times New Roman" w:hAnsi="Times New Roman"/>
          <w:sz w:val="28"/>
          <w:szCs w:val="28"/>
        </w:rPr>
        <w:t xml:space="preserve">порядок оказания первой помощи при частичном и полном нарушении проходимости верхних дыхательных путей, вызванном инородным телом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у пострадавших в сознании, без сознания; особенности оказания первой помощи </w:t>
      </w:r>
      <w:r w:rsidRPr="000A6331">
        <w:rPr>
          <w:rFonts w:ascii="Times New Roman" w:hAnsi="Times New Roman"/>
          <w:sz w:val="28"/>
          <w:szCs w:val="28"/>
        </w:rPr>
        <w:t>тучному пострадавшему, беременной женщине и ребёнку.</w:t>
      </w:r>
    </w:p>
    <w:p w:rsidR="004B6C22" w:rsidRPr="007D637F" w:rsidRDefault="004B6C22" w:rsidP="007D637F">
      <w:pPr>
        <w:shd w:val="clear" w:color="auto" w:fill="FFFFFF"/>
        <w:spacing w:before="326" w:line="470" w:lineRule="exact"/>
        <w:ind w:left="10" w:right="38" w:firstLine="677"/>
        <w:jc w:val="both"/>
        <w:rPr>
          <w:rFonts w:ascii="Times New Roman" w:hAnsi="Times New Roman"/>
          <w:spacing w:val="-5"/>
          <w:sz w:val="28"/>
          <w:szCs w:val="28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 xml:space="preserve">Практическое занятие: оценка обстановки на месте дорожно-транспортного </w:t>
      </w:r>
      <w:r w:rsidRPr="000A6331">
        <w:rPr>
          <w:rFonts w:ascii="Times New Roman" w:hAnsi="Times New Roman"/>
          <w:spacing w:val="-8"/>
          <w:sz w:val="28"/>
          <w:szCs w:val="28"/>
        </w:rPr>
        <w:t xml:space="preserve">происшествия; отработка вызова скорой медицинской помощи, других специальных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служб, сотрудники которых обязаны оказывать первую помощь; отработка навыков </w:t>
      </w:r>
      <w:r w:rsidRPr="000A6331">
        <w:rPr>
          <w:rFonts w:ascii="Times New Roman" w:hAnsi="Times New Roman"/>
          <w:spacing w:val="-3"/>
          <w:sz w:val="28"/>
          <w:szCs w:val="28"/>
        </w:rPr>
        <w:t xml:space="preserve">определения сознания у пострадавшего; отработка приёмов восстановления </w:t>
      </w:r>
      <w:r w:rsidRPr="000A6331">
        <w:rPr>
          <w:rFonts w:ascii="Times New Roman" w:hAnsi="Times New Roman"/>
          <w:spacing w:val="-4"/>
          <w:sz w:val="28"/>
          <w:szCs w:val="28"/>
        </w:rPr>
        <w:t>проходимости   верхних  дыхательных   путей;   оценка   признаков     жизни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A6331">
        <w:rPr>
          <w:rFonts w:ascii="Times New Roman" w:hAnsi="Times New Roman"/>
          <w:sz w:val="28"/>
          <w:szCs w:val="28"/>
        </w:rPr>
        <w:t xml:space="preserve">у пострадавшего; отработка приёмов искусственного дыхания «рот ко рту», «рот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к носу», с применением устройств для искусственного дыхания; отработка приёмов закрытого массажа сердца; выполнение алгоритма сердечно-легочной реанимации;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отработка приёма перевода пострадавшего в устойчивое боковое положение;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отработка приемов удаления инородного тела из верхних дыхательных путей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пострадавшего; экстренное извлечение пострадавшего из автомобиля или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труднодоступного места, отработка основных приёмов (пострадавший в сознании, </w:t>
      </w:r>
      <w:r w:rsidRPr="000A6331">
        <w:rPr>
          <w:rFonts w:ascii="Times New Roman" w:hAnsi="Times New Roman"/>
          <w:sz w:val="28"/>
          <w:szCs w:val="28"/>
        </w:rPr>
        <w:t xml:space="preserve">пострадавший </w:t>
      </w:r>
      <w:r w:rsidRPr="000A6331">
        <w:rPr>
          <w:rFonts w:ascii="Times New Roman" w:hAnsi="Times New Roman"/>
          <w:sz w:val="28"/>
          <w:szCs w:val="28"/>
        </w:rPr>
        <w:lastRenderedPageBreak/>
        <w:t xml:space="preserve">без сознания); оказание первой помощи без извлечения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пострадавшего; отработка приема снятия мотоциклетного (велосипедного) шлема </w:t>
      </w:r>
      <w:r w:rsidRPr="000A6331">
        <w:rPr>
          <w:rFonts w:ascii="Times New Roman" w:hAnsi="Times New Roman"/>
          <w:sz w:val="28"/>
          <w:szCs w:val="28"/>
        </w:rPr>
        <w:t>и других защитных приспособлений с пострадавшего.</w:t>
      </w:r>
    </w:p>
    <w:p w:rsidR="004B6C22" w:rsidRDefault="004B6C22" w:rsidP="007D637F">
      <w:pPr>
        <w:shd w:val="clear" w:color="auto" w:fill="FFFFFF"/>
        <w:spacing w:line="475" w:lineRule="exact"/>
        <w:ind w:right="14" w:firstLine="662"/>
        <w:jc w:val="both"/>
        <w:rPr>
          <w:rFonts w:ascii="Times New Roman" w:hAnsi="Times New Roman"/>
          <w:spacing w:val="-9"/>
          <w:sz w:val="28"/>
          <w:szCs w:val="28"/>
        </w:rPr>
      </w:pPr>
      <w:r w:rsidRPr="000A6331">
        <w:rPr>
          <w:rFonts w:ascii="Times New Roman" w:hAnsi="Times New Roman"/>
          <w:sz w:val="28"/>
          <w:szCs w:val="28"/>
        </w:rPr>
        <w:t xml:space="preserve">Оказание первой помощи при наружных кровотечениях и травмах: цель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и порядок выполнения обзорного осмотра пострадавшего в дорожно-транспортном </w:t>
      </w:r>
      <w:r w:rsidRPr="000A6331">
        <w:rPr>
          <w:rFonts w:ascii="Times New Roman" w:hAnsi="Times New Roman"/>
          <w:sz w:val="28"/>
          <w:szCs w:val="28"/>
        </w:rPr>
        <w:t>происшествии; наиболее часто встречающиеся повреждения при дорожно-</w:t>
      </w:r>
      <w:r w:rsidRPr="000A6331">
        <w:rPr>
          <w:rFonts w:ascii="Times New Roman" w:hAnsi="Times New Roman"/>
          <w:spacing w:val="-5"/>
          <w:sz w:val="28"/>
          <w:szCs w:val="28"/>
        </w:rPr>
        <w:t>транспортном происшествии; особенности состояний пострадавшего в дорожно-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транспортном происшествии, признаки кровотечения; понятия «кровотечение», </w:t>
      </w:r>
      <w:r w:rsidRPr="000A6331">
        <w:rPr>
          <w:rFonts w:ascii="Times New Roman" w:hAnsi="Times New Roman"/>
          <w:spacing w:val="-3"/>
          <w:sz w:val="28"/>
          <w:szCs w:val="28"/>
        </w:rPr>
        <w:t xml:space="preserve">«острая кровопотеря»; признаки различных видов наружного кровотечения </w:t>
      </w:r>
      <w:r w:rsidRPr="000A6331">
        <w:rPr>
          <w:rFonts w:ascii="Times New Roman" w:hAnsi="Times New Roman"/>
          <w:sz w:val="28"/>
          <w:szCs w:val="28"/>
        </w:rPr>
        <w:t xml:space="preserve">(артериального, венозного, капиллярного, смешанного); способы временной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остановки наружного кровотечения: пальцевое прижатие артерии, наложение жгута,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максимальное сгибание конечности в суставе, прямое давление на рану, наложение </w:t>
      </w:r>
      <w:r w:rsidRPr="000A6331">
        <w:rPr>
          <w:rFonts w:ascii="Times New Roman" w:hAnsi="Times New Roman"/>
          <w:sz w:val="28"/>
          <w:szCs w:val="28"/>
        </w:rPr>
        <w:t xml:space="preserve">давящей повязки; оказание первой помощи при носовом кровотечении; понятие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о травматическом шоке; причины и признаки, особенности травматического шока </w:t>
      </w:r>
      <w:r w:rsidRPr="000A6331">
        <w:rPr>
          <w:rFonts w:ascii="Times New Roman" w:hAnsi="Times New Roman"/>
          <w:sz w:val="28"/>
          <w:szCs w:val="28"/>
        </w:rPr>
        <w:t xml:space="preserve">у пострадавшего в дорожно-транспортном происшествии; мероприятия,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предупреждающие развитие травматического шока; цель и последовательность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подробного осмотра пострадавшего; основные состояния, с которыми  может 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столкнуться  участник   оказания первой  помощи; травмы головы; оказание  первой  </w:t>
      </w:r>
      <w:r w:rsidRPr="000A6331">
        <w:rPr>
          <w:rFonts w:ascii="Times New Roman" w:hAnsi="Times New Roman"/>
          <w:spacing w:val="-11"/>
          <w:sz w:val="28"/>
          <w:szCs w:val="28"/>
        </w:rPr>
        <w:t xml:space="preserve">помощи; особенности ранений волосистой части головы; особенности оказания первой  </w:t>
      </w:r>
      <w:r w:rsidRPr="000A6331">
        <w:rPr>
          <w:rFonts w:ascii="Times New Roman" w:hAnsi="Times New Roman"/>
          <w:spacing w:val="-9"/>
          <w:sz w:val="28"/>
          <w:szCs w:val="28"/>
        </w:rPr>
        <w:t>помощи  при  травмах  глаза и  носа; травмы шеи, оказание  первой  помощи; остановка  наружного  кровотечения  при  травмах  шеи; фиксация шейного отдела позвоночника (вручную, подручными   средствами,  с  использованием  медицинских  изделий);   травмы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8"/>
          <w:sz w:val="28"/>
          <w:szCs w:val="28"/>
        </w:rPr>
        <w:t xml:space="preserve">груди, оказание первой помощи; основные проявления травмы груди; особенности наложения повязок при травме груди; наложение </w:t>
      </w:r>
      <w:proofErr w:type="spellStart"/>
      <w:r w:rsidRPr="000A6331">
        <w:rPr>
          <w:rFonts w:ascii="Times New Roman" w:hAnsi="Times New Roman"/>
          <w:spacing w:val="-8"/>
          <w:sz w:val="28"/>
          <w:szCs w:val="28"/>
        </w:rPr>
        <w:t>окклюзионной</w:t>
      </w:r>
      <w:proofErr w:type="spellEnd"/>
      <w:r w:rsidRPr="000A6331">
        <w:rPr>
          <w:rFonts w:ascii="Times New Roman" w:hAnsi="Times New Roman"/>
          <w:spacing w:val="-8"/>
          <w:sz w:val="28"/>
          <w:szCs w:val="28"/>
        </w:rPr>
        <w:t xml:space="preserve"> (герметизирующей) повязки; особенности наложения повязки на рану груди с инородным телом; травмы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живота и таза, основные проявления; оказание первой помощи; закрытая травма </w:t>
      </w:r>
      <w:r w:rsidRPr="000A6331">
        <w:rPr>
          <w:rFonts w:ascii="Times New Roman" w:hAnsi="Times New Roman"/>
          <w:sz w:val="28"/>
          <w:szCs w:val="28"/>
        </w:rPr>
        <w:t xml:space="preserve">живота с признаками внутреннего кровотечения; оказание первой помощи;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особенности наложения повязок на рану при выпадении органов брюшной полости, </w:t>
      </w:r>
      <w:r w:rsidRPr="000A6331">
        <w:rPr>
          <w:rFonts w:ascii="Times New Roman" w:hAnsi="Times New Roman"/>
          <w:spacing w:val="-8"/>
          <w:sz w:val="28"/>
          <w:szCs w:val="28"/>
        </w:rPr>
        <w:t xml:space="preserve">при наличии инородного тела в ране; травмы конечностей, </w:t>
      </w:r>
      <w:r w:rsidRPr="000A6331">
        <w:rPr>
          <w:rFonts w:ascii="Times New Roman" w:hAnsi="Times New Roman"/>
          <w:spacing w:val="-8"/>
          <w:sz w:val="28"/>
          <w:szCs w:val="28"/>
        </w:rPr>
        <w:lastRenderedPageBreak/>
        <w:t xml:space="preserve">оказание первой помощи; </w:t>
      </w:r>
      <w:r w:rsidRPr="000A6331">
        <w:rPr>
          <w:rFonts w:ascii="Times New Roman" w:hAnsi="Times New Roman"/>
          <w:spacing w:val="-10"/>
          <w:sz w:val="28"/>
          <w:szCs w:val="28"/>
        </w:rPr>
        <w:t xml:space="preserve">понятие «иммобилизация»; способы иммобилизации при травме конечностей; травмы </w:t>
      </w:r>
      <w:r w:rsidRPr="000A6331">
        <w:rPr>
          <w:rFonts w:ascii="Times New Roman" w:hAnsi="Times New Roman"/>
          <w:sz w:val="28"/>
          <w:szCs w:val="28"/>
        </w:rPr>
        <w:t>позвоночника, оказание первой помощи.</w:t>
      </w:r>
    </w:p>
    <w:p w:rsidR="004B6C22" w:rsidRPr="007D637F" w:rsidRDefault="004B6C22" w:rsidP="007D637F">
      <w:pPr>
        <w:shd w:val="clear" w:color="auto" w:fill="FFFFFF"/>
        <w:spacing w:line="475" w:lineRule="exact"/>
        <w:ind w:right="14" w:firstLine="662"/>
        <w:jc w:val="both"/>
        <w:rPr>
          <w:rFonts w:ascii="Times New Roman" w:hAnsi="Times New Roman"/>
          <w:spacing w:val="-9"/>
          <w:sz w:val="28"/>
          <w:szCs w:val="28"/>
        </w:rPr>
      </w:pPr>
      <w:r w:rsidRPr="000A6331">
        <w:rPr>
          <w:rFonts w:ascii="Times New Roman" w:hAnsi="Times New Roman"/>
          <w:sz w:val="28"/>
          <w:szCs w:val="28"/>
        </w:rPr>
        <w:t xml:space="preserve">Практическое занятие: отработка проведения обзорного осмотра </w:t>
      </w:r>
      <w:r w:rsidRPr="000A6331">
        <w:rPr>
          <w:rFonts w:ascii="Times New Roman" w:hAnsi="Times New Roman"/>
          <w:spacing w:val="-3"/>
          <w:sz w:val="28"/>
          <w:szCs w:val="28"/>
        </w:rPr>
        <w:t xml:space="preserve">пострадавшего в дорожно-транспортном происшествии с травматическими </w:t>
      </w:r>
      <w:r w:rsidRPr="000A6331">
        <w:rPr>
          <w:rFonts w:ascii="Times New Roman" w:hAnsi="Times New Roman"/>
          <w:sz w:val="28"/>
          <w:szCs w:val="28"/>
        </w:rPr>
        <w:t xml:space="preserve">повреждениями; проведение подробного осмотра пострадавшего; остановка наружного кровотечения при ранении головы, шеи, груди, живота, таза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и конечностей с помощью пальцевого прижатия артерий (сонной, подключичной,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подмышечной, плечевой, бедренной); наложение табельного и импровизированного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кровоостанавливающего жгута (жгута-закрутки, ремня); максимальное сгибание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конечности в суставе, прямое давление на рану, наложение давящей повязки;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отработка наложения </w:t>
      </w:r>
      <w:proofErr w:type="spellStart"/>
      <w:r w:rsidRPr="000A6331">
        <w:rPr>
          <w:rFonts w:ascii="Times New Roman" w:hAnsi="Times New Roman"/>
          <w:spacing w:val="-2"/>
          <w:sz w:val="28"/>
          <w:szCs w:val="28"/>
        </w:rPr>
        <w:t>окклюзионной</w:t>
      </w:r>
      <w:proofErr w:type="spellEnd"/>
      <w:r w:rsidRPr="000A6331">
        <w:rPr>
          <w:rFonts w:ascii="Times New Roman" w:hAnsi="Times New Roman"/>
          <w:spacing w:val="-2"/>
          <w:sz w:val="28"/>
          <w:szCs w:val="28"/>
        </w:rPr>
        <w:t xml:space="preserve"> (герметизирующей) повязки при ранении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грудной клетки; наложение повязок при наличии инородного предмета в ране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живота, груди, конечностей; отработка приёмов первой помощи при переломах;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иммобилизация (подручными средствами, </w:t>
      </w:r>
      <w:proofErr w:type="spellStart"/>
      <w:r w:rsidRPr="000A6331">
        <w:rPr>
          <w:rFonts w:ascii="Times New Roman" w:hAnsi="Times New Roman"/>
          <w:spacing w:val="-6"/>
          <w:sz w:val="28"/>
          <w:szCs w:val="28"/>
        </w:rPr>
        <w:t>аутоиммобилизация</w:t>
      </w:r>
      <w:proofErr w:type="spellEnd"/>
      <w:r w:rsidRPr="000A6331">
        <w:rPr>
          <w:rFonts w:ascii="Times New Roman" w:hAnsi="Times New Roman"/>
          <w:spacing w:val="-6"/>
          <w:sz w:val="28"/>
          <w:szCs w:val="28"/>
        </w:rPr>
        <w:t xml:space="preserve">, с использованием </w:t>
      </w:r>
      <w:r w:rsidRPr="000A6331">
        <w:rPr>
          <w:rFonts w:ascii="Times New Roman" w:hAnsi="Times New Roman"/>
          <w:spacing w:val="-7"/>
          <w:sz w:val="28"/>
          <w:szCs w:val="28"/>
        </w:rPr>
        <w:t>медицинских изделий); отработка приемов фиксации шейного отдела позвоночника.</w:t>
      </w:r>
    </w:p>
    <w:p w:rsidR="004B6C22" w:rsidRDefault="004B6C22" w:rsidP="006F61C0">
      <w:pPr>
        <w:shd w:val="clear" w:color="auto" w:fill="FFFFFF"/>
        <w:spacing w:line="360" w:lineRule="auto"/>
        <w:ind w:left="-284" w:right="24" w:firstLine="568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z w:val="28"/>
          <w:szCs w:val="28"/>
        </w:rPr>
        <w:t xml:space="preserve">Оказание первой помощи при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331">
        <w:rPr>
          <w:rFonts w:ascii="Times New Roman" w:hAnsi="Times New Roman"/>
          <w:sz w:val="28"/>
          <w:szCs w:val="28"/>
        </w:rPr>
        <w:t xml:space="preserve">прочих состояниях,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331">
        <w:rPr>
          <w:rFonts w:ascii="Times New Roman" w:hAnsi="Times New Roman"/>
          <w:sz w:val="28"/>
          <w:szCs w:val="28"/>
        </w:rPr>
        <w:t xml:space="preserve">транспортировка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пострадавших в дорожно-транспортном происшествии: 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цель и 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принципы придания </w:t>
      </w:r>
      <w:r w:rsidRPr="000A6331">
        <w:rPr>
          <w:rFonts w:ascii="Times New Roman" w:hAnsi="Times New Roman"/>
          <w:spacing w:val="-3"/>
          <w:sz w:val="28"/>
          <w:szCs w:val="28"/>
        </w:rPr>
        <w:t xml:space="preserve">пострадавшим оптимальных положений тела; оптимальные 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3"/>
          <w:sz w:val="28"/>
          <w:szCs w:val="28"/>
        </w:rPr>
        <w:t xml:space="preserve">положения тела 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пострадавшего с 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травмами 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груди, </w:t>
      </w:r>
      <w:r>
        <w:rPr>
          <w:rFonts w:ascii="Times New Roman" w:hAnsi="Times New Roman"/>
          <w:spacing w:val="-1"/>
          <w:sz w:val="28"/>
          <w:szCs w:val="28"/>
        </w:rPr>
        <w:t xml:space="preserve"> 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живота, 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таза, 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конечностей, 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1"/>
          <w:sz w:val="28"/>
          <w:szCs w:val="28"/>
        </w:rPr>
        <w:t>с потерей сознания,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с признаками кровопотери; 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приёмы 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переноски 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пострадавших 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на 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руках 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одним, 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двумя 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более участниками оказания первой помощи; 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приемы 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переноски 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пострадавших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с 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травмами 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головы, 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5"/>
          <w:sz w:val="28"/>
          <w:szCs w:val="28"/>
        </w:rPr>
        <w:t>шеи, груди, живота, таза, конечностей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 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 позвоночника; способы</w:t>
      </w:r>
      <w:r>
        <w:rPr>
          <w:rFonts w:ascii="Times New Roman" w:hAnsi="Times New Roman"/>
        </w:rPr>
        <w:t xml:space="preserve"> </w:t>
      </w:r>
      <w:r w:rsidRPr="000A6331">
        <w:rPr>
          <w:rFonts w:ascii="Times New Roman" w:hAnsi="Times New Roman"/>
          <w:sz w:val="28"/>
          <w:szCs w:val="28"/>
        </w:rPr>
        <w:t xml:space="preserve">контроля состояния пострадавшего, находящегося в сознании, без сознания;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влияние экстремальной ситуации на психоэмоциональное состояние пострадавшего </w:t>
      </w:r>
      <w:r w:rsidRPr="000A6331">
        <w:rPr>
          <w:rFonts w:ascii="Times New Roman" w:hAnsi="Times New Roman"/>
          <w:sz w:val="28"/>
          <w:szCs w:val="28"/>
        </w:rPr>
        <w:t xml:space="preserve">и участника оказания первой помощи; простые приемы психологической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поддержки; принципы передачи пострадавшего бригаде скорой медицинской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помощи, другим специальным службам, сотрудники которых обязаны оказывать </w:t>
      </w:r>
      <w:r w:rsidRPr="000A6331">
        <w:rPr>
          <w:rFonts w:ascii="Times New Roman" w:hAnsi="Times New Roman"/>
          <w:sz w:val="28"/>
          <w:szCs w:val="28"/>
        </w:rPr>
        <w:t xml:space="preserve">первую помощь; виды ожогов при дорожно-транспортном происшествии, их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признаки; понятие о поверхностных и глубоких ожогах; ожог верхних дыхательных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путей, основные </w:t>
      </w:r>
      <w:r w:rsidRPr="000A6331">
        <w:rPr>
          <w:rFonts w:ascii="Times New Roman" w:hAnsi="Times New Roman"/>
          <w:spacing w:val="-6"/>
          <w:sz w:val="28"/>
          <w:szCs w:val="28"/>
        </w:rPr>
        <w:lastRenderedPageBreak/>
        <w:t xml:space="preserve">проявления; оказание первой помощи; перегревание, факторы, способствующие его развитию; основные проявления, оказание первой помощи; </w:t>
      </w:r>
      <w:proofErr w:type="spellStart"/>
      <w:r w:rsidRPr="000A6331">
        <w:rPr>
          <w:rFonts w:ascii="Times New Roman" w:hAnsi="Times New Roman"/>
          <w:spacing w:val="-5"/>
          <w:sz w:val="28"/>
          <w:szCs w:val="28"/>
        </w:rPr>
        <w:t>холодовая</w:t>
      </w:r>
      <w:proofErr w:type="spellEnd"/>
      <w:r w:rsidRPr="000A6331">
        <w:rPr>
          <w:rFonts w:ascii="Times New Roman" w:hAnsi="Times New Roman"/>
          <w:spacing w:val="-5"/>
          <w:sz w:val="28"/>
          <w:szCs w:val="28"/>
        </w:rPr>
        <w:t xml:space="preserve"> травма, ее виды; основные проявления переохлаждения (гипотермии),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отморожения, оказание первой помощи; отравления при дорожно-транспортном </w:t>
      </w:r>
      <w:r w:rsidRPr="000A6331">
        <w:rPr>
          <w:rFonts w:ascii="Times New Roman" w:hAnsi="Times New Roman"/>
          <w:spacing w:val="-3"/>
          <w:sz w:val="28"/>
          <w:szCs w:val="28"/>
        </w:rPr>
        <w:t xml:space="preserve">происшествии; пути попадания ядов в организм; признаки острого отравления;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оказание первой помощи при попадании отравляющих веществ в организм через </w:t>
      </w:r>
      <w:r w:rsidRPr="000A6331">
        <w:rPr>
          <w:rFonts w:ascii="Times New Roman" w:hAnsi="Times New Roman"/>
          <w:sz w:val="28"/>
          <w:szCs w:val="28"/>
        </w:rPr>
        <w:t>дыхательные пути, пищеварительный тракт, через кожу.</w:t>
      </w:r>
    </w:p>
    <w:p w:rsidR="004B6C22" w:rsidRPr="000A6331" w:rsidRDefault="004B6C22" w:rsidP="006F61C0">
      <w:pPr>
        <w:shd w:val="clear" w:color="auto" w:fill="FFFFFF"/>
        <w:spacing w:line="360" w:lineRule="auto"/>
        <w:ind w:left="-284" w:right="24" w:firstLine="568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3"/>
          <w:sz w:val="28"/>
          <w:szCs w:val="28"/>
        </w:rPr>
        <w:t xml:space="preserve">Практическое занятие: наложение повязок при ожогах различных областей </w:t>
      </w:r>
      <w:r w:rsidRPr="000A6331">
        <w:rPr>
          <w:rFonts w:ascii="Times New Roman" w:hAnsi="Times New Roman"/>
          <w:spacing w:val="-8"/>
          <w:sz w:val="28"/>
          <w:szCs w:val="28"/>
        </w:rPr>
        <w:t xml:space="preserve">тела; применение местного охлаждения; наложение </w:t>
      </w:r>
      <w:proofErr w:type="spellStart"/>
      <w:r w:rsidRPr="000A6331">
        <w:rPr>
          <w:rFonts w:ascii="Times New Roman" w:hAnsi="Times New Roman"/>
          <w:spacing w:val="-8"/>
          <w:sz w:val="28"/>
          <w:szCs w:val="28"/>
        </w:rPr>
        <w:t>термоизолирующей</w:t>
      </w:r>
      <w:proofErr w:type="spellEnd"/>
      <w:r w:rsidRPr="000A6331">
        <w:rPr>
          <w:rFonts w:ascii="Times New Roman" w:hAnsi="Times New Roman"/>
          <w:spacing w:val="-8"/>
          <w:sz w:val="28"/>
          <w:szCs w:val="28"/>
        </w:rPr>
        <w:t xml:space="preserve"> повязки при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отморожениях; придание оптимального положения тела пострадавшему в дорожно-транспортном происшествии при: отсутствии сознания, травмах различных областей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тела, значительной кровопотере; отработка приемов переноски пострадавших;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решение ситуационных задач в режиме реального времени по оказанию первой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помощи пострадавшим в дорожно-транспортном происшествии с различными </w:t>
      </w:r>
      <w:r w:rsidRPr="000A6331">
        <w:rPr>
          <w:rFonts w:ascii="Times New Roman" w:hAnsi="Times New Roman"/>
          <w:sz w:val="28"/>
          <w:szCs w:val="28"/>
        </w:rPr>
        <w:t xml:space="preserve">повреждениями (травмами, потерей сознания, отсутствием признаков и жизни </w:t>
      </w:r>
      <w:r w:rsidRPr="000A6331">
        <w:rPr>
          <w:rFonts w:ascii="Times New Roman" w:hAnsi="Times New Roman"/>
          <w:spacing w:val="-7"/>
          <w:sz w:val="28"/>
          <w:szCs w:val="28"/>
        </w:rPr>
        <w:t>и с другими состояниями, требующими оказания первой помощи).</w:t>
      </w:r>
    </w:p>
    <w:p w:rsidR="004B6C22" w:rsidRPr="006F72AE" w:rsidRDefault="004B6C22" w:rsidP="00FF6ABF">
      <w:pPr>
        <w:shd w:val="clear" w:color="auto" w:fill="FFFFFF"/>
        <w:spacing w:before="605"/>
        <w:ind w:left="672"/>
        <w:rPr>
          <w:rFonts w:ascii="Times New Roman" w:hAnsi="Times New Roman"/>
          <w:b/>
        </w:rPr>
      </w:pPr>
      <w:r w:rsidRPr="006F72AE">
        <w:rPr>
          <w:rFonts w:ascii="Times New Roman" w:hAnsi="Times New Roman"/>
          <w:b/>
          <w:spacing w:val="-8"/>
          <w:sz w:val="28"/>
          <w:szCs w:val="28"/>
        </w:rPr>
        <w:t>3.2. Специальный цикл Основной образовательной программы.</w:t>
      </w:r>
    </w:p>
    <w:p w:rsidR="004B6C22" w:rsidRPr="006F72AE" w:rsidRDefault="004B6C22" w:rsidP="00FF6ABF">
      <w:pPr>
        <w:shd w:val="clear" w:color="auto" w:fill="FFFFFF"/>
        <w:spacing w:before="470" w:line="485" w:lineRule="exact"/>
        <w:ind w:left="5" w:right="19" w:firstLine="672"/>
        <w:jc w:val="both"/>
        <w:rPr>
          <w:rFonts w:ascii="Times New Roman" w:hAnsi="Times New Roman"/>
          <w:b/>
        </w:rPr>
      </w:pPr>
      <w:r w:rsidRPr="006F72AE">
        <w:rPr>
          <w:rFonts w:ascii="Times New Roman" w:hAnsi="Times New Roman"/>
          <w:b/>
          <w:sz w:val="28"/>
          <w:szCs w:val="28"/>
        </w:rPr>
        <w:t xml:space="preserve">3.2.1. Учебный предмет «Устройство и техническое обслуживание </w:t>
      </w:r>
      <w:r w:rsidRPr="006F72AE">
        <w:rPr>
          <w:rFonts w:ascii="Times New Roman" w:hAnsi="Times New Roman"/>
          <w:b/>
          <w:spacing w:val="-7"/>
          <w:sz w:val="28"/>
          <w:szCs w:val="28"/>
        </w:rPr>
        <w:t>транспортных средств категории «В» как объектов управления».</w:t>
      </w:r>
    </w:p>
    <w:p w:rsidR="004B6C22" w:rsidRPr="000A6331" w:rsidRDefault="004B6C22" w:rsidP="006F61C0">
      <w:pPr>
        <w:shd w:val="clear" w:color="auto" w:fill="FFFFFF"/>
        <w:spacing w:before="590"/>
        <w:ind w:right="38"/>
        <w:jc w:val="center"/>
        <w:rPr>
          <w:rFonts w:ascii="Times New Roman" w:hAnsi="Times New Roman"/>
        </w:rPr>
      </w:pPr>
      <w:r w:rsidRPr="000A6331">
        <w:rPr>
          <w:rFonts w:ascii="Times New Roman" w:hAnsi="Times New Roman"/>
          <w:spacing w:val="-8"/>
          <w:sz w:val="28"/>
          <w:szCs w:val="28"/>
        </w:rPr>
        <w:t>Распределение учебных часов по разделам и темам</w:t>
      </w:r>
    </w:p>
    <w:p w:rsidR="004B6C22" w:rsidRPr="000A6331" w:rsidRDefault="004B6C22" w:rsidP="00FF6ABF">
      <w:pPr>
        <w:shd w:val="clear" w:color="auto" w:fill="FFFFFF"/>
        <w:spacing w:before="168"/>
        <w:ind w:right="34"/>
        <w:jc w:val="right"/>
        <w:rPr>
          <w:rFonts w:ascii="Times New Roman" w:hAnsi="Times New Roman"/>
        </w:rPr>
      </w:pPr>
      <w:r w:rsidRPr="000A6331">
        <w:rPr>
          <w:rFonts w:ascii="Times New Roman" w:hAnsi="Times New Roman"/>
          <w:spacing w:val="-5"/>
          <w:sz w:val="28"/>
          <w:szCs w:val="28"/>
        </w:rPr>
        <w:t>Таблица 6</w:t>
      </w:r>
    </w:p>
    <w:p w:rsidR="004B6C22" w:rsidRPr="000A6331" w:rsidRDefault="004B6C22" w:rsidP="00FF6ABF">
      <w:pPr>
        <w:spacing w:after="115" w:line="1" w:lineRule="exact"/>
        <w:rPr>
          <w:rFonts w:ascii="Times New Roman" w:hAnsi="Times New Roman"/>
          <w:sz w:val="2"/>
          <w:szCs w:val="2"/>
        </w:rPr>
      </w:pPr>
    </w:p>
    <w:tbl>
      <w:tblPr>
        <w:tblW w:w="98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0"/>
        <w:gridCol w:w="1080"/>
        <w:gridCol w:w="1771"/>
        <w:gridCol w:w="1709"/>
      </w:tblGrid>
      <w:tr w:rsidR="004B6C22" w:rsidRPr="00024E15" w:rsidTr="00EC42C1">
        <w:trPr>
          <w:trHeight w:hRule="exact" w:val="312"/>
        </w:trPr>
        <w:tc>
          <w:tcPr>
            <w:tcW w:w="52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1075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1248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4B6C22" w:rsidRPr="00024E15" w:rsidTr="00EC42C1">
        <w:trPr>
          <w:trHeight w:hRule="exact" w:val="283"/>
        </w:trPr>
        <w:tc>
          <w:tcPr>
            <w:tcW w:w="52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rPr>
                <w:rFonts w:ascii="Times New Roman" w:hAnsi="Times New Roman"/>
              </w:rPr>
            </w:pPr>
          </w:p>
          <w:p w:rsidR="004B6C22" w:rsidRPr="00024E15" w:rsidRDefault="004B6C22" w:rsidP="00AD1716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168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1032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4B6C22" w:rsidRPr="00024E15" w:rsidTr="00EC42C1">
        <w:trPr>
          <w:trHeight w:hRule="exact" w:val="542"/>
        </w:trPr>
        <w:tc>
          <w:tcPr>
            <w:tcW w:w="52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rPr>
                <w:rFonts w:ascii="Times New Roman" w:hAnsi="Times New Roman"/>
              </w:rPr>
            </w:pPr>
          </w:p>
          <w:p w:rsidR="004B6C22" w:rsidRPr="00024E15" w:rsidRDefault="004B6C22" w:rsidP="00AD1716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rPr>
                <w:rFonts w:ascii="Times New Roman" w:hAnsi="Times New Roman"/>
              </w:rPr>
            </w:pPr>
          </w:p>
          <w:p w:rsidR="004B6C22" w:rsidRPr="00024E15" w:rsidRDefault="004B6C22" w:rsidP="00AD1716">
            <w:pPr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spacing w:line="269" w:lineRule="exact"/>
              <w:ind w:left="62" w:right="29"/>
              <w:jc w:val="center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Теоретические </w:t>
            </w:r>
            <w:r w:rsidRPr="000A6331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spacing w:line="274" w:lineRule="exact"/>
              <w:ind w:left="19" w:right="77"/>
              <w:jc w:val="center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Практические </w:t>
            </w:r>
            <w:r w:rsidRPr="000A6331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4B6C22" w:rsidRPr="00024E15" w:rsidTr="00EC42C1">
        <w:trPr>
          <w:trHeight w:hRule="exact" w:val="398"/>
        </w:trPr>
        <w:tc>
          <w:tcPr>
            <w:tcW w:w="9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3110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Устройство транспортных средств</w:t>
            </w:r>
          </w:p>
        </w:tc>
      </w:tr>
      <w:tr w:rsidR="004B6C22" w:rsidRPr="00024E15" w:rsidTr="00EC42C1">
        <w:trPr>
          <w:trHeight w:hRule="exact" w:val="552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spacing w:line="264" w:lineRule="exact"/>
              <w:ind w:left="29" w:firstLine="5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Общее      устройство      транспортных      средств </w:t>
            </w:r>
            <w:r w:rsidRPr="000A6331">
              <w:rPr>
                <w:rFonts w:ascii="Times New Roman" w:hAnsi="Times New Roman"/>
                <w:sz w:val="24"/>
                <w:szCs w:val="24"/>
              </w:rPr>
              <w:t>категории «В»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403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768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-</w:t>
            </w:r>
          </w:p>
        </w:tc>
      </w:tr>
      <w:tr w:rsidR="004B6C22" w:rsidRPr="00024E15" w:rsidTr="00EC42C1">
        <w:trPr>
          <w:trHeight w:hRule="exact" w:val="547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spacing w:line="269" w:lineRule="exact"/>
              <w:ind w:left="29" w:right="754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Кузов автомобиля, рабочее место водителя, </w:t>
            </w:r>
            <w:r w:rsidRPr="000A6331">
              <w:rPr>
                <w:rFonts w:ascii="Times New Roman" w:hAnsi="Times New Roman"/>
                <w:sz w:val="24"/>
                <w:szCs w:val="24"/>
              </w:rPr>
              <w:t>системы пассивной безопасности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403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763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-</w:t>
            </w:r>
          </w:p>
        </w:tc>
      </w:tr>
      <w:tr w:rsidR="004B6C22" w:rsidRPr="00024E15" w:rsidTr="00EC42C1">
        <w:trPr>
          <w:trHeight w:hRule="exact" w:val="278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29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Общее устройство и работа двигателя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374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739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-</w:t>
            </w:r>
          </w:p>
        </w:tc>
      </w:tr>
      <w:tr w:rsidR="004B6C22" w:rsidRPr="00024E15" w:rsidTr="00EC42C1">
        <w:trPr>
          <w:trHeight w:hRule="exact" w:val="278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29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lastRenderedPageBreak/>
              <w:t>Общее устройство трансмиссии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374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739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-</w:t>
            </w:r>
          </w:p>
        </w:tc>
      </w:tr>
      <w:tr w:rsidR="004B6C22" w:rsidRPr="00024E15" w:rsidTr="00EC42C1">
        <w:trPr>
          <w:trHeight w:hRule="exact" w:val="278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24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Назначение и состав ходовой части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317D56">
            <w:pPr>
              <w:shd w:val="clear" w:color="auto" w:fill="FFFFFF"/>
              <w:ind w:left="110" w:hanging="110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734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-</w:t>
            </w:r>
          </w:p>
        </w:tc>
      </w:tr>
      <w:tr w:rsidR="004B6C22" w:rsidRPr="00024E15" w:rsidTr="00EC42C1">
        <w:trPr>
          <w:trHeight w:hRule="exact" w:val="552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spacing w:line="274" w:lineRule="exact"/>
              <w:ind w:left="19" w:right="254" w:firstLine="10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Общее устройство и принцип работы тормозных </w:t>
            </w:r>
            <w:r w:rsidRPr="000A6331">
              <w:rPr>
                <w:rFonts w:ascii="Times New Roman" w:hAnsi="Times New Roman"/>
                <w:sz w:val="24"/>
                <w:szCs w:val="24"/>
              </w:rPr>
              <w:t>систем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370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730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-</w:t>
            </w:r>
          </w:p>
        </w:tc>
      </w:tr>
      <w:tr w:rsidR="004B6C22" w:rsidRPr="00024E15" w:rsidTr="00EC42C1">
        <w:trPr>
          <w:trHeight w:hRule="exact" w:val="547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spacing w:line="274" w:lineRule="exact"/>
              <w:ind w:left="19" w:right="504" w:firstLine="5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Общее устройство и принцип работы системы </w:t>
            </w:r>
            <w:r w:rsidRPr="000A6331">
              <w:rPr>
                <w:rFonts w:ascii="Times New Roman" w:hAnsi="Times New Roman"/>
                <w:sz w:val="24"/>
                <w:szCs w:val="24"/>
              </w:rPr>
              <w:t>рулевого управления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370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730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-</w:t>
            </w:r>
          </w:p>
        </w:tc>
      </w:tr>
      <w:tr w:rsidR="004B6C22" w:rsidRPr="00024E15" w:rsidTr="00EC42C1">
        <w:trPr>
          <w:trHeight w:hRule="exact" w:val="278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19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8"/>
                <w:sz w:val="24"/>
                <w:szCs w:val="24"/>
              </w:rPr>
              <w:t>Электронные системы помощи водителю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360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725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-</w:t>
            </w:r>
          </w:p>
        </w:tc>
      </w:tr>
      <w:tr w:rsidR="004B6C22" w:rsidRPr="00024E15" w:rsidTr="00EC42C1">
        <w:trPr>
          <w:trHeight w:hRule="exact" w:val="278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8"/>
                <w:sz w:val="24"/>
                <w:szCs w:val="24"/>
              </w:rPr>
              <w:t>Источники и потребители электрической энергии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389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749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-</w:t>
            </w:r>
          </w:p>
        </w:tc>
      </w:tr>
      <w:tr w:rsidR="004B6C22" w:rsidRPr="00024E15" w:rsidTr="00EC42C1">
        <w:trPr>
          <w:trHeight w:hRule="exact" w:val="552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spacing w:line="274" w:lineRule="exact"/>
              <w:ind w:left="10" w:right="466" w:firstLine="5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Общее устройство прицепов и тягово-сцепных </w:t>
            </w:r>
            <w:r w:rsidRPr="000A6331">
              <w:rPr>
                <w:rFonts w:ascii="Times New Roman" w:hAnsi="Times New Roman"/>
                <w:sz w:val="24"/>
                <w:szCs w:val="24"/>
              </w:rPr>
              <w:t>устройств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389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744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-</w:t>
            </w:r>
          </w:p>
        </w:tc>
      </w:tr>
      <w:tr w:rsidR="004B6C22" w:rsidRPr="00024E15" w:rsidTr="00EC42C1">
        <w:trPr>
          <w:trHeight w:hRule="exact" w:val="274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322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686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-</w:t>
            </w:r>
          </w:p>
        </w:tc>
      </w:tr>
      <w:tr w:rsidR="004B6C22" w:rsidRPr="00024E15" w:rsidTr="00EC42C1">
        <w:trPr>
          <w:trHeight w:hRule="exact" w:val="403"/>
        </w:trPr>
        <w:tc>
          <w:tcPr>
            <w:tcW w:w="9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3422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Техническое обслуживание</w:t>
            </w:r>
          </w:p>
        </w:tc>
      </w:tr>
      <w:tr w:rsidR="004B6C22" w:rsidRPr="00024E15" w:rsidTr="00EC42C1">
        <w:trPr>
          <w:trHeight w:hRule="exact" w:val="283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Система технического обслуживания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379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739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-</w:t>
            </w:r>
          </w:p>
        </w:tc>
      </w:tr>
      <w:tr w:rsidR="004B6C22" w:rsidRPr="00024E15" w:rsidTr="00EC42C1">
        <w:trPr>
          <w:trHeight w:hRule="exact" w:val="811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spacing w:line="274" w:lineRule="exact"/>
              <w:ind w:left="10" w:right="48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Меры безопасности и защиты окружающей </w:t>
            </w:r>
            <w:r w:rsidRPr="000A633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природной среды при эксплуатации транспортного </w:t>
            </w:r>
            <w:r w:rsidRPr="000A6331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384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744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4B6C22" w:rsidRPr="00024E15" w:rsidTr="00EC42C1">
        <w:trPr>
          <w:trHeight w:hRule="exact" w:val="278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10"/>
              <w:rPr>
                <w:rFonts w:ascii="Times New Roman" w:hAnsi="Times New Roman"/>
                <w:vertAlign w:val="superscript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Устранение неисправностей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355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734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-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6C22" w:rsidRPr="00024E15" w:rsidTr="00EC42C1">
        <w:trPr>
          <w:trHeight w:hRule="exact" w:val="278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A6331" w:rsidRDefault="004B6C22" w:rsidP="00AD1716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355"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734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-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6C22" w:rsidRPr="00024E15" w:rsidTr="00EC42C1">
        <w:trPr>
          <w:trHeight w:hRule="exact" w:val="283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350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715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6C22" w:rsidRPr="00024E15" w:rsidTr="00EC42C1">
        <w:trPr>
          <w:trHeight w:hRule="exact" w:val="312"/>
        </w:trPr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298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677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4B6C22" w:rsidRDefault="004B6C22" w:rsidP="00EC42C1">
      <w:pPr>
        <w:shd w:val="clear" w:color="auto" w:fill="FFFFFF"/>
        <w:spacing w:before="1157" w:line="360" w:lineRule="auto"/>
        <w:ind w:left="24"/>
        <w:contextualSpacing/>
        <w:rPr>
          <w:rFonts w:ascii="Times New Roman" w:hAnsi="Times New Roman"/>
          <w:spacing w:val="-5"/>
          <w:sz w:val="18"/>
          <w:szCs w:val="18"/>
          <w:vertAlign w:val="superscript"/>
        </w:rPr>
      </w:pPr>
    </w:p>
    <w:p w:rsidR="004B6C22" w:rsidRPr="00317D56" w:rsidRDefault="004B6C22" w:rsidP="00EC42C1">
      <w:pPr>
        <w:shd w:val="clear" w:color="auto" w:fill="FFFFFF"/>
        <w:spacing w:before="1157" w:line="360" w:lineRule="auto"/>
        <w:ind w:left="24"/>
        <w:contextualSpacing/>
        <w:rPr>
          <w:rFonts w:ascii="Times New Roman" w:hAnsi="Times New Roman"/>
          <w:sz w:val="18"/>
          <w:szCs w:val="18"/>
        </w:rPr>
      </w:pPr>
      <w:r w:rsidRPr="00317D56">
        <w:rPr>
          <w:rFonts w:ascii="Times New Roman" w:hAnsi="Times New Roman"/>
          <w:spacing w:val="-5"/>
          <w:sz w:val="18"/>
          <w:szCs w:val="18"/>
          <w:vertAlign w:val="superscript"/>
        </w:rPr>
        <w:t>2</w:t>
      </w:r>
      <w:r w:rsidRPr="00317D56">
        <w:rPr>
          <w:rFonts w:ascii="Times New Roman" w:hAnsi="Times New Roman"/>
          <w:spacing w:val="-5"/>
          <w:sz w:val="18"/>
          <w:szCs w:val="18"/>
        </w:rPr>
        <w:t>Практическое занятие проводится на учебном транспортном средстве.</w:t>
      </w:r>
    </w:p>
    <w:p w:rsidR="004B6C22" w:rsidRPr="006F72AE" w:rsidRDefault="004B6C22" w:rsidP="00FF6ABF">
      <w:pPr>
        <w:shd w:val="clear" w:color="auto" w:fill="FFFFFF"/>
        <w:spacing w:before="336" w:line="470" w:lineRule="exact"/>
        <w:ind w:left="691"/>
        <w:rPr>
          <w:rFonts w:ascii="Times New Roman" w:hAnsi="Times New Roman"/>
          <w:b/>
        </w:rPr>
      </w:pPr>
      <w:r w:rsidRPr="006F72AE">
        <w:rPr>
          <w:rFonts w:ascii="Times New Roman" w:hAnsi="Times New Roman"/>
          <w:b/>
          <w:spacing w:val="-7"/>
          <w:sz w:val="28"/>
          <w:szCs w:val="28"/>
        </w:rPr>
        <w:t>3.2.1.1. Устройство транспортных средств.</w:t>
      </w:r>
    </w:p>
    <w:p w:rsidR="004B6C22" w:rsidRDefault="004B6C22" w:rsidP="00317D56">
      <w:pPr>
        <w:shd w:val="clear" w:color="auto" w:fill="FFFFFF"/>
        <w:spacing w:line="360" w:lineRule="auto"/>
        <w:ind w:left="14" w:right="62" w:firstLine="682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 xml:space="preserve">Общее устройство транспортных средств категории «В»: назначение и общее </w:t>
      </w:r>
      <w:r w:rsidRPr="000A6331">
        <w:rPr>
          <w:rFonts w:ascii="Times New Roman" w:hAnsi="Times New Roman"/>
          <w:sz w:val="28"/>
          <w:szCs w:val="28"/>
        </w:rPr>
        <w:t xml:space="preserve">устройство транспортных средств категории «В»; назначение, расположение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и взаимодействие основных агрегатов, узлов, механизмов и систем; краткие </w:t>
      </w:r>
      <w:r w:rsidRPr="000A6331">
        <w:rPr>
          <w:rFonts w:ascii="Times New Roman" w:hAnsi="Times New Roman"/>
          <w:spacing w:val="-6"/>
          <w:sz w:val="28"/>
          <w:szCs w:val="28"/>
        </w:rPr>
        <w:t>технические характеристики транспортных средств категории «В»; классификация транспортных средств по типу двигателя, общей компоновке и типу кузова.</w:t>
      </w:r>
    </w:p>
    <w:p w:rsidR="004B6C22" w:rsidRPr="00317D56" w:rsidRDefault="004B6C22" w:rsidP="00317D56">
      <w:pPr>
        <w:shd w:val="clear" w:color="auto" w:fill="FFFFFF"/>
        <w:spacing w:before="1157" w:line="360" w:lineRule="auto"/>
        <w:ind w:left="24"/>
        <w:contextualSpacing/>
        <w:rPr>
          <w:rFonts w:ascii="Times New Roman" w:hAnsi="Times New Roman"/>
          <w:sz w:val="18"/>
          <w:szCs w:val="18"/>
        </w:rPr>
      </w:pPr>
    </w:p>
    <w:p w:rsidR="004B6C22" w:rsidRPr="000A6331" w:rsidRDefault="004B6C22" w:rsidP="006F61C0">
      <w:pPr>
        <w:shd w:val="clear" w:color="auto" w:fill="FFFFFF"/>
        <w:spacing w:before="168" w:line="360" w:lineRule="auto"/>
        <w:ind w:firstLine="567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 xml:space="preserve">Кузов автомобиля, рабочее место водителя, системы пассивной безопасности: </w:t>
      </w:r>
      <w:r w:rsidRPr="000A6331">
        <w:rPr>
          <w:rFonts w:ascii="Times New Roman" w:hAnsi="Times New Roman"/>
          <w:sz w:val="28"/>
          <w:szCs w:val="28"/>
        </w:rPr>
        <w:t xml:space="preserve">общее устройство кузова; основные типы кузовов; компоненты кузова; </w:t>
      </w:r>
      <w:proofErr w:type="spellStart"/>
      <w:r w:rsidRPr="000A6331">
        <w:rPr>
          <w:rFonts w:ascii="Times New Roman" w:hAnsi="Times New Roman"/>
          <w:spacing w:val="-6"/>
          <w:sz w:val="28"/>
          <w:szCs w:val="28"/>
        </w:rPr>
        <w:t>шумоизоляция</w:t>
      </w:r>
      <w:proofErr w:type="spellEnd"/>
      <w:r w:rsidRPr="000A6331">
        <w:rPr>
          <w:rFonts w:ascii="Times New Roman" w:hAnsi="Times New Roman"/>
          <w:spacing w:val="-6"/>
          <w:sz w:val="28"/>
          <w:szCs w:val="28"/>
        </w:rPr>
        <w:t xml:space="preserve">; остекление; люки; противосолнечные козырьки; замки дверей; </w:t>
      </w:r>
      <w:r w:rsidRPr="000A6331">
        <w:rPr>
          <w:rFonts w:ascii="Times New Roman" w:hAnsi="Times New Roman"/>
          <w:sz w:val="28"/>
          <w:szCs w:val="28"/>
        </w:rPr>
        <w:t xml:space="preserve">стеклоподъемники; сцепное устройство); системы обеспечения комфортных условий для водителя и пассажиров; системы очистки и обогрева стёкол;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очистители и </w:t>
      </w:r>
      <w:proofErr w:type="spellStart"/>
      <w:r w:rsidRPr="000A6331">
        <w:rPr>
          <w:rFonts w:ascii="Times New Roman" w:hAnsi="Times New Roman"/>
          <w:spacing w:val="-2"/>
          <w:sz w:val="28"/>
          <w:szCs w:val="28"/>
        </w:rPr>
        <w:t>омыватели</w:t>
      </w:r>
      <w:proofErr w:type="spellEnd"/>
      <w:r w:rsidRPr="000A6331">
        <w:rPr>
          <w:rFonts w:ascii="Times New Roman" w:hAnsi="Times New Roman"/>
          <w:spacing w:val="-2"/>
          <w:sz w:val="28"/>
          <w:szCs w:val="28"/>
        </w:rPr>
        <w:t xml:space="preserve"> фар головного света; системы регулировки и обогрева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зеркал заднего вида; низкозамерзающие жидкости; применяемые в системе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стеклоомывателей; рабочее место водителя; назначение и расположение органов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управления, контрольно-измерительных приборов, индикаторов, звуковых </w:t>
      </w:r>
      <w:r w:rsidRPr="000A6331">
        <w:rPr>
          <w:rFonts w:ascii="Times New Roman" w:hAnsi="Times New Roman"/>
          <w:sz w:val="28"/>
          <w:szCs w:val="28"/>
        </w:rPr>
        <w:t xml:space="preserve">сигнализаторов, и сигнальных ламп; порядок работы с </w:t>
      </w:r>
      <w:r w:rsidRPr="000A6331">
        <w:rPr>
          <w:rFonts w:ascii="Times New Roman" w:hAnsi="Times New Roman"/>
          <w:sz w:val="28"/>
          <w:szCs w:val="28"/>
        </w:rPr>
        <w:lastRenderedPageBreak/>
        <w:t xml:space="preserve">бортовым компьютером и навигационной системой; системы регулировки взаимного положения сиденья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и органов управления автомобилем; системы пассивной безопасности; ремни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безопасности (назначение, разновидности и принцип работы); подголовники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(назначение и основные виды); система подушек безопасности; конструктивные </w:t>
      </w:r>
      <w:r w:rsidRPr="000A6331">
        <w:rPr>
          <w:rFonts w:ascii="Times New Roman" w:hAnsi="Times New Roman"/>
          <w:spacing w:val="-3"/>
          <w:sz w:val="28"/>
          <w:szCs w:val="28"/>
        </w:rPr>
        <w:t xml:space="preserve">элементы кузова, снижающие тяжесть последствий дорожно-транспортных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происшествий; защита пешеходов; электронное управление системами пассивной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безопасности; неисправности элементов кузова и систем пассивной безопасности, </w:t>
      </w:r>
      <w:r w:rsidRPr="000A6331">
        <w:rPr>
          <w:rFonts w:ascii="Times New Roman" w:hAnsi="Times New Roman"/>
          <w:spacing w:val="-7"/>
          <w:sz w:val="28"/>
          <w:szCs w:val="28"/>
        </w:rPr>
        <w:t>при наличии которых запрещается эксплуатация транспортного средства.</w:t>
      </w:r>
    </w:p>
    <w:p w:rsidR="004B6C22" w:rsidRDefault="004B6C22" w:rsidP="00EC42C1">
      <w:pPr>
        <w:shd w:val="clear" w:color="auto" w:fill="FFFFFF"/>
        <w:spacing w:line="360" w:lineRule="auto"/>
        <w:ind w:right="19" w:firstLine="663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z w:val="28"/>
          <w:szCs w:val="28"/>
        </w:rPr>
        <w:t xml:space="preserve">Общее устройство и работа двигателя: разновидности двигателей, применяемых в автомобилестроении; двигатели внутреннего сгорания; электродвигатели; комбинированные двигательные установки; назначение, устройство и принцип работы двигателя внутреннего сгорания; назначение,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устройство, принцип работы и основные неисправности кривошипно-шатунного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механизма; назначение, устройство, принцип работы и основные неисправности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механизма газораспределения; назначение, устройство, принцип работы и основные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неисправности системы охлаждения; тепловой режим двигателя и контроль температуры охлаждающей жидкости; виды охлаждающих жидкостей, их состав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и эксплуатационные свойства; ограничения по смешиванию различных типов </w:t>
      </w:r>
      <w:r w:rsidRPr="000A6331">
        <w:rPr>
          <w:rFonts w:ascii="Times New Roman" w:hAnsi="Times New Roman"/>
          <w:sz w:val="28"/>
          <w:szCs w:val="28"/>
        </w:rPr>
        <w:t xml:space="preserve">охлаждающих жидкостей; назначение и принцип работы предпускового </w:t>
      </w:r>
      <w:r w:rsidRPr="000A6331">
        <w:rPr>
          <w:rFonts w:ascii="Times New Roman" w:hAnsi="Times New Roman"/>
          <w:spacing w:val="-6"/>
          <w:sz w:val="28"/>
          <w:szCs w:val="28"/>
        </w:rPr>
        <w:t>подогревателя; назначение, устройство, принцип работы и основные неисправности</w:t>
      </w:r>
      <w:r>
        <w:rPr>
          <w:rFonts w:ascii="Times New Roman" w:hAnsi="Times New Roman"/>
        </w:rPr>
        <w:t xml:space="preserve">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системы смазки двигателя; контроль давления масла; классификация, основные свойства и правила применения моторных масел; ограничения по смешиванию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различных типов масел; назначение, устройство, принцип работы и основные </w:t>
      </w:r>
      <w:r w:rsidRPr="000A6331">
        <w:rPr>
          <w:rFonts w:ascii="Times New Roman" w:hAnsi="Times New Roman"/>
          <w:sz w:val="28"/>
          <w:szCs w:val="28"/>
        </w:rPr>
        <w:t xml:space="preserve">неисправности систем питания двигателей различного типа (бензинового,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дизельного, работающего на газе); виды и сорта автомобильного топлива; зимние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и летние сорта дизельного топлива; электронная система управления двигателем;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неисправности двигателя, при наличии которых запрещается эксплуатация </w:t>
      </w:r>
      <w:r w:rsidRPr="000A6331">
        <w:rPr>
          <w:rFonts w:ascii="Times New Roman" w:hAnsi="Times New Roman"/>
          <w:sz w:val="28"/>
          <w:szCs w:val="28"/>
        </w:rPr>
        <w:t>транспортного средства.</w:t>
      </w:r>
    </w:p>
    <w:p w:rsidR="004B6C22" w:rsidRDefault="004B6C22" w:rsidP="00EC42C1">
      <w:pPr>
        <w:shd w:val="clear" w:color="auto" w:fill="FFFFFF"/>
        <w:spacing w:line="360" w:lineRule="auto"/>
        <w:ind w:right="19" w:firstLine="663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</w:p>
    <w:p w:rsidR="004B6C22" w:rsidRPr="000A6331" w:rsidRDefault="004B6C22" w:rsidP="00EC42C1">
      <w:pPr>
        <w:shd w:val="clear" w:color="auto" w:fill="FFFFFF"/>
        <w:spacing w:line="360" w:lineRule="auto"/>
        <w:ind w:right="19" w:firstLine="663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lastRenderedPageBreak/>
        <w:t xml:space="preserve">Общее устройство трансмиссии: схемы трансмиссии транспортных средств </w:t>
      </w:r>
      <w:r w:rsidRPr="000A6331">
        <w:rPr>
          <w:rFonts w:ascii="Times New Roman" w:hAnsi="Times New Roman"/>
          <w:spacing w:val="-3"/>
          <w:sz w:val="28"/>
          <w:szCs w:val="28"/>
        </w:rPr>
        <w:t>категории «В» с различными приводам</w:t>
      </w:r>
      <w:r>
        <w:rPr>
          <w:rFonts w:ascii="Times New Roman" w:hAnsi="Times New Roman"/>
          <w:spacing w:val="-3"/>
          <w:sz w:val="28"/>
          <w:szCs w:val="28"/>
        </w:rPr>
        <w:t>и; назначен</w:t>
      </w:r>
      <w:r w:rsidRPr="000A6331">
        <w:rPr>
          <w:rFonts w:ascii="Times New Roman" w:hAnsi="Times New Roman"/>
          <w:spacing w:val="-3"/>
          <w:sz w:val="28"/>
          <w:szCs w:val="28"/>
        </w:rPr>
        <w:t xml:space="preserve">ие сцепления; общее устройство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и принцип работы сцепления; общее устройство и принцип работы гидравлического </w:t>
      </w:r>
      <w:r w:rsidRPr="000A6331">
        <w:rPr>
          <w:rFonts w:ascii="Times New Roman" w:hAnsi="Times New Roman"/>
          <w:sz w:val="28"/>
          <w:szCs w:val="28"/>
        </w:rPr>
        <w:t xml:space="preserve">и механического приводов сцепления; основные неисправности сцепления,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их признаки и причины; правила эксплуатации сцепления, обеспечивающие его длительную и надежную работу; назначение, общее устройство и принцип работы </w:t>
      </w:r>
      <w:r w:rsidRPr="000A6331">
        <w:rPr>
          <w:rFonts w:ascii="Times New Roman" w:hAnsi="Times New Roman"/>
          <w:sz w:val="28"/>
          <w:szCs w:val="28"/>
        </w:rPr>
        <w:t xml:space="preserve">коробки переключения передач; понятие о передаточном числе и крутящем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моменте; схемы управления механическими коробками переключения передач; </w:t>
      </w:r>
      <w:r w:rsidRPr="000A6331">
        <w:rPr>
          <w:rFonts w:ascii="Times New Roman" w:hAnsi="Times New Roman"/>
          <w:sz w:val="28"/>
          <w:szCs w:val="28"/>
        </w:rPr>
        <w:t xml:space="preserve">основные неисправности механической коробки переключения передач, их признаки и причины; автоматизированные (роботизированные) коробки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переключения передач; гидромеханические и бесступенчатые автоматические </w:t>
      </w:r>
      <w:r w:rsidRPr="000A6331">
        <w:rPr>
          <w:rFonts w:ascii="Times New Roman" w:hAnsi="Times New Roman"/>
          <w:sz w:val="28"/>
          <w:szCs w:val="28"/>
        </w:rPr>
        <w:t xml:space="preserve">коробки переключения передач; признаки неисправностей автоматической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и автоматизированной (роботизированной) коробки переключения передач;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особенности эксплуатации автомобилей с автоматической и автоматизированной </w:t>
      </w:r>
      <w:r w:rsidRPr="000A6331">
        <w:rPr>
          <w:rFonts w:ascii="Times New Roman" w:hAnsi="Times New Roman"/>
          <w:sz w:val="28"/>
          <w:szCs w:val="28"/>
        </w:rPr>
        <w:t xml:space="preserve">(роботизированной) коробками передач; назначение и общее устройство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раздаточной коробки; назначение, устройство и работа коробки отбора мощности; </w:t>
      </w:r>
      <w:r w:rsidRPr="000A6331">
        <w:rPr>
          <w:rFonts w:ascii="Times New Roman" w:hAnsi="Times New Roman"/>
          <w:sz w:val="28"/>
          <w:szCs w:val="28"/>
        </w:rPr>
        <w:t xml:space="preserve">устройство механизмов включения раздаточной коробки и коробки отбора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мощности; назначение, устройство и работа главной передачи, дифференциала, </w:t>
      </w:r>
      <w:r w:rsidRPr="000A6331">
        <w:rPr>
          <w:rFonts w:ascii="Times New Roman" w:hAnsi="Times New Roman"/>
          <w:sz w:val="28"/>
          <w:szCs w:val="28"/>
        </w:rPr>
        <w:t>карданной передачи и приводов управляемых колес; маркировка и правила применения трансмиссионных масел и пластичных смазок.</w:t>
      </w:r>
    </w:p>
    <w:p w:rsidR="004B6C22" w:rsidRDefault="004B6C22" w:rsidP="003618F6">
      <w:pPr>
        <w:shd w:val="clear" w:color="auto" w:fill="FFFFFF"/>
        <w:spacing w:line="360" w:lineRule="auto"/>
        <w:ind w:right="24" w:firstLine="672"/>
        <w:contextualSpacing/>
        <w:jc w:val="both"/>
        <w:rPr>
          <w:rFonts w:ascii="Times New Roman" w:hAnsi="Times New Roman"/>
          <w:sz w:val="28"/>
          <w:szCs w:val="28"/>
        </w:rPr>
      </w:pPr>
      <w:r w:rsidRPr="000A6331">
        <w:rPr>
          <w:rFonts w:ascii="Times New Roman" w:hAnsi="Times New Roman"/>
          <w:spacing w:val="-5"/>
          <w:sz w:val="28"/>
          <w:szCs w:val="28"/>
        </w:rPr>
        <w:t xml:space="preserve">Назначение и состав ходовой части: назначение и общее устройство ходовой </w:t>
      </w:r>
      <w:r w:rsidRPr="000A6331">
        <w:rPr>
          <w:rFonts w:ascii="Times New Roman" w:hAnsi="Times New Roman"/>
          <w:spacing w:val="-2"/>
          <w:sz w:val="28"/>
          <w:szCs w:val="28"/>
        </w:rPr>
        <w:t>части автомобиля; основные элементы рамы; тягово-сцепное устройство; лебедка;</w:t>
      </w:r>
      <w:r>
        <w:rPr>
          <w:rFonts w:ascii="Times New Roman" w:hAnsi="Times New Roman"/>
        </w:rPr>
        <w:t xml:space="preserve">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назначение, общее устройство и принцип работы передней и задней подвесок; </w:t>
      </w:r>
      <w:r w:rsidRPr="000A6331">
        <w:rPr>
          <w:rFonts w:ascii="Times New Roman" w:hAnsi="Times New Roman"/>
          <w:sz w:val="28"/>
          <w:szCs w:val="28"/>
        </w:rPr>
        <w:t xml:space="preserve">назначение и работа амортизаторов; неисправности подвесок, влияющие на безопасность движения автомобиля; конструкции автомобильных шин, их устройство и маркировка; летние и зимние автомобильные шины; нормы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давления воздуха в шинах; система регулирования давления воздуха в шинах; </w:t>
      </w:r>
      <w:r w:rsidRPr="000A6331">
        <w:rPr>
          <w:rFonts w:ascii="Times New Roman" w:hAnsi="Times New Roman"/>
          <w:sz w:val="28"/>
          <w:szCs w:val="28"/>
        </w:rPr>
        <w:t xml:space="preserve">условия эксплуатации, </w:t>
      </w:r>
    </w:p>
    <w:p w:rsidR="004B6C22" w:rsidRDefault="004B6C22" w:rsidP="003618F6">
      <w:pPr>
        <w:shd w:val="clear" w:color="auto" w:fill="FFFFFF"/>
        <w:spacing w:line="360" w:lineRule="auto"/>
        <w:ind w:right="24" w:firstLine="672"/>
        <w:contextualSpacing/>
        <w:jc w:val="both"/>
        <w:rPr>
          <w:rFonts w:ascii="Times New Roman" w:hAnsi="Times New Roman"/>
          <w:sz w:val="28"/>
          <w:szCs w:val="28"/>
        </w:rPr>
      </w:pPr>
    </w:p>
    <w:p w:rsidR="004B6C22" w:rsidRPr="003618F6" w:rsidRDefault="004B6C22" w:rsidP="00E75AF5">
      <w:pPr>
        <w:shd w:val="clear" w:color="auto" w:fill="FFFFFF"/>
        <w:spacing w:line="360" w:lineRule="auto"/>
        <w:ind w:right="24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z w:val="28"/>
          <w:szCs w:val="28"/>
        </w:rPr>
        <w:lastRenderedPageBreak/>
        <w:t xml:space="preserve">обеспечивающие надежность автомобильных шин; виды и маркировка дисков колес; крепление колес; влияние углов установки колес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на безопасность движения автомобиля и интенсивность износа автомобильных шин; </w:t>
      </w:r>
      <w:r w:rsidRPr="000A6331">
        <w:rPr>
          <w:rFonts w:ascii="Times New Roman" w:hAnsi="Times New Roman"/>
          <w:spacing w:val="-8"/>
          <w:sz w:val="28"/>
          <w:szCs w:val="28"/>
        </w:rPr>
        <w:t xml:space="preserve">неисправности ходовой части, при наличии которых запрещается эксплуатация </w:t>
      </w:r>
      <w:r w:rsidRPr="000A6331">
        <w:rPr>
          <w:rFonts w:ascii="Times New Roman" w:hAnsi="Times New Roman"/>
          <w:sz w:val="28"/>
          <w:szCs w:val="28"/>
        </w:rPr>
        <w:t>транспортного средства.</w:t>
      </w:r>
    </w:p>
    <w:p w:rsidR="004B6C22" w:rsidRPr="000A6331" w:rsidRDefault="004B6C22" w:rsidP="007F55CE">
      <w:pPr>
        <w:shd w:val="clear" w:color="auto" w:fill="FFFFFF"/>
        <w:spacing w:line="360" w:lineRule="auto"/>
        <w:ind w:left="-284" w:firstLine="568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7"/>
          <w:sz w:val="28"/>
          <w:szCs w:val="28"/>
        </w:rPr>
        <w:t xml:space="preserve">Общее устройство и принцип работы тормозных систем: рабочая и стояночная </w:t>
      </w:r>
      <w:r w:rsidRPr="000A6331">
        <w:rPr>
          <w:rFonts w:ascii="Times New Roman" w:hAnsi="Times New Roman"/>
          <w:sz w:val="28"/>
          <w:szCs w:val="28"/>
        </w:rPr>
        <w:t xml:space="preserve">тормозные системы, их назначение, общее устройство и принцип работы;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назначение и общее устройство запасной тормозной системы; электромеханический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стояночный тормоз; общее устройство тормозной системы с гидравлическим </w:t>
      </w:r>
      <w:r w:rsidRPr="000A6331">
        <w:rPr>
          <w:rFonts w:ascii="Times New Roman" w:hAnsi="Times New Roman"/>
          <w:spacing w:val="-3"/>
          <w:sz w:val="28"/>
          <w:szCs w:val="28"/>
        </w:rPr>
        <w:t xml:space="preserve">приводом; работа вакуумного усилителя и тормозных механизмов; тормозные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жидкости, их виды, состав и правила применения; ограничения по смешиванию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различных типов тормозных жидкостей; неисправности тормозных систем, при </w:t>
      </w:r>
      <w:r w:rsidRPr="000A6331">
        <w:rPr>
          <w:rFonts w:ascii="Times New Roman" w:hAnsi="Times New Roman"/>
          <w:spacing w:val="-6"/>
          <w:sz w:val="28"/>
          <w:szCs w:val="28"/>
        </w:rPr>
        <w:t>наличии которых запрещается эксплуатация транспортного средства.</w:t>
      </w:r>
    </w:p>
    <w:p w:rsidR="004B6C22" w:rsidRDefault="004B6C22" w:rsidP="003618F6">
      <w:pPr>
        <w:shd w:val="clear" w:color="auto" w:fill="FFFFFF"/>
        <w:spacing w:line="360" w:lineRule="auto"/>
        <w:ind w:left="-284" w:right="10" w:firstLine="710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z w:val="28"/>
          <w:szCs w:val="28"/>
        </w:rPr>
        <w:t xml:space="preserve">Общее устройство и принцип работы системы рулевого управления: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назначение систем рулевого управления, их разновидности и принципиальные </w:t>
      </w:r>
      <w:r w:rsidRPr="000A6331">
        <w:rPr>
          <w:rFonts w:ascii="Times New Roman" w:hAnsi="Times New Roman"/>
          <w:spacing w:val="-3"/>
          <w:sz w:val="28"/>
          <w:szCs w:val="28"/>
        </w:rPr>
        <w:t xml:space="preserve">схемы; требования, предъявляемые к рулевому управлению; общее устройство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рулевых механизмов и их разновидностей; общее устройство и принцип работы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системы рулевого управления с гидравлическим усилителем; масло, применяемое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в гидравлических усилителях рулевого управления; общее устройство и принцип </w:t>
      </w:r>
      <w:r w:rsidRPr="000A6331">
        <w:rPr>
          <w:rFonts w:ascii="Times New Roman" w:hAnsi="Times New Roman"/>
          <w:sz w:val="28"/>
          <w:szCs w:val="28"/>
        </w:rPr>
        <w:t xml:space="preserve">работы системы рулевого управления с электрическим усилителем; система </w:t>
      </w:r>
      <w:r w:rsidRPr="000A6331">
        <w:rPr>
          <w:rFonts w:ascii="Times New Roman" w:hAnsi="Times New Roman"/>
          <w:spacing w:val="-3"/>
          <w:sz w:val="28"/>
          <w:szCs w:val="28"/>
        </w:rPr>
        <w:t xml:space="preserve">управления электрическим усилителем руля; устройство, работа и основные </w:t>
      </w:r>
      <w:r w:rsidRPr="000A6331">
        <w:rPr>
          <w:rFonts w:ascii="Times New Roman" w:hAnsi="Times New Roman"/>
          <w:spacing w:val="-6"/>
          <w:sz w:val="28"/>
          <w:szCs w:val="28"/>
        </w:rPr>
        <w:t>неисправности шарниров рулевых тяг; неисправности систем рулевого управления, при наличии которых запрещается эксплуатация транспортного средства.</w:t>
      </w:r>
      <w:r>
        <w:rPr>
          <w:rFonts w:ascii="Times New Roman" w:hAnsi="Times New Roman"/>
        </w:rPr>
        <w:t xml:space="preserve"> </w:t>
      </w:r>
    </w:p>
    <w:p w:rsidR="004B6C22" w:rsidRPr="00E75AF5" w:rsidRDefault="004B6C22" w:rsidP="00E75AF5">
      <w:pPr>
        <w:shd w:val="clear" w:color="auto" w:fill="FFFFFF"/>
        <w:spacing w:line="360" w:lineRule="auto"/>
        <w:ind w:left="-284" w:right="10" w:firstLine="710"/>
        <w:contextualSpacing/>
        <w:jc w:val="both"/>
        <w:rPr>
          <w:rFonts w:ascii="Times New Roman" w:hAnsi="Times New Roman"/>
          <w:spacing w:val="-5"/>
          <w:sz w:val="28"/>
          <w:szCs w:val="28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 xml:space="preserve">Электронные системы помощи водителю: системы, улучшающие курсовую </w:t>
      </w:r>
      <w:r w:rsidRPr="000A6331">
        <w:rPr>
          <w:rFonts w:ascii="Times New Roman" w:hAnsi="Times New Roman"/>
          <w:sz w:val="28"/>
          <w:szCs w:val="28"/>
        </w:rPr>
        <w:t>устойчивость и управляемость автомобиля; система курсовой устойчивости и ее</w:t>
      </w:r>
      <w:r>
        <w:rPr>
          <w:rFonts w:ascii="Times New Roman" w:hAnsi="Times New Roman"/>
        </w:rPr>
        <w:t xml:space="preserve"> </w:t>
      </w:r>
      <w:r w:rsidRPr="000A6331">
        <w:rPr>
          <w:rFonts w:ascii="Times New Roman" w:hAnsi="Times New Roman"/>
          <w:spacing w:val="-13"/>
          <w:sz w:val="28"/>
          <w:szCs w:val="28"/>
        </w:rPr>
        <w:t>компоненты</w:t>
      </w:r>
      <w:r w:rsidRPr="000A6331">
        <w:rPr>
          <w:rFonts w:ascii="Times New Roman" w:hAnsi="Times New Roman"/>
          <w:sz w:val="28"/>
          <w:szCs w:val="28"/>
        </w:rPr>
        <w:tab/>
      </w:r>
      <w:r w:rsidRPr="000A6331">
        <w:rPr>
          <w:rFonts w:ascii="Times New Roman" w:hAnsi="Times New Roman"/>
          <w:spacing w:val="-8"/>
          <w:sz w:val="28"/>
          <w:szCs w:val="28"/>
        </w:rPr>
        <w:t>(антиблокировочная</w:t>
      </w:r>
      <w:r w:rsidRPr="000A6331">
        <w:rPr>
          <w:rFonts w:ascii="Times New Roman" w:hAnsi="Times New Roman"/>
          <w:sz w:val="28"/>
          <w:szCs w:val="28"/>
        </w:rPr>
        <w:tab/>
      </w:r>
      <w:r w:rsidRPr="000A6331">
        <w:rPr>
          <w:rFonts w:ascii="Times New Roman" w:hAnsi="Times New Roman"/>
          <w:spacing w:val="-12"/>
          <w:sz w:val="28"/>
          <w:szCs w:val="28"/>
        </w:rPr>
        <w:t>система</w:t>
      </w:r>
      <w:r w:rsidRPr="000A6331">
        <w:rPr>
          <w:rFonts w:ascii="Times New Roman" w:hAnsi="Times New Roman"/>
          <w:sz w:val="28"/>
          <w:szCs w:val="28"/>
        </w:rPr>
        <w:tab/>
      </w:r>
      <w:r w:rsidRPr="000A6331">
        <w:rPr>
          <w:rFonts w:ascii="Times New Roman" w:hAnsi="Times New Roman"/>
          <w:spacing w:val="-6"/>
          <w:sz w:val="28"/>
          <w:szCs w:val="28"/>
        </w:rPr>
        <w:t>тормозов</w:t>
      </w:r>
      <w:r w:rsidRPr="000A633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5"/>
          <w:sz w:val="28"/>
          <w:szCs w:val="28"/>
        </w:rPr>
        <w:t>(далее -</w:t>
      </w:r>
      <w:r w:rsidRPr="000A6331">
        <w:rPr>
          <w:rFonts w:ascii="Times New Roman" w:hAnsi="Times New Roman"/>
          <w:spacing w:val="-5"/>
          <w:sz w:val="28"/>
          <w:szCs w:val="28"/>
        </w:rPr>
        <w:t>АБС),</w:t>
      </w:r>
      <w:r>
        <w:rPr>
          <w:rFonts w:ascii="Times New Roman" w:hAnsi="Times New Roman"/>
        </w:rPr>
        <w:t xml:space="preserve"> </w:t>
      </w:r>
      <w:proofErr w:type="spellStart"/>
      <w:r w:rsidRPr="000A6331">
        <w:rPr>
          <w:rFonts w:ascii="Times New Roman" w:hAnsi="Times New Roman"/>
          <w:spacing w:val="-6"/>
          <w:sz w:val="28"/>
          <w:szCs w:val="28"/>
        </w:rPr>
        <w:t>антипробуксовочная</w:t>
      </w:r>
      <w:proofErr w:type="spellEnd"/>
      <w:r w:rsidRPr="000A6331">
        <w:rPr>
          <w:rFonts w:ascii="Times New Roman" w:hAnsi="Times New Roman"/>
          <w:spacing w:val="-6"/>
          <w:sz w:val="28"/>
          <w:szCs w:val="28"/>
        </w:rPr>
        <w:t xml:space="preserve"> система, система распределения тормозных усилий, система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электронной блокировки дифференциала); дополнительные функции системы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курсовой устойчивости; системы - ассистенты водителя (ассистент движения на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спуске, ассистент </w:t>
      </w:r>
      <w:proofErr w:type="spellStart"/>
      <w:r w:rsidRPr="000A6331">
        <w:rPr>
          <w:rFonts w:ascii="Times New Roman" w:hAnsi="Times New Roman"/>
          <w:spacing w:val="-5"/>
          <w:sz w:val="28"/>
          <w:szCs w:val="28"/>
        </w:rPr>
        <w:t>трогания</w:t>
      </w:r>
      <w:proofErr w:type="spellEnd"/>
      <w:r w:rsidRPr="000A6331">
        <w:rPr>
          <w:rFonts w:ascii="Times New Roman" w:hAnsi="Times New Roman"/>
          <w:spacing w:val="-5"/>
          <w:sz w:val="28"/>
          <w:szCs w:val="28"/>
        </w:rPr>
        <w:t xml:space="preserve"> на подъеме, динамический ассистент </w:t>
      </w:r>
      <w:proofErr w:type="spellStart"/>
      <w:r w:rsidRPr="000A6331">
        <w:rPr>
          <w:rFonts w:ascii="Times New Roman" w:hAnsi="Times New Roman"/>
          <w:spacing w:val="-5"/>
          <w:sz w:val="28"/>
          <w:szCs w:val="28"/>
        </w:rPr>
        <w:t>трогания</w:t>
      </w:r>
      <w:proofErr w:type="spellEnd"/>
      <w:r w:rsidRPr="000A6331">
        <w:rPr>
          <w:rFonts w:ascii="Times New Roman" w:hAnsi="Times New Roman"/>
          <w:spacing w:val="-5"/>
          <w:sz w:val="28"/>
          <w:szCs w:val="28"/>
        </w:rPr>
        <w:t xml:space="preserve"> с места,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функция автоматического включения стояночного тормоза, функция просушивания </w:t>
      </w:r>
      <w:r w:rsidRPr="000A6331">
        <w:rPr>
          <w:rFonts w:ascii="Times New Roman" w:hAnsi="Times New Roman"/>
          <w:spacing w:val="-5"/>
          <w:sz w:val="28"/>
          <w:szCs w:val="28"/>
        </w:rPr>
        <w:lastRenderedPageBreak/>
        <w:t xml:space="preserve">тормозов, ассистент рулевой коррекции, адаптивный круиз-контроль, система 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сканирования пространства перед автомобилем, ассистент движения по полосе, </w:t>
      </w:r>
      <w:r w:rsidRPr="000A6331">
        <w:rPr>
          <w:rFonts w:ascii="Times New Roman" w:hAnsi="Times New Roman"/>
          <w:spacing w:val="-6"/>
          <w:sz w:val="28"/>
          <w:szCs w:val="28"/>
        </w:rPr>
        <w:t>ассистент смены полосы движения, системы автоматической парковки).</w:t>
      </w:r>
    </w:p>
    <w:p w:rsidR="004B6C22" w:rsidRDefault="004B6C22" w:rsidP="003618F6">
      <w:pPr>
        <w:shd w:val="clear" w:color="auto" w:fill="FFFFFF"/>
        <w:spacing w:line="360" w:lineRule="auto"/>
        <w:ind w:left="-284" w:right="10" w:firstLine="710"/>
        <w:contextualSpacing/>
        <w:jc w:val="both"/>
        <w:rPr>
          <w:rFonts w:ascii="Times New Roman" w:hAnsi="Times New Roman"/>
          <w:sz w:val="28"/>
          <w:szCs w:val="28"/>
        </w:rPr>
      </w:pPr>
      <w:r w:rsidRPr="000A6331">
        <w:rPr>
          <w:rFonts w:ascii="Times New Roman" w:hAnsi="Times New Roman"/>
          <w:spacing w:val="-3"/>
          <w:sz w:val="28"/>
          <w:szCs w:val="28"/>
        </w:rPr>
        <w:t xml:space="preserve">Источники и потребители электрической энергии: аккумуляторные батареи, </w:t>
      </w:r>
      <w:r w:rsidRPr="000A6331">
        <w:rPr>
          <w:rFonts w:ascii="Times New Roman" w:hAnsi="Times New Roman"/>
          <w:sz w:val="28"/>
          <w:szCs w:val="28"/>
        </w:rPr>
        <w:t xml:space="preserve">их назначение, общее устройство и маркировка; правила эксплуатации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аккумуляторных батарей; состав электролита и меры безопасности при его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приготовлении; назначение, общее устройство и принцип работы генератора;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признаки неисправности генератора; назначение, общее устройство и принцип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работы стартера; признаки неисправности стартера; назначение системы зажигания; разновидности систем зажигания, их электрические схемы; устройство и принцип </w:t>
      </w:r>
      <w:r w:rsidRPr="000A6331">
        <w:rPr>
          <w:rFonts w:ascii="Times New Roman" w:hAnsi="Times New Roman"/>
          <w:sz w:val="28"/>
          <w:szCs w:val="28"/>
        </w:rPr>
        <w:t xml:space="preserve">работы приборов бесконтактной и микропроцессорной систем зажигания;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электронные системы управления микропроцессорной системой зажигания; общее устройство и принцип работы, внешних световых приборов и звуковых сигналов;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корректор направления света фар; система активного головного света; ассистент </w:t>
      </w:r>
      <w:r w:rsidRPr="000A6331">
        <w:rPr>
          <w:rFonts w:ascii="Times New Roman" w:hAnsi="Times New Roman"/>
          <w:sz w:val="28"/>
          <w:szCs w:val="28"/>
        </w:rPr>
        <w:t>дальнего света; неисправности электрооборудования, при наличии которых запрещается эксплуатация транспортного средства</w:t>
      </w:r>
      <w:r>
        <w:rPr>
          <w:rFonts w:ascii="Times New Roman" w:hAnsi="Times New Roman"/>
          <w:sz w:val="28"/>
          <w:szCs w:val="28"/>
        </w:rPr>
        <w:t>.</w:t>
      </w:r>
    </w:p>
    <w:p w:rsidR="004B6C22" w:rsidRPr="000A6331" w:rsidRDefault="004B6C22" w:rsidP="003618F6">
      <w:pPr>
        <w:shd w:val="clear" w:color="auto" w:fill="FFFFFF"/>
        <w:spacing w:line="360" w:lineRule="auto"/>
        <w:ind w:left="-284" w:right="10" w:firstLine="710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5"/>
          <w:sz w:val="28"/>
          <w:szCs w:val="28"/>
        </w:rPr>
        <w:t xml:space="preserve">Общее устройство прицепов и тягово-сцепных устройств: классификация прицепов; краткие технические характеристики прицепов категории 01; общее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устройство прицепа; электрооборудование прицепа; назначение и устройство узла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сцепки; способы фиксации страховочных тросов (цепей); назначение, устройство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и разновидности тягово-сцепных устройств тягачей; неисправности, при наличии </w:t>
      </w:r>
      <w:r w:rsidRPr="000A6331">
        <w:rPr>
          <w:rFonts w:ascii="Times New Roman" w:hAnsi="Times New Roman"/>
          <w:sz w:val="28"/>
          <w:szCs w:val="28"/>
        </w:rPr>
        <w:t>которых запрещается эксплуатация прицепа.</w:t>
      </w:r>
    </w:p>
    <w:p w:rsidR="004B6C22" w:rsidRPr="006F72AE" w:rsidRDefault="004B6C22" w:rsidP="00A7321D">
      <w:pPr>
        <w:shd w:val="clear" w:color="auto" w:fill="FFFFFF"/>
        <w:spacing w:line="470" w:lineRule="exact"/>
        <w:ind w:left="677"/>
        <w:rPr>
          <w:rFonts w:ascii="Times New Roman" w:hAnsi="Times New Roman"/>
          <w:b/>
        </w:rPr>
      </w:pPr>
      <w:r w:rsidRPr="006F72AE">
        <w:rPr>
          <w:rFonts w:ascii="Times New Roman" w:hAnsi="Times New Roman"/>
          <w:b/>
          <w:spacing w:val="-7"/>
          <w:sz w:val="28"/>
          <w:szCs w:val="28"/>
        </w:rPr>
        <w:t>3.2.1.2. Техническое обслуживание.</w:t>
      </w:r>
    </w:p>
    <w:p w:rsidR="004B6C22" w:rsidRDefault="004B6C22" w:rsidP="003618F6">
      <w:pPr>
        <w:shd w:val="clear" w:color="auto" w:fill="FFFFFF"/>
        <w:spacing w:before="173" w:line="461" w:lineRule="exact"/>
        <w:ind w:left="-284" w:firstLine="1033"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2"/>
          <w:sz w:val="28"/>
          <w:szCs w:val="28"/>
        </w:rPr>
        <w:t xml:space="preserve">Система технического обслуживания: сущность и общая характеристика </w:t>
      </w:r>
      <w:r w:rsidRPr="000A6331">
        <w:rPr>
          <w:rFonts w:ascii="Times New Roman" w:hAnsi="Times New Roman"/>
          <w:sz w:val="28"/>
          <w:szCs w:val="28"/>
        </w:rPr>
        <w:t xml:space="preserve">системы технического обслуживания и ремонта транспортных средств; виды и периодичность технического обслуживания автомобилей и прицепов;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организации, осуществляющие техническое обслуживание транспортных средств;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назначение и содержание сервисной книжки; контрольный осмотр и ежедневное </w:t>
      </w:r>
      <w:r w:rsidRPr="000A6331">
        <w:rPr>
          <w:rFonts w:ascii="Times New Roman" w:hAnsi="Times New Roman"/>
          <w:sz w:val="28"/>
          <w:szCs w:val="28"/>
        </w:rPr>
        <w:t xml:space="preserve">техническое обслуживание автомобиля и прицепа; технический осмотр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транспортных средств, его назначение, периодичность и порядок проведения; </w:t>
      </w:r>
      <w:r w:rsidRPr="000A6331">
        <w:rPr>
          <w:rFonts w:ascii="Times New Roman" w:hAnsi="Times New Roman"/>
          <w:sz w:val="28"/>
          <w:szCs w:val="28"/>
        </w:rPr>
        <w:t xml:space="preserve">организации, осуществляющие технический осмотр транспортных средств; </w:t>
      </w:r>
      <w:r w:rsidRPr="000A6331">
        <w:rPr>
          <w:rFonts w:ascii="Times New Roman" w:hAnsi="Times New Roman"/>
          <w:spacing w:val="-1"/>
          <w:sz w:val="28"/>
          <w:szCs w:val="28"/>
        </w:rPr>
        <w:lastRenderedPageBreak/>
        <w:t xml:space="preserve">подготовка транспортного средства к техническому осмотру; содержание </w:t>
      </w:r>
      <w:r w:rsidRPr="000A6331">
        <w:rPr>
          <w:rFonts w:ascii="Times New Roman" w:hAnsi="Times New Roman"/>
          <w:sz w:val="28"/>
          <w:szCs w:val="28"/>
        </w:rPr>
        <w:t>диагностической карты.</w:t>
      </w:r>
    </w:p>
    <w:p w:rsidR="004B6C22" w:rsidRDefault="004B6C22" w:rsidP="003618F6">
      <w:pPr>
        <w:shd w:val="clear" w:color="auto" w:fill="FFFFFF"/>
        <w:spacing w:before="173" w:line="461" w:lineRule="exact"/>
        <w:ind w:left="-284" w:firstLine="1033"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z w:val="28"/>
          <w:szCs w:val="28"/>
        </w:rPr>
        <w:t xml:space="preserve">Меры безопасности и защиты окружающей природной среды при </w:t>
      </w:r>
      <w:r w:rsidRPr="000A6331">
        <w:rPr>
          <w:rFonts w:ascii="Times New Roman" w:hAnsi="Times New Roman"/>
          <w:spacing w:val="-8"/>
          <w:sz w:val="28"/>
          <w:szCs w:val="28"/>
        </w:rPr>
        <w:t xml:space="preserve">эксплуатации транспортного средства: меры безопасности при выполнении работ по </w:t>
      </w:r>
      <w:r w:rsidRPr="000A6331">
        <w:rPr>
          <w:rFonts w:ascii="Times New Roman" w:hAnsi="Times New Roman"/>
          <w:sz w:val="28"/>
          <w:szCs w:val="28"/>
        </w:rPr>
        <w:t>ежедневному техническому обслуживанию автомобиля;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4B6C22" w:rsidRPr="000A6331" w:rsidRDefault="004B6C22" w:rsidP="003618F6">
      <w:pPr>
        <w:shd w:val="clear" w:color="auto" w:fill="FFFFFF"/>
        <w:spacing w:before="173" w:line="461" w:lineRule="exact"/>
        <w:ind w:left="-284" w:firstLine="1033"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z w:val="28"/>
          <w:szCs w:val="28"/>
        </w:rPr>
        <w:t xml:space="preserve">Устранение неисправностей: проверка и доведение до нормы уровня масла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в системе смазки двигателя; проверка и доведение до нормы уровня охлаждающей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жидкости в системе охлаждения двигателя; проверка и доведение до нормы уровня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тормозной жидкости в гидроприводе сцепления и тормозной системы; проверка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состояния аккумуляторной батареи; проверка и доведение до нормы давления </w:t>
      </w:r>
      <w:r w:rsidRPr="000A6331">
        <w:rPr>
          <w:rFonts w:ascii="Times New Roman" w:hAnsi="Times New Roman"/>
          <w:sz w:val="28"/>
          <w:szCs w:val="28"/>
        </w:rPr>
        <w:t xml:space="preserve">воздуха в шинах колес; снятие и установка колеса; снятие и установка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аккумуляторной батареи; снятие и установка электроламп; снятие и установка </w:t>
      </w:r>
      <w:r w:rsidRPr="000A6331">
        <w:rPr>
          <w:rFonts w:ascii="Times New Roman" w:hAnsi="Times New Roman"/>
          <w:sz w:val="28"/>
          <w:szCs w:val="28"/>
        </w:rPr>
        <w:t>плавкого предохранителя.</w:t>
      </w:r>
    </w:p>
    <w:p w:rsidR="004B6C22" w:rsidRPr="006F72AE" w:rsidRDefault="004B6C22" w:rsidP="008757E5">
      <w:pPr>
        <w:shd w:val="clear" w:color="auto" w:fill="FFFFFF"/>
        <w:spacing w:before="552" w:line="360" w:lineRule="auto"/>
        <w:ind w:left="29" w:right="96" w:firstLine="667"/>
        <w:contextualSpacing/>
        <w:jc w:val="both"/>
        <w:rPr>
          <w:rFonts w:ascii="Times New Roman" w:hAnsi="Times New Roman"/>
          <w:b/>
        </w:rPr>
      </w:pPr>
      <w:r w:rsidRPr="006F72AE">
        <w:rPr>
          <w:rFonts w:ascii="Times New Roman" w:hAnsi="Times New Roman"/>
          <w:b/>
          <w:spacing w:val="-4"/>
          <w:sz w:val="28"/>
          <w:szCs w:val="28"/>
        </w:rPr>
        <w:t xml:space="preserve">3.2.2. Учебный предмет «Основы управления транспортными средствами </w:t>
      </w:r>
      <w:r w:rsidRPr="006F72AE">
        <w:rPr>
          <w:rFonts w:ascii="Times New Roman" w:hAnsi="Times New Roman"/>
          <w:b/>
          <w:sz w:val="28"/>
          <w:szCs w:val="28"/>
        </w:rPr>
        <w:t>категории «В».</w:t>
      </w:r>
    </w:p>
    <w:p w:rsidR="004B6C22" w:rsidRPr="00017154" w:rsidRDefault="004B6C22" w:rsidP="00017154">
      <w:pPr>
        <w:shd w:val="clear" w:color="auto" w:fill="FFFFFF"/>
        <w:spacing w:before="394"/>
        <w:ind w:right="173"/>
        <w:jc w:val="center"/>
        <w:rPr>
          <w:rFonts w:ascii="Times New Roman" w:hAnsi="Times New Roman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>Распределение учебных часов по разделам и темам</w:t>
      </w:r>
    </w:p>
    <w:p w:rsidR="004B6C22" w:rsidRPr="000A6331" w:rsidRDefault="004B6C22" w:rsidP="006F61C0">
      <w:pPr>
        <w:shd w:val="clear" w:color="auto" w:fill="FFFFFF"/>
        <w:spacing w:before="29"/>
        <w:ind w:left="8573" w:hanging="635"/>
        <w:rPr>
          <w:rFonts w:ascii="Times New Roman" w:hAnsi="Times New Roman"/>
        </w:rPr>
      </w:pPr>
      <w:r w:rsidRPr="000A6331">
        <w:rPr>
          <w:rFonts w:ascii="Times New Roman" w:hAnsi="Times New Roman"/>
          <w:spacing w:val="-3"/>
          <w:sz w:val="28"/>
          <w:szCs w:val="28"/>
        </w:rPr>
        <w:t>Таблица 7</w:t>
      </w:r>
    </w:p>
    <w:p w:rsidR="004B6C22" w:rsidRPr="000A6331" w:rsidRDefault="004B6C22" w:rsidP="00A7321D">
      <w:pPr>
        <w:spacing w:after="264" w:line="1" w:lineRule="exact"/>
        <w:rPr>
          <w:rFonts w:ascii="Times New Roman" w:hAnsi="Times New Roman"/>
          <w:sz w:val="2"/>
          <w:szCs w:val="2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1105"/>
        <w:gridCol w:w="1685"/>
        <w:gridCol w:w="1888"/>
      </w:tblGrid>
      <w:tr w:rsidR="004B6C22" w:rsidRPr="00024E15" w:rsidTr="006F61C0">
        <w:trPr>
          <w:trHeight w:hRule="exact" w:val="270"/>
        </w:trPr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3618F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6C22" w:rsidRPr="000A6331" w:rsidRDefault="004B6C22" w:rsidP="00AD1716">
            <w:pPr>
              <w:shd w:val="clear" w:color="auto" w:fill="FFFFFF"/>
              <w:spacing w:line="283" w:lineRule="exact"/>
              <w:ind w:left="365" w:right="3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4B6C22" w:rsidRPr="00024E15" w:rsidTr="006F61C0">
        <w:trPr>
          <w:trHeight w:hRule="exact" w:val="285"/>
        </w:trPr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B6C22" w:rsidRPr="000A6331" w:rsidRDefault="004B6C22" w:rsidP="003618F6">
            <w:pPr>
              <w:shd w:val="clear" w:color="auto" w:fill="FFFFFF"/>
              <w:spacing w:line="283" w:lineRule="exact"/>
              <w:ind w:left="365" w:right="374" w:hanging="4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   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A6331" w:rsidRDefault="004B6C22" w:rsidP="00AD1716">
            <w:pPr>
              <w:shd w:val="clear" w:color="auto" w:fill="FFFFFF"/>
              <w:spacing w:line="283" w:lineRule="exact"/>
              <w:ind w:left="365" w:right="3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4B6C22" w:rsidRPr="00024E15" w:rsidTr="006F61C0">
        <w:trPr>
          <w:trHeight w:hRule="exact" w:val="566"/>
        </w:trPr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10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spacing w:line="274" w:lineRule="exact"/>
              <w:ind w:left="5"/>
              <w:jc w:val="center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Теоретические </w:t>
            </w:r>
            <w:r w:rsidRPr="000A6331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spacing w:line="283" w:lineRule="exact"/>
              <w:ind w:left="365" w:right="374"/>
              <w:jc w:val="center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4B6C22" w:rsidRPr="00024E15" w:rsidTr="00134AD9">
        <w:trPr>
          <w:trHeight w:hRule="exact" w:val="173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134AD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8"/>
                <w:sz w:val="24"/>
                <w:szCs w:val="24"/>
              </w:rPr>
              <w:t>Приемы управления транспортным средством</w:t>
            </w:r>
          </w:p>
          <w:p w:rsidR="00134AD9" w:rsidRDefault="00134AD9" w:rsidP="00134AD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4B6C22" w:rsidRPr="00024E15" w:rsidRDefault="004B6C22" w:rsidP="00134AD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5"/>
                <w:sz w:val="24"/>
                <w:szCs w:val="24"/>
              </w:rPr>
              <w:t>Управление транспортным средством в</w:t>
            </w:r>
          </w:p>
          <w:p w:rsidR="004B6C22" w:rsidRPr="00024E15" w:rsidRDefault="004B6C22" w:rsidP="00134AD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штатных ситуациях</w:t>
            </w:r>
          </w:p>
          <w:p w:rsidR="004B6C22" w:rsidRPr="00024E15" w:rsidRDefault="004B6C22" w:rsidP="00134AD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5"/>
                <w:sz w:val="24"/>
                <w:szCs w:val="24"/>
              </w:rPr>
              <w:t>Управление транспортным средством</w:t>
            </w:r>
          </w:p>
          <w:p w:rsidR="004B6C22" w:rsidRPr="00024E15" w:rsidRDefault="004B6C22" w:rsidP="00134AD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в нештатных ситуациях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134AD9" w:rsidP="00134AD9">
            <w:pPr>
              <w:shd w:val="clear" w:color="auto" w:fill="FFFFFF"/>
              <w:spacing w:after="0" w:line="240" w:lineRule="auto"/>
              <w:ind w:left="-40" w:right="24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B6C22"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34AD9" w:rsidRDefault="00134AD9" w:rsidP="00134AD9">
            <w:pPr>
              <w:shd w:val="clear" w:color="auto" w:fill="FFFFFF"/>
              <w:spacing w:after="0" w:line="240" w:lineRule="auto"/>
              <w:ind w:left="226" w:right="245" w:hanging="26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C22" w:rsidRPr="00024E15" w:rsidRDefault="00134AD9" w:rsidP="00134AD9">
            <w:pPr>
              <w:shd w:val="clear" w:color="auto" w:fill="FFFFFF"/>
              <w:spacing w:after="0" w:line="240" w:lineRule="auto"/>
              <w:ind w:left="226" w:right="245" w:hanging="266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B6C22" w:rsidRPr="00024E15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34AD9" w:rsidRDefault="00134AD9" w:rsidP="00134AD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B6C22" w:rsidRPr="00024E15" w:rsidRDefault="004B6C22" w:rsidP="00134AD9">
            <w:pPr>
              <w:shd w:val="clear" w:color="auto" w:fill="FFFFFF"/>
              <w:spacing w:after="0" w:line="240" w:lineRule="auto"/>
              <w:ind w:hanging="40"/>
              <w:contextualSpacing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AD9" w:rsidRDefault="004B6C22" w:rsidP="00134AD9">
            <w:pPr>
              <w:shd w:val="clear" w:color="auto" w:fill="FFFFFF"/>
              <w:spacing w:after="0" w:line="240" w:lineRule="auto"/>
              <w:ind w:left="667" w:right="67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134AD9" w:rsidRDefault="00134AD9" w:rsidP="00134AD9">
            <w:pPr>
              <w:shd w:val="clear" w:color="auto" w:fill="FFFFFF"/>
              <w:spacing w:after="0" w:line="240" w:lineRule="auto"/>
              <w:ind w:left="667" w:right="67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C22" w:rsidRPr="00024E15" w:rsidRDefault="004B6C22" w:rsidP="00134AD9">
            <w:pPr>
              <w:shd w:val="clear" w:color="auto" w:fill="FFFFFF"/>
              <w:spacing w:after="0" w:line="240" w:lineRule="auto"/>
              <w:ind w:left="667" w:right="677"/>
              <w:contextualSpacing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B6C22" w:rsidRPr="00024E15" w:rsidRDefault="004B6C22" w:rsidP="00134AD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C22" w:rsidRPr="00024E15" w:rsidRDefault="004B6C22" w:rsidP="00134AD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134AD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4AD9" w:rsidRDefault="00134AD9" w:rsidP="00134AD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C22" w:rsidRPr="00024E15" w:rsidRDefault="004B6C22" w:rsidP="00134AD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B6C22" w:rsidRPr="00024E15" w:rsidRDefault="004B6C22" w:rsidP="00134AD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C22" w:rsidRPr="00024E15" w:rsidRDefault="004B6C22" w:rsidP="00134AD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6C22" w:rsidRPr="00024E15" w:rsidTr="006F61C0">
        <w:trPr>
          <w:trHeight w:hRule="exact" w:val="29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A6331" w:rsidRDefault="004B6C22" w:rsidP="00AD1716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197"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6C22" w:rsidRPr="00024E15" w:rsidTr="006F61C0">
        <w:trPr>
          <w:trHeight w:hRule="exact" w:val="29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197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4B6C22" w:rsidRDefault="004B6C22" w:rsidP="00A7321D">
      <w:pPr>
        <w:shd w:val="clear" w:color="auto" w:fill="FFFFFF"/>
        <w:spacing w:before="130" w:line="470" w:lineRule="exact"/>
        <w:ind w:left="-284" w:right="34" w:firstLine="662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4B6C22" w:rsidRDefault="004B6C22" w:rsidP="00A7321D">
      <w:pPr>
        <w:shd w:val="clear" w:color="auto" w:fill="FFFFFF"/>
        <w:spacing w:before="130" w:line="470" w:lineRule="exact"/>
        <w:ind w:left="-284" w:right="34" w:firstLine="662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4B6C22" w:rsidRPr="000A6331" w:rsidRDefault="004B6C22" w:rsidP="00A7321D">
      <w:pPr>
        <w:shd w:val="clear" w:color="auto" w:fill="FFFFFF"/>
        <w:spacing w:before="130" w:line="470" w:lineRule="exact"/>
        <w:ind w:left="-284" w:right="34" w:firstLine="662"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4"/>
          <w:sz w:val="28"/>
          <w:szCs w:val="28"/>
        </w:rPr>
        <w:lastRenderedPageBreak/>
        <w:t xml:space="preserve">Приемы управления транспортным средством: рабочее место водителя;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оптимальная рабочая поза водителя; регулировка положения сиденья и органов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управления для принятия оптимальной рабочей позы; регулировка зеркал заднего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вида; техника руления, обеспечивающая сохранение обратной связи о положении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управляемых колес; силовой и скоростной способы руления; техника выполнения </w:t>
      </w:r>
      <w:r w:rsidRPr="000A6331">
        <w:rPr>
          <w:rFonts w:ascii="Times New Roman" w:hAnsi="Times New Roman"/>
          <w:spacing w:val="-3"/>
          <w:sz w:val="28"/>
          <w:szCs w:val="28"/>
        </w:rPr>
        <w:t xml:space="preserve">операций с органами управления скоростью, сцеплением, тормозом; правила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пользования сцеплением, обеспечивающие его длительную и надежную работу;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порядок пуска двигателя в различных температурных условиях; порядок действий </w:t>
      </w:r>
      <w:r w:rsidRPr="000A6331">
        <w:rPr>
          <w:rFonts w:ascii="Times New Roman" w:hAnsi="Times New Roman"/>
          <w:sz w:val="28"/>
          <w:szCs w:val="28"/>
        </w:rPr>
        <w:t xml:space="preserve">органами управления при </w:t>
      </w:r>
      <w:proofErr w:type="spellStart"/>
      <w:r w:rsidRPr="000A6331">
        <w:rPr>
          <w:rFonts w:ascii="Times New Roman" w:hAnsi="Times New Roman"/>
          <w:sz w:val="28"/>
          <w:szCs w:val="28"/>
        </w:rPr>
        <w:t>трогании</w:t>
      </w:r>
      <w:proofErr w:type="spellEnd"/>
      <w:r w:rsidRPr="000A6331">
        <w:rPr>
          <w:rFonts w:ascii="Times New Roman" w:hAnsi="Times New Roman"/>
          <w:sz w:val="28"/>
          <w:szCs w:val="28"/>
        </w:rPr>
        <w:t xml:space="preserve"> с места, разгоне с последовательным переключением передач в восходящем порядке, снижении скорости движения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с переключением передач в нисходящем порядке, торможении двигателем; выбор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оптимальной передачи при различных скоростях движения; способы торможения </w:t>
      </w:r>
      <w:r w:rsidRPr="000A6331">
        <w:rPr>
          <w:rFonts w:ascii="Times New Roman" w:hAnsi="Times New Roman"/>
          <w:sz w:val="28"/>
          <w:szCs w:val="28"/>
        </w:rPr>
        <w:t>в штатных и нештатных ситуациях; особенности управления транспортным средством при наличии АБС; особенности управления транспортным средством с автоматической трансмиссией.</w:t>
      </w:r>
    </w:p>
    <w:p w:rsidR="004B6C22" w:rsidRDefault="004B6C22" w:rsidP="006F61C0">
      <w:pPr>
        <w:shd w:val="clear" w:color="auto" w:fill="FFFFFF"/>
        <w:spacing w:line="470" w:lineRule="exact"/>
        <w:ind w:left="-284" w:right="53" w:firstLine="662"/>
        <w:jc w:val="both"/>
        <w:rPr>
          <w:rFonts w:ascii="Times New Roman" w:hAnsi="Times New Roman"/>
          <w:spacing w:val="-7"/>
          <w:sz w:val="28"/>
          <w:szCs w:val="28"/>
        </w:rPr>
      </w:pPr>
      <w:r w:rsidRPr="000A6331">
        <w:rPr>
          <w:rFonts w:ascii="Times New Roman" w:hAnsi="Times New Roman"/>
          <w:spacing w:val="-4"/>
          <w:sz w:val="28"/>
          <w:szCs w:val="28"/>
        </w:rPr>
        <w:t xml:space="preserve">Управление транспортным средством в штатных ситуациях: маневрирование </w:t>
      </w:r>
      <w:r w:rsidRPr="000A6331">
        <w:rPr>
          <w:rFonts w:ascii="Times New Roman" w:hAnsi="Times New Roman"/>
          <w:spacing w:val="-3"/>
          <w:sz w:val="28"/>
          <w:szCs w:val="28"/>
        </w:rPr>
        <w:t xml:space="preserve">в ограниченном пространстве; обеспечение безопасности при движении задним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ходом; использование зеркал заднего вида и электронных систем автоматической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парковки при маневрировании задним ходом; способы парковки транспортного </w:t>
      </w:r>
      <w:r w:rsidRPr="000A6331">
        <w:rPr>
          <w:rFonts w:ascii="Times New Roman" w:hAnsi="Times New Roman"/>
          <w:sz w:val="28"/>
          <w:szCs w:val="28"/>
        </w:rPr>
        <w:t xml:space="preserve">средства; действия водителя при движении в транспортном потоке; выбор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оптимальной скорости, ускорения, дистанции и бокового интервала в транспортном </w:t>
      </w:r>
      <w:r w:rsidRPr="000A6331">
        <w:rPr>
          <w:rFonts w:ascii="Times New Roman" w:hAnsi="Times New Roman"/>
          <w:spacing w:val="-3"/>
          <w:sz w:val="28"/>
          <w:szCs w:val="28"/>
        </w:rPr>
        <w:t xml:space="preserve">потоке; расположение транспортного средства на проезжей части в различных </w:t>
      </w:r>
      <w:r w:rsidRPr="000A6331">
        <w:rPr>
          <w:rFonts w:ascii="Times New Roman" w:hAnsi="Times New Roman"/>
          <w:sz w:val="28"/>
          <w:szCs w:val="28"/>
        </w:rPr>
        <w:t xml:space="preserve">условиях движения; управление транспортным средством при прохождении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поворотов различного радиуса; выбор безопасной скорости и траектории движения; </w:t>
      </w:r>
      <w:r w:rsidRPr="000A6331">
        <w:rPr>
          <w:rFonts w:ascii="Times New Roman" w:hAnsi="Times New Roman"/>
          <w:spacing w:val="-5"/>
          <w:sz w:val="28"/>
          <w:szCs w:val="28"/>
        </w:rPr>
        <w:t>алгоритм действий водителя при выполнении перестроений и объезде препятствий;</w:t>
      </w:r>
      <w:r>
        <w:rPr>
          <w:rFonts w:ascii="Times New Roman" w:hAnsi="Times New Roman"/>
        </w:rPr>
        <w:t xml:space="preserve"> </w:t>
      </w:r>
      <w:r w:rsidRPr="000A6331">
        <w:rPr>
          <w:rFonts w:ascii="Times New Roman" w:hAnsi="Times New Roman"/>
          <w:sz w:val="28"/>
          <w:szCs w:val="28"/>
        </w:rPr>
        <w:t xml:space="preserve">условия безопасной смены полосы движения; порядок выполнения обгона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и опережения; определение целесообразности обгона и опережения; условия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безопасного выполнения обгона и опережения; встречный разъезд; способы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выполнения разворота вне перекрестков; остановка на проезжей части дороги и за ее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пределами; действия водителей транспортных средств при вынужденной остановке </w:t>
      </w:r>
      <w:r w:rsidRPr="000A6331">
        <w:rPr>
          <w:rFonts w:ascii="Times New Roman" w:hAnsi="Times New Roman"/>
          <w:sz w:val="28"/>
          <w:szCs w:val="28"/>
        </w:rPr>
        <w:t xml:space="preserve">в местах, где остановка запрещена; проезд перекрестков; выбор скорости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и траектории </w:t>
      </w:r>
      <w:r w:rsidRPr="000A6331">
        <w:rPr>
          <w:rFonts w:ascii="Times New Roman" w:hAnsi="Times New Roman"/>
          <w:spacing w:val="-6"/>
          <w:sz w:val="28"/>
          <w:szCs w:val="28"/>
        </w:rPr>
        <w:lastRenderedPageBreak/>
        <w:t xml:space="preserve">движения при проезде перекрестков; опасные ситуации при проезде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перекрестков; управление транспортным средством при проезде пешеходных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переходов, мест остановок маршрутных транспортных средств, железнодорожных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переездов, мостов, тоннелей; порядок движения в жилых зонах; особенности </w:t>
      </w:r>
      <w:r w:rsidRPr="000A6331">
        <w:rPr>
          <w:rFonts w:ascii="Times New Roman" w:hAnsi="Times New Roman"/>
          <w:spacing w:val="-3"/>
          <w:sz w:val="28"/>
          <w:szCs w:val="28"/>
        </w:rPr>
        <w:t xml:space="preserve">управления транспортным средством при движении по автомагистралям, а также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при въезде на автомагистрали и съезде с них; управление транспортным средством </w:t>
      </w:r>
      <w:r w:rsidRPr="000A6331">
        <w:rPr>
          <w:rFonts w:ascii="Times New Roman" w:hAnsi="Times New Roman"/>
          <w:spacing w:val="-3"/>
          <w:sz w:val="28"/>
          <w:szCs w:val="28"/>
        </w:rPr>
        <w:t xml:space="preserve">в горной местности, на крутых подъемах и спусках, при движении по опасным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участкам дорог (сужение проезжей части, свежеуложенное покрытие дороги, </w:t>
      </w:r>
      <w:r w:rsidRPr="000A6331">
        <w:rPr>
          <w:rFonts w:ascii="Times New Roman" w:hAnsi="Times New Roman"/>
          <w:sz w:val="28"/>
          <w:szCs w:val="28"/>
        </w:rPr>
        <w:t xml:space="preserve">битумные и гравийные покрытия); меры предосторожности при движении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по ремонтируемым участкам дорог; ограждения ремонтируемых участков дорог,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применяемые предупредительные и световые сигналы; управление транспортным </w:t>
      </w:r>
      <w:r w:rsidRPr="000A6331">
        <w:rPr>
          <w:rFonts w:ascii="Times New Roman" w:hAnsi="Times New Roman"/>
          <w:sz w:val="28"/>
          <w:szCs w:val="28"/>
        </w:rPr>
        <w:t xml:space="preserve">средством при движении в условиях недостаточной видимости (темное время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(в гололедицу); пользование зимними дорогами (зимниками); движение по ледовым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переправам; движение по бездорожью; управление транспортным средством при </w:t>
      </w:r>
      <w:r w:rsidRPr="000A6331">
        <w:rPr>
          <w:rFonts w:ascii="Times New Roman" w:hAnsi="Times New Roman"/>
          <w:spacing w:val="-3"/>
          <w:sz w:val="28"/>
          <w:szCs w:val="28"/>
        </w:rPr>
        <w:t xml:space="preserve">движении с прицепом и при буксировке механических транспортных средств;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перевозка пассажиров в легковых и грузовых автомобилях; создание условий для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безопасной перевозки детей различного возраста; ограничения по перевозке детей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в различных транспортных средствах; приспособления для перевозки животных, </w:t>
      </w:r>
      <w:r w:rsidRPr="000A6331">
        <w:rPr>
          <w:rFonts w:ascii="Times New Roman" w:hAnsi="Times New Roman"/>
          <w:sz w:val="28"/>
          <w:szCs w:val="28"/>
        </w:rPr>
        <w:t xml:space="preserve">перевозка грузов в легковых и грузовых автомобилях; оптимальное размещение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и крепление перевозимого груза; особенности управления транспортным средством </w:t>
      </w:r>
      <w:r w:rsidRPr="000A6331">
        <w:rPr>
          <w:rFonts w:ascii="Times New Roman" w:hAnsi="Times New Roman"/>
          <w:spacing w:val="-6"/>
          <w:sz w:val="28"/>
          <w:szCs w:val="28"/>
        </w:rPr>
        <w:t>в зависимости от характеристик перевозимого груза. Решение ситуационных задач.</w:t>
      </w:r>
      <w:r>
        <w:rPr>
          <w:rFonts w:ascii="Times New Roman" w:hAnsi="Times New Roman"/>
        </w:rPr>
        <w:t xml:space="preserve"> </w:t>
      </w:r>
      <w:r w:rsidRPr="000A6331">
        <w:rPr>
          <w:rFonts w:ascii="Times New Roman" w:hAnsi="Times New Roman"/>
          <w:sz w:val="28"/>
          <w:szCs w:val="28"/>
        </w:rPr>
        <w:t xml:space="preserve">Управление транспортным средством в нештатных ситуациях: понятие о нештатной ситуации; причины возможных нештатных ситуаций; действия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органами управления скоростью и тормозом при буксовании и блокировке колес;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регулирование скорости в процессе разгона, предотвращающее буксование ведущих </w:t>
      </w:r>
      <w:r w:rsidRPr="000A6331">
        <w:rPr>
          <w:rFonts w:ascii="Times New Roman" w:hAnsi="Times New Roman"/>
          <w:sz w:val="28"/>
          <w:szCs w:val="28"/>
        </w:rPr>
        <w:t xml:space="preserve">колес; действия водителя при блокировке колес в процессе экстренного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торможения, объезд препятствия как средство предотвращения наезда; занос и снос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транспортного средства, причины их возникновения; действия водителя по </w:t>
      </w:r>
      <w:r w:rsidRPr="000A6331">
        <w:rPr>
          <w:rFonts w:ascii="Times New Roman" w:hAnsi="Times New Roman"/>
          <w:sz w:val="28"/>
          <w:szCs w:val="28"/>
        </w:rPr>
        <w:t xml:space="preserve">предотвращению и прекращению заноса и сноса </w:t>
      </w:r>
      <w:proofErr w:type="spellStart"/>
      <w:r w:rsidRPr="000A6331">
        <w:rPr>
          <w:rFonts w:ascii="Times New Roman" w:hAnsi="Times New Roman"/>
          <w:sz w:val="28"/>
          <w:szCs w:val="28"/>
        </w:rPr>
        <w:lastRenderedPageBreak/>
        <w:t>переднеприводного</w:t>
      </w:r>
      <w:proofErr w:type="spellEnd"/>
      <w:r w:rsidRPr="000A633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6331">
        <w:rPr>
          <w:rFonts w:ascii="Times New Roman" w:hAnsi="Times New Roman"/>
          <w:spacing w:val="-1"/>
          <w:sz w:val="28"/>
          <w:szCs w:val="28"/>
        </w:rPr>
        <w:t>заднеприводного</w:t>
      </w:r>
      <w:proofErr w:type="spellEnd"/>
      <w:r w:rsidRPr="000A6331">
        <w:rPr>
          <w:rFonts w:ascii="Times New Roman" w:hAnsi="Times New Roman"/>
          <w:spacing w:val="-1"/>
          <w:sz w:val="28"/>
          <w:szCs w:val="28"/>
        </w:rPr>
        <w:t xml:space="preserve"> и </w:t>
      </w:r>
      <w:proofErr w:type="spellStart"/>
      <w:r w:rsidRPr="000A6331">
        <w:rPr>
          <w:rFonts w:ascii="Times New Roman" w:hAnsi="Times New Roman"/>
          <w:spacing w:val="-1"/>
          <w:sz w:val="28"/>
          <w:szCs w:val="28"/>
        </w:rPr>
        <w:t>полноприводного</w:t>
      </w:r>
      <w:proofErr w:type="spellEnd"/>
      <w:r w:rsidRPr="000A6331">
        <w:rPr>
          <w:rFonts w:ascii="Times New Roman" w:hAnsi="Times New Roman"/>
          <w:spacing w:val="-1"/>
          <w:sz w:val="28"/>
          <w:szCs w:val="28"/>
        </w:rPr>
        <w:t xml:space="preserve"> транспортного средства; действия водителя </w:t>
      </w:r>
      <w:r w:rsidRPr="000A6331">
        <w:rPr>
          <w:rFonts w:ascii="Times New Roman" w:hAnsi="Times New Roman"/>
          <w:sz w:val="28"/>
          <w:szCs w:val="28"/>
        </w:rPr>
        <w:t xml:space="preserve">с учетом типа привода транспортного средства при превышении безопасной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скорости на входе в поворот; действия водителя при угрозе столкновения; действия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водителя при отказе рабочего тормоза, усилителя руля, разрыве шины в движении, </w:t>
      </w:r>
      <w:r w:rsidRPr="000A6331">
        <w:rPr>
          <w:rFonts w:ascii="Times New Roman" w:hAnsi="Times New Roman"/>
          <w:sz w:val="28"/>
          <w:szCs w:val="28"/>
        </w:rPr>
        <w:t xml:space="preserve">отрыве рулевых тяг привода рулевого управления; действия водителя при </w:t>
      </w:r>
      <w:r w:rsidRPr="000A6331">
        <w:rPr>
          <w:rFonts w:ascii="Times New Roman" w:hAnsi="Times New Roman"/>
          <w:spacing w:val="-7"/>
          <w:sz w:val="28"/>
          <w:szCs w:val="28"/>
        </w:rPr>
        <w:t>возгорании и падении транспортного средства в воду. Решение ситуационных задач.</w:t>
      </w:r>
    </w:p>
    <w:p w:rsidR="004B6C22" w:rsidRDefault="004B6C22" w:rsidP="006F61C0">
      <w:pPr>
        <w:shd w:val="clear" w:color="auto" w:fill="FFFFFF"/>
        <w:spacing w:line="470" w:lineRule="exact"/>
        <w:ind w:left="-284" w:right="53" w:firstLine="662"/>
        <w:jc w:val="both"/>
        <w:rPr>
          <w:rFonts w:ascii="Times New Roman" w:hAnsi="Times New Roman"/>
          <w:spacing w:val="-7"/>
          <w:sz w:val="28"/>
          <w:szCs w:val="28"/>
        </w:rPr>
      </w:pPr>
    </w:p>
    <w:p w:rsidR="004B6C22" w:rsidRDefault="004B6C22" w:rsidP="006F61C0">
      <w:pPr>
        <w:shd w:val="clear" w:color="auto" w:fill="FFFFFF"/>
        <w:spacing w:line="470" w:lineRule="exact"/>
        <w:ind w:left="-284" w:right="53" w:firstLine="662"/>
        <w:jc w:val="both"/>
        <w:rPr>
          <w:rFonts w:ascii="Times New Roman" w:hAnsi="Times New Roman"/>
          <w:spacing w:val="-7"/>
          <w:sz w:val="28"/>
          <w:szCs w:val="28"/>
        </w:rPr>
      </w:pPr>
    </w:p>
    <w:p w:rsidR="004B6C22" w:rsidRDefault="004B6C22" w:rsidP="006F61C0">
      <w:pPr>
        <w:shd w:val="clear" w:color="auto" w:fill="FFFFFF"/>
        <w:spacing w:line="470" w:lineRule="exact"/>
        <w:ind w:left="-284" w:right="53" w:firstLine="662"/>
        <w:jc w:val="both"/>
        <w:rPr>
          <w:rFonts w:ascii="Times New Roman" w:hAnsi="Times New Roman"/>
          <w:spacing w:val="-7"/>
          <w:sz w:val="28"/>
          <w:szCs w:val="28"/>
        </w:rPr>
      </w:pPr>
    </w:p>
    <w:p w:rsidR="004B6C22" w:rsidRDefault="004B6C22" w:rsidP="006F61C0">
      <w:pPr>
        <w:shd w:val="clear" w:color="auto" w:fill="FFFFFF"/>
        <w:spacing w:line="470" w:lineRule="exact"/>
        <w:ind w:left="-284" w:right="53" w:firstLine="662"/>
        <w:jc w:val="both"/>
        <w:rPr>
          <w:rFonts w:ascii="Times New Roman" w:hAnsi="Times New Roman"/>
          <w:spacing w:val="-7"/>
          <w:sz w:val="28"/>
          <w:szCs w:val="28"/>
        </w:rPr>
      </w:pPr>
    </w:p>
    <w:p w:rsidR="004B6C22" w:rsidRDefault="004B6C22" w:rsidP="006F61C0">
      <w:pPr>
        <w:shd w:val="clear" w:color="auto" w:fill="FFFFFF"/>
        <w:spacing w:line="470" w:lineRule="exact"/>
        <w:ind w:left="-284" w:right="53" w:firstLine="662"/>
        <w:jc w:val="both"/>
        <w:rPr>
          <w:rFonts w:ascii="Times New Roman" w:hAnsi="Times New Roman"/>
          <w:spacing w:val="-7"/>
          <w:sz w:val="28"/>
          <w:szCs w:val="28"/>
        </w:rPr>
      </w:pPr>
    </w:p>
    <w:p w:rsidR="004B6C22" w:rsidRDefault="004B6C22" w:rsidP="006F61C0">
      <w:pPr>
        <w:shd w:val="clear" w:color="auto" w:fill="FFFFFF"/>
        <w:spacing w:line="470" w:lineRule="exact"/>
        <w:ind w:left="-284" w:right="53" w:firstLine="662"/>
        <w:jc w:val="both"/>
        <w:rPr>
          <w:rFonts w:ascii="Times New Roman" w:hAnsi="Times New Roman"/>
          <w:spacing w:val="-7"/>
          <w:sz w:val="28"/>
          <w:szCs w:val="28"/>
        </w:rPr>
      </w:pPr>
    </w:p>
    <w:p w:rsidR="004B6C22" w:rsidRDefault="004B6C22" w:rsidP="006F61C0">
      <w:pPr>
        <w:shd w:val="clear" w:color="auto" w:fill="FFFFFF"/>
        <w:spacing w:line="470" w:lineRule="exact"/>
        <w:ind w:left="-284" w:right="53" w:firstLine="662"/>
        <w:jc w:val="both"/>
        <w:rPr>
          <w:rFonts w:ascii="Times New Roman" w:hAnsi="Times New Roman"/>
          <w:spacing w:val="-7"/>
          <w:sz w:val="28"/>
          <w:szCs w:val="28"/>
        </w:rPr>
      </w:pPr>
    </w:p>
    <w:p w:rsidR="004B6C22" w:rsidRDefault="004B6C22" w:rsidP="006F61C0">
      <w:pPr>
        <w:shd w:val="clear" w:color="auto" w:fill="FFFFFF"/>
        <w:spacing w:line="470" w:lineRule="exact"/>
        <w:ind w:left="-284" w:right="53" w:firstLine="662"/>
        <w:jc w:val="both"/>
        <w:rPr>
          <w:rFonts w:ascii="Times New Roman" w:hAnsi="Times New Roman"/>
          <w:spacing w:val="-7"/>
          <w:sz w:val="28"/>
          <w:szCs w:val="28"/>
        </w:rPr>
      </w:pPr>
    </w:p>
    <w:p w:rsidR="004B6C22" w:rsidRDefault="004B6C22" w:rsidP="006F61C0">
      <w:pPr>
        <w:shd w:val="clear" w:color="auto" w:fill="FFFFFF"/>
        <w:spacing w:line="470" w:lineRule="exact"/>
        <w:ind w:left="-284" w:right="53" w:firstLine="662"/>
        <w:jc w:val="both"/>
        <w:rPr>
          <w:rFonts w:ascii="Times New Roman" w:hAnsi="Times New Roman"/>
          <w:spacing w:val="-7"/>
          <w:sz w:val="28"/>
          <w:szCs w:val="28"/>
        </w:rPr>
      </w:pPr>
    </w:p>
    <w:p w:rsidR="004B6C22" w:rsidRDefault="004B6C22" w:rsidP="006F61C0">
      <w:pPr>
        <w:shd w:val="clear" w:color="auto" w:fill="FFFFFF"/>
        <w:spacing w:line="470" w:lineRule="exact"/>
        <w:ind w:left="-284" w:right="53" w:firstLine="662"/>
        <w:jc w:val="both"/>
        <w:rPr>
          <w:rFonts w:ascii="Times New Roman" w:hAnsi="Times New Roman"/>
          <w:spacing w:val="-7"/>
          <w:sz w:val="28"/>
          <w:szCs w:val="28"/>
        </w:rPr>
      </w:pPr>
    </w:p>
    <w:p w:rsidR="004B6C22" w:rsidRDefault="004B6C22" w:rsidP="006F61C0">
      <w:pPr>
        <w:shd w:val="clear" w:color="auto" w:fill="FFFFFF"/>
        <w:spacing w:line="470" w:lineRule="exact"/>
        <w:ind w:left="-284" w:right="53" w:firstLine="662"/>
        <w:jc w:val="both"/>
        <w:rPr>
          <w:rFonts w:ascii="Times New Roman" w:hAnsi="Times New Roman"/>
          <w:spacing w:val="-7"/>
          <w:sz w:val="28"/>
          <w:szCs w:val="28"/>
        </w:rPr>
      </w:pPr>
    </w:p>
    <w:p w:rsidR="004B6C22" w:rsidRDefault="004B6C22" w:rsidP="006F61C0">
      <w:pPr>
        <w:shd w:val="clear" w:color="auto" w:fill="FFFFFF"/>
        <w:spacing w:line="470" w:lineRule="exact"/>
        <w:ind w:left="-284" w:right="53" w:firstLine="662"/>
        <w:jc w:val="both"/>
        <w:rPr>
          <w:rFonts w:ascii="Times New Roman" w:hAnsi="Times New Roman"/>
          <w:spacing w:val="-7"/>
          <w:sz w:val="28"/>
          <w:szCs w:val="28"/>
        </w:rPr>
      </w:pPr>
    </w:p>
    <w:p w:rsidR="004B6C22" w:rsidRDefault="004B6C22" w:rsidP="006F61C0">
      <w:pPr>
        <w:shd w:val="clear" w:color="auto" w:fill="FFFFFF"/>
        <w:spacing w:line="470" w:lineRule="exact"/>
        <w:ind w:left="-284" w:right="53" w:firstLine="662"/>
        <w:jc w:val="both"/>
        <w:rPr>
          <w:rFonts w:ascii="Times New Roman" w:hAnsi="Times New Roman"/>
          <w:spacing w:val="-7"/>
          <w:sz w:val="28"/>
          <w:szCs w:val="28"/>
        </w:rPr>
      </w:pPr>
    </w:p>
    <w:p w:rsidR="004B6C22" w:rsidRDefault="004B6C22" w:rsidP="006F61C0">
      <w:pPr>
        <w:shd w:val="clear" w:color="auto" w:fill="FFFFFF"/>
        <w:spacing w:line="470" w:lineRule="exact"/>
        <w:ind w:left="-284" w:right="53" w:firstLine="662"/>
        <w:jc w:val="both"/>
        <w:rPr>
          <w:rFonts w:ascii="Times New Roman" w:hAnsi="Times New Roman"/>
          <w:spacing w:val="-7"/>
          <w:sz w:val="28"/>
          <w:szCs w:val="28"/>
        </w:rPr>
      </w:pPr>
    </w:p>
    <w:p w:rsidR="004B6C22" w:rsidRDefault="004B6C22" w:rsidP="006F61C0">
      <w:pPr>
        <w:shd w:val="clear" w:color="auto" w:fill="FFFFFF"/>
        <w:spacing w:line="470" w:lineRule="exact"/>
        <w:ind w:left="-284" w:right="53" w:firstLine="662"/>
        <w:jc w:val="both"/>
        <w:rPr>
          <w:rFonts w:ascii="Times New Roman" w:hAnsi="Times New Roman"/>
          <w:spacing w:val="-7"/>
          <w:sz w:val="28"/>
          <w:szCs w:val="28"/>
        </w:rPr>
      </w:pPr>
    </w:p>
    <w:p w:rsidR="004B6C22" w:rsidRDefault="004B6C22" w:rsidP="006F61C0">
      <w:pPr>
        <w:shd w:val="clear" w:color="auto" w:fill="FFFFFF"/>
        <w:spacing w:line="470" w:lineRule="exact"/>
        <w:ind w:left="-284" w:right="53" w:firstLine="662"/>
        <w:jc w:val="both"/>
        <w:rPr>
          <w:rFonts w:ascii="Times New Roman" w:hAnsi="Times New Roman"/>
          <w:spacing w:val="-7"/>
          <w:sz w:val="28"/>
          <w:szCs w:val="28"/>
        </w:rPr>
      </w:pPr>
    </w:p>
    <w:p w:rsidR="004B6C22" w:rsidRPr="000A6331" w:rsidRDefault="004B6C22" w:rsidP="006F61C0">
      <w:pPr>
        <w:shd w:val="clear" w:color="auto" w:fill="FFFFFF"/>
        <w:spacing w:line="470" w:lineRule="exact"/>
        <w:ind w:left="-284" w:right="53" w:firstLine="662"/>
        <w:jc w:val="both"/>
        <w:rPr>
          <w:rFonts w:ascii="Times New Roman" w:hAnsi="Times New Roman"/>
        </w:rPr>
      </w:pPr>
    </w:p>
    <w:p w:rsidR="004B6C22" w:rsidRPr="000A6331" w:rsidRDefault="004B6C22" w:rsidP="00A7321D">
      <w:pPr>
        <w:shd w:val="clear" w:color="auto" w:fill="FFFFFF"/>
        <w:spacing w:before="341" w:line="461" w:lineRule="exact"/>
        <w:ind w:left="43" w:right="72" w:firstLine="677"/>
        <w:jc w:val="both"/>
        <w:rPr>
          <w:rFonts w:ascii="Times New Roman" w:hAnsi="Times New Roman"/>
        </w:rPr>
      </w:pPr>
      <w:r w:rsidRPr="006F72AE">
        <w:rPr>
          <w:rFonts w:ascii="Times New Roman" w:hAnsi="Times New Roman"/>
          <w:b/>
          <w:spacing w:val="-5"/>
          <w:sz w:val="28"/>
          <w:szCs w:val="28"/>
        </w:rPr>
        <w:lastRenderedPageBreak/>
        <w:t>3.2.3 Учебный предмет «Вождение транспортных средств категории «В»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F72AE">
        <w:rPr>
          <w:rFonts w:ascii="Times New Roman" w:hAnsi="Times New Roman"/>
          <w:b/>
          <w:spacing w:val="-5"/>
          <w:sz w:val="28"/>
          <w:szCs w:val="28"/>
        </w:rPr>
        <w:t xml:space="preserve">(для </w:t>
      </w:r>
      <w:r w:rsidRPr="006F72AE">
        <w:rPr>
          <w:rFonts w:ascii="Times New Roman" w:hAnsi="Times New Roman"/>
          <w:b/>
          <w:sz w:val="28"/>
          <w:szCs w:val="28"/>
        </w:rPr>
        <w:t>транспортных средств с механической трансмиссией).</w:t>
      </w:r>
    </w:p>
    <w:p w:rsidR="004B6C22" w:rsidRPr="000A6331" w:rsidRDefault="004B6C22" w:rsidP="00A7321D">
      <w:pPr>
        <w:shd w:val="clear" w:color="auto" w:fill="FFFFFF"/>
        <w:spacing w:before="451"/>
        <w:ind w:right="58"/>
        <w:jc w:val="center"/>
        <w:rPr>
          <w:rFonts w:ascii="Times New Roman" w:hAnsi="Times New Roman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>Распределение учебных часов по разделам и темам</w:t>
      </w:r>
    </w:p>
    <w:p w:rsidR="004B6C22" w:rsidRPr="000A6331" w:rsidRDefault="004B6C22" w:rsidP="00A7321D">
      <w:pPr>
        <w:shd w:val="clear" w:color="auto" w:fill="FFFFFF"/>
        <w:spacing w:before="158"/>
        <w:ind w:right="91"/>
        <w:jc w:val="right"/>
        <w:rPr>
          <w:rFonts w:ascii="Times New Roman" w:hAnsi="Times New Roman"/>
        </w:rPr>
      </w:pPr>
      <w:r w:rsidRPr="000A6331">
        <w:rPr>
          <w:rFonts w:ascii="Times New Roman" w:hAnsi="Times New Roman"/>
          <w:spacing w:val="-11"/>
          <w:sz w:val="28"/>
          <w:szCs w:val="28"/>
        </w:rPr>
        <w:t>Таблица 8</w:t>
      </w:r>
    </w:p>
    <w:p w:rsidR="004B6C22" w:rsidRPr="000A6331" w:rsidRDefault="004B6C22" w:rsidP="00A7321D">
      <w:pPr>
        <w:spacing w:after="230" w:line="1" w:lineRule="exact"/>
        <w:rPr>
          <w:rFonts w:ascii="Times New Roman" w:hAnsi="Times New Roman"/>
          <w:sz w:val="2"/>
          <w:szCs w:val="2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0"/>
        <w:gridCol w:w="1916"/>
      </w:tblGrid>
      <w:tr w:rsidR="004B6C22" w:rsidRPr="00024E15" w:rsidTr="006F61C0">
        <w:trPr>
          <w:trHeight w:hRule="exact" w:val="835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2160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9"/>
                <w:sz w:val="24"/>
                <w:szCs w:val="24"/>
              </w:rPr>
              <w:t>Количество часов</w:t>
            </w:r>
          </w:p>
          <w:p w:rsidR="004B6C22" w:rsidRPr="00024E15" w:rsidRDefault="004B6C22" w:rsidP="00AD1716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6"/>
                <w:sz w:val="24"/>
                <w:szCs w:val="24"/>
              </w:rPr>
              <w:t>практического</w:t>
            </w:r>
          </w:p>
          <w:p w:rsidR="004B6C22" w:rsidRPr="00024E15" w:rsidRDefault="004B6C22" w:rsidP="00AD1716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</w:tr>
      <w:tr w:rsidR="004B6C22" w:rsidRPr="00024E15" w:rsidTr="006F61C0">
        <w:trPr>
          <w:trHeight w:hRule="exact" w:val="278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2962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Первоначальное обучение вождению</w:t>
            </w:r>
          </w:p>
        </w:tc>
      </w:tr>
      <w:tr w:rsidR="004B6C22" w:rsidRPr="00024E15" w:rsidTr="006F61C0">
        <w:trPr>
          <w:trHeight w:hRule="exact" w:val="336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Посадка, действия органами управления</w:t>
            </w:r>
            <w:r w:rsidRPr="000A633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6C22" w:rsidRPr="00024E15" w:rsidTr="006F61C0">
        <w:trPr>
          <w:trHeight w:hRule="exact" w:val="965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spacing w:line="269" w:lineRule="exact"/>
              <w:ind w:right="178" w:firstLine="10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Пуск двигателя, начало движения, переключение передач в восходящем </w:t>
            </w:r>
            <w:r w:rsidRPr="000A633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порядке, переключение передач в нисходящем порядке, остановка, </w:t>
            </w:r>
            <w:r w:rsidRPr="000A6331">
              <w:rPr>
                <w:rFonts w:ascii="Times New Roman" w:hAnsi="Times New Roman"/>
                <w:sz w:val="24"/>
                <w:szCs w:val="24"/>
              </w:rPr>
              <w:t>выключение двигателя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6C22" w:rsidRPr="00024E15" w:rsidTr="006F61C0">
        <w:trPr>
          <w:trHeight w:hRule="exact" w:val="696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spacing w:line="269" w:lineRule="exact"/>
              <w:ind w:right="739" w:firstLine="5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7"/>
                <w:sz w:val="24"/>
                <w:szCs w:val="24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B6C22" w:rsidRPr="00024E15" w:rsidTr="006F61C0">
        <w:trPr>
          <w:trHeight w:hRule="exact" w:val="672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spacing w:line="264" w:lineRule="exact"/>
              <w:ind w:right="182" w:firstLine="5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Повороты в движении, разворот для движения в обратном направлении, </w:t>
            </w:r>
            <w:r w:rsidRPr="000A6331">
              <w:rPr>
                <w:rFonts w:ascii="Times New Roman" w:hAnsi="Times New Roman"/>
                <w:sz w:val="24"/>
                <w:szCs w:val="24"/>
              </w:rPr>
              <w:t>проезд перекрестка и пешеходного перехода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6C22" w:rsidRPr="00024E15" w:rsidTr="006F61C0">
        <w:trPr>
          <w:trHeight w:hRule="exact" w:val="268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Движение задним ходом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6C22" w:rsidRPr="00024E15" w:rsidTr="006F61C0">
        <w:trPr>
          <w:trHeight w:hRule="exact" w:val="285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4A33D4">
            <w:pPr>
              <w:shd w:val="clear" w:color="auto" w:fill="FFFFFF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pacing w:val="-6"/>
                <w:sz w:val="24"/>
                <w:szCs w:val="24"/>
              </w:rPr>
              <w:t>Движение в ограниченных проездах, сложное маневрирование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6F61C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B6C22" w:rsidRPr="00024E15" w:rsidTr="006F61C0">
        <w:trPr>
          <w:trHeight w:hRule="exact" w:val="290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4A33D4">
            <w:pPr>
              <w:shd w:val="clear" w:color="auto" w:fill="FFFFFF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Движение с прицепом</w:t>
            </w:r>
            <w:r w:rsidRPr="00024E15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6F61C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6C22" w:rsidRPr="00024E15" w:rsidTr="006F61C0">
        <w:trPr>
          <w:trHeight w:hRule="exact" w:val="279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4A33D4">
            <w:pPr>
              <w:shd w:val="clear" w:color="auto" w:fill="FFFFFF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6F61C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4B6C22" w:rsidRPr="00024E15" w:rsidTr="006F61C0">
        <w:trPr>
          <w:trHeight w:hRule="exact" w:val="437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6F61C0">
            <w:pPr>
              <w:shd w:val="clear" w:color="auto" w:fill="FFFFFF"/>
              <w:ind w:left="2102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Обучение вождению в условиях дорожного движения</w:t>
            </w:r>
          </w:p>
        </w:tc>
      </w:tr>
      <w:tr w:rsidR="004B6C22" w:rsidRPr="00024E15" w:rsidTr="006F61C0">
        <w:trPr>
          <w:trHeight w:hRule="exact" w:val="291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4A33D4">
            <w:pPr>
              <w:shd w:val="clear" w:color="auto" w:fill="FFFFFF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Вождение по учебным маршрутам</w:t>
            </w:r>
            <w:r w:rsidRPr="00024E15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6F61C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4B6C22" w:rsidRPr="00024E15" w:rsidTr="006F61C0">
        <w:trPr>
          <w:trHeight w:hRule="exact" w:val="295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4A33D4">
            <w:pPr>
              <w:shd w:val="clear" w:color="auto" w:fill="FFFFFF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6F61C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4B6C22" w:rsidRPr="00024E15" w:rsidTr="006F61C0">
        <w:trPr>
          <w:trHeight w:hRule="exact" w:val="284"/>
        </w:trPr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4A33D4">
            <w:pPr>
              <w:shd w:val="clear" w:color="auto" w:fill="FFFFFF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6F61C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</w:tbl>
    <w:p w:rsidR="004B6C22" w:rsidRDefault="004B6C22" w:rsidP="006D689C">
      <w:pPr>
        <w:shd w:val="clear" w:color="auto" w:fill="FFFFFF"/>
        <w:spacing w:before="360" w:line="240" w:lineRule="auto"/>
        <w:ind w:left="24"/>
        <w:contextualSpacing/>
        <w:rPr>
          <w:rFonts w:ascii="Times New Roman" w:hAnsi="Times New Roman"/>
          <w:sz w:val="18"/>
          <w:szCs w:val="18"/>
          <w:vertAlign w:val="superscript"/>
        </w:rPr>
      </w:pPr>
    </w:p>
    <w:p w:rsidR="004B6C22" w:rsidRDefault="004B6C22" w:rsidP="006D689C">
      <w:pPr>
        <w:shd w:val="clear" w:color="auto" w:fill="FFFFFF"/>
        <w:spacing w:before="360" w:line="240" w:lineRule="auto"/>
        <w:ind w:left="24"/>
        <w:contextualSpacing/>
        <w:rPr>
          <w:rFonts w:ascii="Times New Roman" w:hAnsi="Times New Roman"/>
          <w:spacing w:val="-6"/>
          <w:sz w:val="18"/>
          <w:szCs w:val="18"/>
        </w:rPr>
      </w:pPr>
      <w:r w:rsidRPr="000A1468">
        <w:rPr>
          <w:rFonts w:ascii="Times New Roman" w:hAnsi="Times New Roman"/>
          <w:sz w:val="18"/>
          <w:szCs w:val="18"/>
          <w:vertAlign w:val="superscript"/>
        </w:rPr>
        <w:t>3</w:t>
      </w:r>
      <w:r w:rsidRPr="000A1468">
        <w:rPr>
          <w:rFonts w:ascii="Times New Roman" w:hAnsi="Times New Roman"/>
          <w:sz w:val="18"/>
          <w:szCs w:val="18"/>
        </w:rPr>
        <w:t xml:space="preserve"> </w:t>
      </w:r>
      <w:r w:rsidRPr="000A1468">
        <w:rPr>
          <w:rFonts w:ascii="Times New Roman" w:hAnsi="Times New Roman"/>
          <w:spacing w:val="-6"/>
          <w:sz w:val="18"/>
          <w:szCs w:val="18"/>
        </w:rPr>
        <w:t>Обучение проводится на учебном транспортном средстве и (или) тренажере.</w:t>
      </w:r>
    </w:p>
    <w:p w:rsidR="004B6C22" w:rsidRDefault="004B6C22" w:rsidP="006D689C">
      <w:pPr>
        <w:shd w:val="clear" w:color="auto" w:fill="FFFFFF"/>
        <w:spacing w:before="667" w:line="240" w:lineRule="auto"/>
        <w:contextualSpacing/>
        <w:rPr>
          <w:rFonts w:ascii="Times New Roman" w:hAnsi="Times New Roman"/>
          <w:spacing w:val="-5"/>
          <w:sz w:val="18"/>
          <w:szCs w:val="18"/>
        </w:rPr>
      </w:pPr>
      <w:r w:rsidRPr="006D689C">
        <w:rPr>
          <w:rFonts w:ascii="Times New Roman" w:hAnsi="Times New Roman"/>
          <w:spacing w:val="-2"/>
          <w:sz w:val="18"/>
          <w:szCs w:val="18"/>
          <w:vertAlign w:val="superscript"/>
        </w:rPr>
        <w:t>4</w:t>
      </w:r>
      <w:r w:rsidRPr="006D689C">
        <w:rPr>
          <w:rFonts w:ascii="Times New Roman" w:hAnsi="Times New Roman"/>
          <w:spacing w:val="-2"/>
          <w:sz w:val="18"/>
          <w:szCs w:val="18"/>
        </w:rPr>
        <w:t xml:space="preserve">Обучение </w:t>
      </w:r>
      <w:r w:rsidRPr="004E2DEF">
        <w:rPr>
          <w:rFonts w:ascii="Times New Roman" w:hAnsi="Times New Roman"/>
          <w:spacing w:val="-2"/>
          <w:sz w:val="18"/>
          <w:szCs w:val="18"/>
        </w:rPr>
        <w:t xml:space="preserve">проводится по желанию обучающегося  Часы могут распределяться на изучение других тем по разделу </w:t>
      </w:r>
      <w:r w:rsidRPr="004E2DEF">
        <w:rPr>
          <w:rFonts w:ascii="Times New Roman" w:hAnsi="Times New Roman"/>
          <w:spacing w:val="-5"/>
          <w:sz w:val="18"/>
          <w:szCs w:val="18"/>
        </w:rPr>
        <w:t>Для выполнения задания используется прицеп, разрешенная максимальная масса которого не превышает 750 кг.</w:t>
      </w:r>
    </w:p>
    <w:p w:rsidR="004B6C22" w:rsidRPr="004E2DEF" w:rsidRDefault="004B6C22" w:rsidP="006D689C">
      <w:pPr>
        <w:shd w:val="clear" w:color="auto" w:fill="FFFFFF"/>
        <w:spacing w:before="667" w:line="240" w:lineRule="auto"/>
        <w:contextualSpacing/>
        <w:rPr>
          <w:rFonts w:ascii="Times New Roman" w:hAnsi="Times New Roman"/>
          <w:sz w:val="18"/>
          <w:szCs w:val="18"/>
        </w:rPr>
      </w:pPr>
      <w:r w:rsidRPr="004E2DEF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4E2DEF">
        <w:rPr>
          <w:rFonts w:ascii="Times New Roman" w:hAnsi="Times New Roman"/>
          <w:spacing w:val="-5"/>
          <w:sz w:val="18"/>
          <w:szCs w:val="18"/>
          <w:vertAlign w:val="superscript"/>
        </w:rPr>
        <w:t>5</w:t>
      </w:r>
      <w:r w:rsidRPr="004E2DEF">
        <w:rPr>
          <w:rFonts w:ascii="Times New Roman" w:hAnsi="Times New Roman"/>
          <w:spacing w:val="-5"/>
          <w:sz w:val="18"/>
          <w:szCs w:val="18"/>
        </w:rPr>
        <w:t xml:space="preserve">Для   обучения   вождению   в  условиях  дорожного   движения   организацией,   осуществляющей   образовательную </w:t>
      </w:r>
      <w:r w:rsidRPr="004E2DEF">
        <w:rPr>
          <w:rFonts w:ascii="Times New Roman" w:hAnsi="Times New Roman"/>
          <w:sz w:val="18"/>
          <w:szCs w:val="18"/>
        </w:rPr>
        <w:t>деятельность, утверждаются маршруты, содержащие соответствующие участки дорог.</w:t>
      </w:r>
    </w:p>
    <w:p w:rsidR="004B6C22" w:rsidRDefault="004B6C22" w:rsidP="006D689C">
      <w:pPr>
        <w:shd w:val="clear" w:color="auto" w:fill="FFFFFF"/>
        <w:spacing w:before="360"/>
        <w:ind w:left="24"/>
        <w:rPr>
          <w:rFonts w:ascii="Times New Roman" w:hAnsi="Times New Roman"/>
          <w:sz w:val="18"/>
          <w:szCs w:val="18"/>
        </w:rPr>
      </w:pPr>
    </w:p>
    <w:p w:rsidR="004B6C22" w:rsidRPr="006D689C" w:rsidRDefault="004B6C22" w:rsidP="006D689C">
      <w:pPr>
        <w:shd w:val="clear" w:color="auto" w:fill="FFFFFF"/>
        <w:spacing w:before="360"/>
        <w:ind w:left="24"/>
        <w:rPr>
          <w:rFonts w:ascii="Times New Roman" w:hAnsi="Times New Roman"/>
          <w:sz w:val="18"/>
          <w:szCs w:val="18"/>
        </w:rPr>
      </w:pPr>
    </w:p>
    <w:p w:rsidR="004B6C22" w:rsidRPr="006F72AE" w:rsidRDefault="004B6C22" w:rsidP="004E2DEF">
      <w:pPr>
        <w:shd w:val="clear" w:color="auto" w:fill="FFFFFF"/>
        <w:spacing w:before="173" w:line="360" w:lineRule="auto"/>
        <w:ind w:left="-284"/>
        <w:contextualSpacing/>
        <w:rPr>
          <w:rFonts w:ascii="Times New Roman" w:hAnsi="Times New Roman"/>
          <w:b/>
        </w:rPr>
      </w:pPr>
      <w:r w:rsidRPr="006F72AE">
        <w:rPr>
          <w:rFonts w:ascii="Times New Roman" w:hAnsi="Times New Roman"/>
          <w:b/>
          <w:spacing w:val="-7"/>
          <w:sz w:val="28"/>
          <w:szCs w:val="28"/>
        </w:rPr>
        <w:t>3.2.3.1. Первоначальное обучение вождению.</w:t>
      </w:r>
    </w:p>
    <w:p w:rsidR="004B6C22" w:rsidRPr="000A6331" w:rsidRDefault="004B6C22" w:rsidP="004E2DEF">
      <w:pPr>
        <w:shd w:val="clear" w:color="auto" w:fill="FFFFFF"/>
        <w:spacing w:before="5" w:line="360" w:lineRule="auto"/>
        <w:ind w:left="-284" w:right="62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7"/>
          <w:sz w:val="28"/>
          <w:szCs w:val="28"/>
        </w:rPr>
        <w:t xml:space="preserve">Посадка, действия органами управления: ознакомление с органами управления </w:t>
      </w:r>
      <w:r w:rsidRPr="000A6331">
        <w:rPr>
          <w:rFonts w:ascii="Times New Roman" w:hAnsi="Times New Roman"/>
          <w:spacing w:val="-3"/>
          <w:sz w:val="28"/>
          <w:szCs w:val="28"/>
        </w:rPr>
        <w:t xml:space="preserve">и контрольно-измерительными приборами учебного транспортного средства, регулировка положения сиденья, органов управления и зеркал заднего вида,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пристегивание ремнем безопасности; действия органами управления сцеплением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и подачей топлива; взаимодействие органами управления сцеплением и подачей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топлива; действия органами управления сцеплением и переключением передач; </w:t>
      </w:r>
      <w:r w:rsidRPr="000A6331">
        <w:rPr>
          <w:rFonts w:ascii="Times New Roman" w:hAnsi="Times New Roman"/>
          <w:sz w:val="28"/>
          <w:szCs w:val="28"/>
        </w:rPr>
        <w:t xml:space="preserve">взаимодействие органами управления сцеплением, переключением </w:t>
      </w:r>
      <w:r w:rsidRPr="000A6331">
        <w:rPr>
          <w:rFonts w:ascii="Times New Roman" w:hAnsi="Times New Roman"/>
          <w:sz w:val="28"/>
          <w:szCs w:val="28"/>
        </w:rPr>
        <w:lastRenderedPageBreak/>
        <w:t xml:space="preserve">передач </w:t>
      </w:r>
      <w:r w:rsidRPr="000A6331">
        <w:rPr>
          <w:rFonts w:ascii="Times New Roman" w:hAnsi="Times New Roman"/>
          <w:spacing w:val="-8"/>
          <w:sz w:val="28"/>
          <w:szCs w:val="28"/>
        </w:rPr>
        <w:t xml:space="preserve">и подачей топлива при переключении передач в восходящем и нисходящем порядке;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действия органами управления рабочим и стояночным тормозами; взаимодействие </w:t>
      </w:r>
      <w:r w:rsidRPr="000A6331">
        <w:rPr>
          <w:rFonts w:ascii="Times New Roman" w:hAnsi="Times New Roman"/>
          <w:sz w:val="28"/>
          <w:szCs w:val="28"/>
        </w:rPr>
        <w:t xml:space="preserve">органами управления подачей топлива и рабочим тормозом; взаимодействие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органами управления сцеплением, подачей топлива, переключением передач, </w:t>
      </w:r>
      <w:r w:rsidRPr="000A6331">
        <w:rPr>
          <w:rFonts w:ascii="Times New Roman" w:hAnsi="Times New Roman"/>
          <w:spacing w:val="-7"/>
          <w:sz w:val="28"/>
          <w:szCs w:val="28"/>
        </w:rPr>
        <w:t>рабочим и стояночным тормозами; отработка приемов руления.</w:t>
      </w:r>
    </w:p>
    <w:p w:rsidR="004B6C22" w:rsidRPr="000A6331" w:rsidRDefault="004B6C22" w:rsidP="004E2DEF">
      <w:pPr>
        <w:shd w:val="clear" w:color="auto" w:fill="FFFFFF"/>
        <w:spacing w:line="360" w:lineRule="auto"/>
        <w:ind w:left="-284" w:right="67" w:firstLine="568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1"/>
          <w:sz w:val="28"/>
          <w:szCs w:val="28"/>
        </w:rPr>
        <w:t xml:space="preserve">Пуск двигателя, начало движения, переключение передач в восходящем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порядке, переключение передач в нисходящем порядке, остановка, выключение </w:t>
      </w:r>
      <w:r w:rsidRPr="000A6331">
        <w:rPr>
          <w:rFonts w:ascii="Times New Roman" w:hAnsi="Times New Roman"/>
          <w:sz w:val="28"/>
          <w:szCs w:val="28"/>
        </w:rPr>
        <w:t xml:space="preserve">двигателя: действия при пуске и выключении двигателя; действия при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переключении передач в восходящем порядке; действия при переключении передач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в нисходящем порядке; 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действия при остановке; действия при пуске двигателя,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начале движения, переключении передач в восходящем порядке, переключении </w:t>
      </w:r>
      <w:r w:rsidRPr="000A6331">
        <w:rPr>
          <w:rFonts w:ascii="Times New Roman" w:hAnsi="Times New Roman"/>
          <w:spacing w:val="-7"/>
          <w:sz w:val="28"/>
          <w:szCs w:val="28"/>
        </w:rPr>
        <w:t>передач в нисходящем порядке, остановке, выключении двигателя.</w:t>
      </w:r>
    </w:p>
    <w:p w:rsidR="004B6C22" w:rsidRDefault="004B6C22" w:rsidP="006D689C">
      <w:pPr>
        <w:pBdr>
          <w:bottom w:val="single" w:sz="12" w:space="31" w:color="auto"/>
        </w:pBdr>
        <w:shd w:val="clear" w:color="auto" w:fill="FFFFFF"/>
        <w:spacing w:line="360" w:lineRule="auto"/>
        <w:ind w:left="-284" w:right="62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 xml:space="preserve">Начало движения, движение по кольцевому маршруту, остановка в заданном </w:t>
      </w:r>
      <w:r w:rsidRPr="000A6331">
        <w:rPr>
          <w:rFonts w:ascii="Times New Roman" w:hAnsi="Times New Roman"/>
          <w:spacing w:val="-1"/>
          <w:sz w:val="28"/>
          <w:szCs w:val="28"/>
        </w:rPr>
        <w:t>месте с применением</w:t>
      </w:r>
      <w:r>
        <w:rPr>
          <w:rFonts w:ascii="Times New Roman" w:hAnsi="Times New Roman"/>
          <w:spacing w:val="-1"/>
          <w:sz w:val="28"/>
          <w:szCs w:val="28"/>
        </w:rPr>
        <w:t xml:space="preserve"> различных способов торможения: начало движения, </w:t>
      </w:r>
      <w:r w:rsidRPr="000A6331">
        <w:rPr>
          <w:rFonts w:ascii="Times New Roman" w:hAnsi="Times New Roman"/>
          <w:spacing w:val="-1"/>
          <w:sz w:val="28"/>
          <w:szCs w:val="28"/>
        </w:rPr>
        <w:t>разгон</w:t>
      </w:r>
      <w:r>
        <w:rPr>
          <w:rFonts w:ascii="Times New Roman" w:hAnsi="Times New Roman"/>
        </w:rPr>
        <w:t xml:space="preserve"> </w:t>
      </w:r>
      <w:r w:rsidRPr="006D689C">
        <w:rPr>
          <w:rFonts w:ascii="Times New Roman" w:hAnsi="Times New Roman"/>
          <w:sz w:val="28"/>
          <w:szCs w:val="28"/>
        </w:rPr>
        <w:t xml:space="preserve">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</w:t>
      </w:r>
    </w:p>
    <w:p w:rsidR="004B6C22" w:rsidRDefault="004B6C22" w:rsidP="006D689C">
      <w:pPr>
        <w:pBdr>
          <w:bottom w:val="single" w:sz="12" w:space="31" w:color="auto"/>
        </w:pBdr>
        <w:shd w:val="clear" w:color="auto" w:fill="FFFFFF"/>
        <w:spacing w:line="360" w:lineRule="auto"/>
        <w:ind w:left="-284" w:right="62"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4B6C22" w:rsidRDefault="004B6C22" w:rsidP="006F61C0">
      <w:pPr>
        <w:pBdr>
          <w:bottom w:val="single" w:sz="12" w:space="31" w:color="auto"/>
        </w:pBdr>
        <w:shd w:val="clear" w:color="auto" w:fill="FFFFFF"/>
        <w:spacing w:line="360" w:lineRule="auto"/>
        <w:ind w:left="-284" w:right="62"/>
        <w:contextualSpacing/>
        <w:jc w:val="both"/>
        <w:rPr>
          <w:rFonts w:ascii="Times New Roman" w:hAnsi="Times New Roman"/>
        </w:rPr>
      </w:pPr>
      <w:r w:rsidRPr="006D689C">
        <w:rPr>
          <w:rFonts w:ascii="Times New Roman" w:hAnsi="Times New Roman"/>
          <w:sz w:val="28"/>
          <w:szCs w:val="28"/>
        </w:rPr>
        <w:t>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:rsidR="004B6C22" w:rsidRDefault="004B6C22" w:rsidP="006D689C">
      <w:pPr>
        <w:pBdr>
          <w:bottom w:val="single" w:sz="12" w:space="31" w:color="auto"/>
        </w:pBdr>
        <w:shd w:val="clear" w:color="auto" w:fill="FFFFFF"/>
        <w:spacing w:line="360" w:lineRule="auto"/>
        <w:ind w:left="-284" w:right="62" w:firstLine="426"/>
        <w:contextualSpacing/>
        <w:jc w:val="both"/>
        <w:rPr>
          <w:rFonts w:ascii="Times New Roman" w:hAnsi="Times New Roman"/>
        </w:rPr>
      </w:pPr>
      <w:r w:rsidRPr="006D689C">
        <w:rPr>
          <w:rFonts w:ascii="Times New Roman" w:hAnsi="Times New Roman"/>
          <w:sz w:val="28"/>
          <w:szCs w:val="28"/>
        </w:rPr>
        <w:t xml:space="preserve"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</w:t>
      </w:r>
      <w:r w:rsidRPr="006D689C">
        <w:rPr>
          <w:rFonts w:ascii="Times New Roman" w:hAnsi="Times New Roman"/>
          <w:sz w:val="28"/>
          <w:szCs w:val="28"/>
        </w:rPr>
        <w:lastRenderedPageBreak/>
        <w:t>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4B6C22" w:rsidRDefault="004B6C22" w:rsidP="006D689C">
      <w:pPr>
        <w:pBdr>
          <w:bottom w:val="single" w:sz="12" w:space="31" w:color="auto"/>
        </w:pBdr>
        <w:shd w:val="clear" w:color="auto" w:fill="FFFFFF"/>
        <w:spacing w:line="360" w:lineRule="auto"/>
        <w:ind w:left="-284" w:right="62" w:firstLine="426"/>
        <w:contextualSpacing/>
        <w:jc w:val="both"/>
        <w:rPr>
          <w:rFonts w:ascii="Times New Roman" w:hAnsi="Times New Roman"/>
        </w:rPr>
      </w:pPr>
      <w:r w:rsidRPr="006D689C">
        <w:rPr>
          <w:rFonts w:ascii="Times New Roman" w:hAnsi="Times New Roman"/>
          <w:sz w:val="28"/>
          <w:szCs w:val="28"/>
        </w:rPr>
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</w:p>
    <w:p w:rsidR="004B6C22" w:rsidRDefault="004B6C22" w:rsidP="006D689C">
      <w:pPr>
        <w:pBdr>
          <w:bottom w:val="single" w:sz="12" w:space="31" w:color="auto"/>
        </w:pBdr>
        <w:shd w:val="clear" w:color="auto" w:fill="FFFFFF"/>
        <w:spacing w:line="360" w:lineRule="auto"/>
        <w:ind w:left="-284" w:right="62" w:firstLine="426"/>
        <w:contextualSpacing/>
        <w:jc w:val="both"/>
        <w:rPr>
          <w:rFonts w:ascii="Times New Roman" w:hAnsi="Times New Roman"/>
          <w:spacing w:val="-5"/>
          <w:sz w:val="28"/>
          <w:szCs w:val="28"/>
        </w:rPr>
      </w:pPr>
      <w:r w:rsidRPr="006D689C">
        <w:rPr>
          <w:rFonts w:ascii="Times New Roman" w:hAnsi="Times New Roman"/>
          <w:sz w:val="28"/>
          <w:szCs w:val="28"/>
        </w:rPr>
        <w:t>Движение в ограниченных проездах, сложное маневрирование: въезд в ворота с прилегающей и противоположной сторон дороги передним и задним ходом и выезд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331">
        <w:rPr>
          <w:rFonts w:ascii="Times New Roman" w:hAnsi="Times New Roman"/>
          <w:sz w:val="28"/>
          <w:szCs w:val="28"/>
        </w:rPr>
        <w:t xml:space="preserve">из ворот передним и задним ходом с поворотами направо и налево; проезд </w:t>
      </w:r>
      <w:r w:rsidRPr="000A6331">
        <w:rPr>
          <w:rFonts w:ascii="Times New Roman" w:hAnsi="Times New Roman"/>
          <w:spacing w:val="-8"/>
          <w:sz w:val="28"/>
          <w:szCs w:val="28"/>
        </w:rPr>
        <w:t xml:space="preserve">по траектории «змейка» передним и задним ходом; разворот с применением заднего </w:t>
      </w:r>
      <w:r w:rsidRPr="000A6331">
        <w:rPr>
          <w:rFonts w:ascii="Times New Roman" w:hAnsi="Times New Roman"/>
          <w:spacing w:val="-9"/>
          <w:sz w:val="28"/>
          <w:szCs w:val="28"/>
        </w:rPr>
        <w:t xml:space="preserve">хода в ограниченном по ширине пространстве; движение по габаритному тоннелю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передним и задним ходом из положения с предварительным </w:t>
      </w:r>
    </w:p>
    <w:p w:rsidR="004B6C22" w:rsidRDefault="004B6C22" w:rsidP="006D689C">
      <w:pPr>
        <w:pBdr>
          <w:bottom w:val="single" w:sz="12" w:space="31" w:color="auto"/>
        </w:pBdr>
        <w:shd w:val="clear" w:color="auto" w:fill="FFFFFF"/>
        <w:spacing w:line="360" w:lineRule="auto"/>
        <w:ind w:left="-284" w:right="62" w:firstLine="426"/>
        <w:contextualSpacing/>
        <w:jc w:val="both"/>
        <w:rPr>
          <w:rFonts w:ascii="Times New Roman" w:hAnsi="Times New Roman"/>
          <w:spacing w:val="-5"/>
          <w:sz w:val="28"/>
          <w:szCs w:val="28"/>
        </w:rPr>
      </w:pPr>
    </w:p>
    <w:p w:rsidR="004B6C22" w:rsidRDefault="004B6C22" w:rsidP="006F61C0">
      <w:pPr>
        <w:pBdr>
          <w:bottom w:val="single" w:sz="12" w:space="31" w:color="auto"/>
        </w:pBdr>
        <w:shd w:val="clear" w:color="auto" w:fill="FFFFFF"/>
        <w:spacing w:line="360" w:lineRule="auto"/>
        <w:ind w:left="-284" w:right="62"/>
        <w:contextualSpacing/>
        <w:jc w:val="both"/>
        <w:rPr>
          <w:rFonts w:ascii="Times New Roman" w:hAnsi="Times New Roman"/>
          <w:sz w:val="28"/>
          <w:szCs w:val="28"/>
        </w:rPr>
      </w:pPr>
      <w:r w:rsidRPr="000A6331">
        <w:rPr>
          <w:rFonts w:ascii="Times New Roman" w:hAnsi="Times New Roman"/>
          <w:spacing w:val="-5"/>
          <w:sz w:val="28"/>
          <w:szCs w:val="28"/>
        </w:rPr>
        <w:t xml:space="preserve">поворотом направо </w:t>
      </w:r>
      <w:r w:rsidRPr="000A6331">
        <w:rPr>
          <w:rFonts w:ascii="Times New Roman" w:hAnsi="Times New Roman"/>
          <w:spacing w:val="-10"/>
          <w:sz w:val="28"/>
          <w:szCs w:val="28"/>
        </w:rPr>
        <w:t xml:space="preserve">(налево); движение по наклонному участку, остановка на подъёме, начало движения на </w:t>
      </w:r>
      <w:r w:rsidRPr="000A6331">
        <w:rPr>
          <w:rFonts w:ascii="Times New Roman" w:hAnsi="Times New Roman"/>
          <w:spacing w:val="-8"/>
          <w:sz w:val="28"/>
          <w:szCs w:val="28"/>
        </w:rPr>
        <w:t xml:space="preserve">подъеме, остановка на спуске, начало движения на спуске; постановка на стоянку </w:t>
      </w:r>
      <w:r w:rsidRPr="000A6331">
        <w:rPr>
          <w:rFonts w:ascii="Times New Roman" w:hAnsi="Times New Roman"/>
          <w:spacing w:val="-9"/>
          <w:sz w:val="28"/>
          <w:szCs w:val="28"/>
        </w:rPr>
        <w:t xml:space="preserve">передним и задним ходом параллельно краю проезжей части; въезд в «бокс» передним </w:t>
      </w:r>
      <w:r w:rsidRPr="000A6331">
        <w:rPr>
          <w:rFonts w:ascii="Times New Roman" w:hAnsi="Times New Roman"/>
          <w:spacing w:val="-10"/>
          <w:sz w:val="28"/>
          <w:szCs w:val="28"/>
        </w:rPr>
        <w:t>и задним ходом из положения с предварительным поворотом направо (налево).</w:t>
      </w:r>
    </w:p>
    <w:p w:rsidR="004B6C22" w:rsidRDefault="004B6C22" w:rsidP="006D689C">
      <w:pPr>
        <w:pBdr>
          <w:bottom w:val="single" w:sz="12" w:space="31" w:color="auto"/>
        </w:pBdr>
        <w:shd w:val="clear" w:color="auto" w:fill="FFFFFF"/>
        <w:spacing w:line="360" w:lineRule="auto"/>
        <w:ind w:left="-284" w:right="62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0A6331">
        <w:rPr>
          <w:rFonts w:ascii="Times New Roman" w:hAnsi="Times New Roman"/>
          <w:sz w:val="28"/>
          <w:szCs w:val="28"/>
        </w:rPr>
        <w:t xml:space="preserve">Движение с прицепом: сцепление с прицепом, движение по прямой,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расцепление; движение с прицепом передним и задним ходом с поворотами направо </w:t>
      </w:r>
      <w:r w:rsidRPr="000A6331">
        <w:rPr>
          <w:rFonts w:ascii="Times New Roman" w:hAnsi="Times New Roman"/>
          <w:sz w:val="28"/>
          <w:szCs w:val="28"/>
        </w:rPr>
        <w:t>и налево; въезд в «бокс» с прицепом передним и задним ходом из положения с предварительным поворотом направо (налево)</w:t>
      </w:r>
      <w:r>
        <w:rPr>
          <w:rFonts w:ascii="Times New Roman" w:hAnsi="Times New Roman"/>
          <w:sz w:val="28"/>
          <w:szCs w:val="28"/>
        </w:rPr>
        <w:t>.</w:t>
      </w:r>
    </w:p>
    <w:p w:rsidR="004B6C22" w:rsidRDefault="004B6C22" w:rsidP="006D689C">
      <w:pPr>
        <w:pBdr>
          <w:bottom w:val="single" w:sz="12" w:space="31" w:color="auto"/>
        </w:pBdr>
        <w:shd w:val="clear" w:color="auto" w:fill="FFFFFF"/>
        <w:spacing w:line="360" w:lineRule="auto"/>
        <w:ind w:left="-284" w:right="62"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4B6C22" w:rsidRPr="006F72AE" w:rsidRDefault="004B6C22" w:rsidP="006D689C">
      <w:pPr>
        <w:pBdr>
          <w:bottom w:val="single" w:sz="12" w:space="31" w:color="auto"/>
        </w:pBdr>
        <w:shd w:val="clear" w:color="auto" w:fill="FFFFFF"/>
        <w:spacing w:line="360" w:lineRule="auto"/>
        <w:ind w:left="-284" w:right="62"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F72AE">
        <w:rPr>
          <w:rFonts w:ascii="Times New Roman" w:hAnsi="Times New Roman"/>
          <w:b/>
          <w:spacing w:val="-7"/>
          <w:sz w:val="28"/>
          <w:szCs w:val="28"/>
        </w:rPr>
        <w:t>3.2.3.2. Обучение в условиях дорожного движения.</w:t>
      </w:r>
    </w:p>
    <w:p w:rsidR="004B6C22" w:rsidRDefault="004B6C22" w:rsidP="006D689C">
      <w:pPr>
        <w:pBdr>
          <w:bottom w:val="single" w:sz="12" w:space="31" w:color="auto"/>
        </w:pBdr>
        <w:shd w:val="clear" w:color="auto" w:fill="FFFFFF"/>
        <w:spacing w:line="360" w:lineRule="auto"/>
        <w:ind w:left="-284" w:right="62"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4B6C22" w:rsidRDefault="004B6C22" w:rsidP="006D689C">
      <w:pPr>
        <w:pBdr>
          <w:bottom w:val="single" w:sz="12" w:space="31" w:color="auto"/>
        </w:pBdr>
        <w:shd w:val="clear" w:color="auto" w:fill="FFFFFF"/>
        <w:spacing w:line="360" w:lineRule="auto"/>
        <w:ind w:left="-284" w:right="62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0A6331">
        <w:rPr>
          <w:rFonts w:ascii="Times New Roman" w:hAnsi="Times New Roman"/>
          <w:sz w:val="28"/>
          <w:szCs w:val="28"/>
        </w:rPr>
        <w:t xml:space="preserve">Вождение по учебным маршрутам: подготовка к началу движения, выезд на дорогу с прилегающей территории, движение в транспортном потоке, </w:t>
      </w:r>
      <w:r w:rsidRPr="000A6331">
        <w:rPr>
          <w:rFonts w:ascii="Times New Roman" w:hAnsi="Times New Roman"/>
          <w:spacing w:val="-3"/>
          <w:sz w:val="28"/>
          <w:szCs w:val="28"/>
        </w:rPr>
        <w:t xml:space="preserve">на поворотах, подъемах и спусках, остановка и начало движения на различных </w:t>
      </w:r>
      <w:r w:rsidRPr="000A6331">
        <w:rPr>
          <w:rFonts w:ascii="Times New Roman" w:hAnsi="Times New Roman"/>
          <w:sz w:val="28"/>
          <w:szCs w:val="28"/>
        </w:rPr>
        <w:t xml:space="preserve">участках дороги и в местах стоянки; перестроения, повороты, разворот вне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перекрестка, опережение, обгон, объезд препятствия и встречный разъезд, движение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по мостам и путепроводам, проезд мест остановок маршрутных транспортных </w:t>
      </w:r>
      <w:r w:rsidRPr="000A6331">
        <w:rPr>
          <w:rFonts w:ascii="Times New Roman" w:hAnsi="Times New Roman"/>
          <w:sz w:val="28"/>
          <w:szCs w:val="28"/>
        </w:rPr>
        <w:t xml:space="preserve">средств, пешеходных переходов и железнодорожных переездов; проезд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регулируемых и нерегулируемых перекрестков в прямом направлении, с поворотами </w:t>
      </w:r>
      <w:r w:rsidRPr="000A6331">
        <w:rPr>
          <w:rFonts w:ascii="Times New Roman" w:hAnsi="Times New Roman"/>
          <w:sz w:val="28"/>
          <w:szCs w:val="28"/>
        </w:rPr>
        <w:t>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видимости).</w:t>
      </w:r>
    </w:p>
    <w:p w:rsidR="004B6C22" w:rsidRDefault="004B6C22" w:rsidP="006D689C">
      <w:pPr>
        <w:shd w:val="clear" w:color="auto" w:fill="FFFFFF"/>
        <w:ind w:right="19"/>
        <w:jc w:val="right"/>
        <w:rPr>
          <w:rFonts w:ascii="Times New Roman" w:hAnsi="Times New Roman"/>
        </w:rPr>
      </w:pPr>
    </w:p>
    <w:p w:rsidR="004B6C22" w:rsidRPr="00E75AF5" w:rsidRDefault="004B6C22" w:rsidP="00FC6ADE">
      <w:pPr>
        <w:pBdr>
          <w:bottom w:val="single" w:sz="12" w:space="31" w:color="auto"/>
        </w:pBdr>
        <w:shd w:val="clear" w:color="auto" w:fill="FFFFFF"/>
        <w:spacing w:line="360" w:lineRule="auto"/>
        <w:ind w:left="-284" w:right="62"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75AF5">
        <w:rPr>
          <w:rFonts w:ascii="Times New Roman" w:hAnsi="Times New Roman"/>
          <w:b/>
          <w:spacing w:val="-8"/>
          <w:sz w:val="28"/>
          <w:szCs w:val="28"/>
        </w:rPr>
        <w:t xml:space="preserve">3.2.4. Учебный предмет «Вождение транспортных средств категории «В» </w:t>
      </w:r>
      <w:r w:rsidRPr="00E75AF5">
        <w:rPr>
          <w:rFonts w:ascii="Times New Roman" w:hAnsi="Times New Roman"/>
          <w:b/>
          <w:spacing w:val="-7"/>
          <w:sz w:val="28"/>
          <w:szCs w:val="28"/>
        </w:rPr>
        <w:t>(для транспортных средств с автоматической трансмиссией).</w:t>
      </w:r>
    </w:p>
    <w:p w:rsidR="004B6C22" w:rsidRDefault="004B6C22" w:rsidP="00FC6ADE">
      <w:pPr>
        <w:pBdr>
          <w:bottom w:val="single" w:sz="12" w:space="31" w:color="auto"/>
        </w:pBdr>
        <w:shd w:val="clear" w:color="auto" w:fill="FFFFFF"/>
        <w:spacing w:line="360" w:lineRule="auto"/>
        <w:ind w:left="-284" w:right="62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>Распределение учебных часов по разделам и темам</w:t>
      </w:r>
    </w:p>
    <w:p w:rsidR="004B6C22" w:rsidRDefault="004B6C22" w:rsidP="006D689C">
      <w:pPr>
        <w:shd w:val="clear" w:color="auto" w:fill="FFFFFF"/>
        <w:ind w:right="19"/>
        <w:jc w:val="right"/>
        <w:rPr>
          <w:rFonts w:ascii="Times New Roman" w:hAnsi="Times New Roman"/>
        </w:rPr>
      </w:pPr>
    </w:p>
    <w:p w:rsidR="004B6C22" w:rsidRDefault="004B6C22" w:rsidP="006D689C">
      <w:pPr>
        <w:shd w:val="clear" w:color="auto" w:fill="FFFFFF"/>
        <w:ind w:right="19"/>
        <w:jc w:val="right"/>
        <w:rPr>
          <w:rFonts w:ascii="Times New Roman" w:hAnsi="Times New Roman"/>
        </w:rPr>
      </w:pPr>
    </w:p>
    <w:p w:rsidR="004B6C22" w:rsidRDefault="004B6C22" w:rsidP="006D689C">
      <w:pPr>
        <w:shd w:val="clear" w:color="auto" w:fill="FFFFFF"/>
        <w:ind w:right="19"/>
        <w:jc w:val="right"/>
        <w:rPr>
          <w:rFonts w:ascii="Times New Roman" w:hAnsi="Times New Roman"/>
        </w:rPr>
      </w:pPr>
    </w:p>
    <w:p w:rsidR="004B6C22" w:rsidRDefault="004B6C22" w:rsidP="006D689C">
      <w:pPr>
        <w:shd w:val="clear" w:color="auto" w:fill="FFFFFF"/>
        <w:ind w:right="19"/>
        <w:jc w:val="right"/>
        <w:rPr>
          <w:rFonts w:ascii="Times New Roman" w:hAnsi="Times New Roman"/>
        </w:rPr>
      </w:pPr>
    </w:p>
    <w:p w:rsidR="004B6C22" w:rsidRPr="000A6331" w:rsidRDefault="004B6C22" w:rsidP="006D689C">
      <w:pPr>
        <w:shd w:val="clear" w:color="auto" w:fill="FFFFFF"/>
        <w:ind w:right="1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9</w:t>
      </w:r>
    </w:p>
    <w:p w:rsidR="004B6C22" w:rsidRPr="000A6331" w:rsidRDefault="004B6C22" w:rsidP="00A7321D">
      <w:pPr>
        <w:spacing w:after="259" w:line="1" w:lineRule="exact"/>
        <w:rPr>
          <w:rFonts w:ascii="Times New Roman" w:hAnsi="Times New Roman"/>
          <w:sz w:val="2"/>
          <w:szCs w:val="2"/>
        </w:rPr>
      </w:pPr>
    </w:p>
    <w:tbl>
      <w:tblPr>
        <w:tblW w:w="980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0"/>
        <w:gridCol w:w="2357"/>
      </w:tblGrid>
      <w:tr w:rsidR="004B6C22" w:rsidRPr="00024E15" w:rsidTr="006D689C">
        <w:trPr>
          <w:trHeight w:hRule="exact" w:val="835"/>
        </w:trPr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2141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6F3548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часов</w:t>
            </w:r>
          </w:p>
          <w:p w:rsidR="004B6C22" w:rsidRPr="00024E15" w:rsidRDefault="004B6C22" w:rsidP="006F3548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6"/>
                <w:sz w:val="24"/>
                <w:szCs w:val="24"/>
              </w:rPr>
              <w:t>практического</w:t>
            </w:r>
          </w:p>
          <w:p w:rsidR="004B6C22" w:rsidRPr="00024E15" w:rsidRDefault="004B6C22" w:rsidP="00AD1716">
            <w:pPr>
              <w:shd w:val="clear" w:color="auto" w:fill="FFFFFF"/>
              <w:spacing w:line="264" w:lineRule="exact"/>
              <w:jc w:val="center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</w:tr>
      <w:tr w:rsidR="004B6C22" w:rsidRPr="00024E15" w:rsidTr="006D689C">
        <w:trPr>
          <w:trHeight w:hRule="exact" w:val="350"/>
        </w:trPr>
        <w:tc>
          <w:tcPr>
            <w:tcW w:w="9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2947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Первоначальное обучение вождению</w:t>
            </w:r>
          </w:p>
        </w:tc>
      </w:tr>
      <w:tr w:rsidR="004B6C22" w:rsidRPr="00024E15" w:rsidTr="006D689C">
        <w:trPr>
          <w:trHeight w:hRule="exact" w:val="542"/>
        </w:trPr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spacing w:line="259" w:lineRule="exact"/>
              <w:ind w:right="86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Посадка, пуск двигателя, действия органами управления при увеличении </w:t>
            </w:r>
            <w:r w:rsidRPr="000A6331">
              <w:rPr>
                <w:rFonts w:ascii="Times New Roman" w:hAnsi="Times New Roman"/>
                <w:spacing w:val="-5"/>
                <w:sz w:val="24"/>
                <w:szCs w:val="24"/>
              </w:rPr>
              <w:t>и уменьшении скорости движения, остановка, выключение двигателя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6C22" w:rsidRPr="00024E15" w:rsidTr="006D689C">
        <w:trPr>
          <w:trHeight w:hRule="exact" w:val="547"/>
        </w:trPr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spacing w:line="269" w:lineRule="exact"/>
              <w:ind w:right="739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Начало движения, движение по кольцевому маршруту, остановка </w:t>
            </w:r>
            <w:r w:rsidRPr="000A6331">
              <w:rPr>
                <w:rFonts w:ascii="Times New Roman" w:hAnsi="Times New Roman"/>
                <w:spacing w:val="-7"/>
                <w:sz w:val="24"/>
                <w:szCs w:val="24"/>
              </w:rPr>
              <w:t>в заданном месте с применением различных способов торможения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B6C22" w:rsidRPr="00024E15" w:rsidTr="006D689C">
        <w:trPr>
          <w:trHeight w:hRule="exact" w:val="542"/>
        </w:trPr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spacing w:line="264" w:lineRule="exact"/>
              <w:ind w:right="182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Повороты в движении, разворот для движения в обратном направлении, </w:t>
            </w:r>
            <w:r w:rsidRPr="000A6331">
              <w:rPr>
                <w:rFonts w:ascii="Times New Roman" w:hAnsi="Times New Roman"/>
                <w:sz w:val="24"/>
                <w:szCs w:val="24"/>
              </w:rPr>
              <w:t>проезд перекрестка и пешеходного перехода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6C22" w:rsidRPr="00024E15" w:rsidTr="006D689C">
        <w:trPr>
          <w:trHeight w:hRule="exact" w:val="283"/>
        </w:trPr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Движение задним ходом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6C22" w:rsidRPr="00024E15" w:rsidTr="006D689C">
        <w:trPr>
          <w:trHeight w:hRule="exact" w:val="283"/>
        </w:trPr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8"/>
                <w:sz w:val="24"/>
                <w:szCs w:val="24"/>
              </w:rPr>
              <w:t>Движение в ограниченных проездах, сложное маневрирование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B6C22" w:rsidRPr="00024E15" w:rsidTr="006D689C">
        <w:trPr>
          <w:trHeight w:hRule="exact" w:val="278"/>
        </w:trPr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lastRenderedPageBreak/>
              <w:t>Движение с прицепом</w:t>
            </w:r>
            <w:r w:rsidRPr="000A6331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6C22" w:rsidRPr="00024E15" w:rsidTr="006D689C">
        <w:trPr>
          <w:trHeight w:hRule="exact" w:val="274"/>
        </w:trPr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4B6C22" w:rsidRPr="00024E15" w:rsidTr="006D689C">
        <w:trPr>
          <w:trHeight w:hRule="exact" w:val="365"/>
        </w:trPr>
        <w:tc>
          <w:tcPr>
            <w:tcW w:w="9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2102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Обучение вождению в условиях дорожного движения</w:t>
            </w:r>
          </w:p>
        </w:tc>
      </w:tr>
      <w:tr w:rsidR="004B6C22" w:rsidRPr="00024E15" w:rsidTr="006D689C">
        <w:trPr>
          <w:trHeight w:hRule="exact" w:val="278"/>
        </w:trPr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Вождение по учебным маршрутам</w:t>
            </w:r>
            <w:r w:rsidRPr="006D689C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4B6C22" w:rsidRPr="00024E15" w:rsidTr="006D689C">
        <w:trPr>
          <w:trHeight w:hRule="exact" w:val="274"/>
        </w:trPr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4B6C22" w:rsidRPr="00024E15" w:rsidTr="006D689C">
        <w:trPr>
          <w:trHeight w:hRule="exact" w:val="302"/>
        </w:trPr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</w:tbl>
    <w:p w:rsidR="004B6C22" w:rsidRDefault="004B6C22" w:rsidP="006D689C">
      <w:pPr>
        <w:shd w:val="clear" w:color="auto" w:fill="FFFFFF"/>
        <w:spacing w:line="240" w:lineRule="auto"/>
        <w:ind w:left="40" w:right="45" w:hanging="40"/>
        <w:contextualSpacing/>
        <w:jc w:val="both"/>
        <w:rPr>
          <w:rFonts w:ascii="Times New Roman" w:hAnsi="Times New Roman"/>
          <w:spacing w:val="-2"/>
          <w:sz w:val="18"/>
          <w:szCs w:val="18"/>
          <w:vertAlign w:val="superscript"/>
        </w:rPr>
      </w:pPr>
    </w:p>
    <w:p w:rsidR="004B6C22" w:rsidRDefault="004B6C22" w:rsidP="006D689C">
      <w:pPr>
        <w:shd w:val="clear" w:color="auto" w:fill="FFFFFF"/>
        <w:spacing w:line="240" w:lineRule="auto"/>
        <w:ind w:left="40" w:right="45" w:hanging="40"/>
        <w:contextualSpacing/>
        <w:jc w:val="both"/>
        <w:rPr>
          <w:rFonts w:ascii="Times New Roman" w:hAnsi="Times New Roman"/>
          <w:spacing w:val="-5"/>
          <w:sz w:val="18"/>
          <w:szCs w:val="18"/>
        </w:rPr>
      </w:pPr>
      <w:r w:rsidRPr="006F3548">
        <w:rPr>
          <w:rFonts w:ascii="Times New Roman" w:hAnsi="Times New Roman"/>
          <w:spacing w:val="-2"/>
          <w:sz w:val="18"/>
          <w:szCs w:val="18"/>
          <w:vertAlign w:val="superscript"/>
        </w:rPr>
        <w:t>6</w:t>
      </w:r>
      <w:r w:rsidRPr="006F3548">
        <w:rPr>
          <w:rFonts w:ascii="Times New Roman" w:hAnsi="Times New Roman"/>
          <w:spacing w:val="-2"/>
          <w:sz w:val="18"/>
          <w:szCs w:val="18"/>
        </w:rPr>
        <w:t xml:space="preserve">Обучение проводится по желанию обучающегося. Часы могут распределяться на изучение других тем по разделу </w:t>
      </w:r>
      <w:r w:rsidRPr="006F3548">
        <w:rPr>
          <w:rFonts w:ascii="Times New Roman" w:hAnsi="Times New Roman"/>
          <w:spacing w:val="-5"/>
          <w:sz w:val="18"/>
          <w:szCs w:val="18"/>
        </w:rPr>
        <w:t xml:space="preserve">Для выполнения задания используется прицеп, разрешенная максимальная масса которого не превышает 750 кг </w:t>
      </w:r>
    </w:p>
    <w:p w:rsidR="004B6C22" w:rsidRPr="006F3548" w:rsidRDefault="004B6C22" w:rsidP="006D689C">
      <w:pPr>
        <w:shd w:val="clear" w:color="auto" w:fill="FFFFFF"/>
        <w:spacing w:line="240" w:lineRule="auto"/>
        <w:ind w:left="40" w:right="45" w:hanging="40"/>
        <w:contextualSpacing/>
        <w:jc w:val="both"/>
        <w:rPr>
          <w:rFonts w:ascii="Times New Roman" w:hAnsi="Times New Roman"/>
          <w:sz w:val="18"/>
          <w:szCs w:val="18"/>
        </w:rPr>
      </w:pPr>
      <w:r w:rsidRPr="006F3548">
        <w:rPr>
          <w:rFonts w:ascii="Times New Roman" w:hAnsi="Times New Roman"/>
          <w:spacing w:val="-3"/>
          <w:sz w:val="18"/>
          <w:szCs w:val="18"/>
          <w:vertAlign w:val="superscript"/>
        </w:rPr>
        <w:t>7</w:t>
      </w:r>
      <w:r w:rsidRPr="006F3548">
        <w:rPr>
          <w:rFonts w:ascii="Times New Roman" w:hAnsi="Times New Roman"/>
          <w:spacing w:val="-3"/>
          <w:sz w:val="18"/>
          <w:szCs w:val="18"/>
        </w:rPr>
        <w:t xml:space="preserve">Для  обучения  вождению  в  условиях  дорожного  движения  организацией,   осуществляющей  образовательную </w:t>
      </w:r>
      <w:r w:rsidRPr="006F3548">
        <w:rPr>
          <w:rFonts w:ascii="Times New Roman" w:hAnsi="Times New Roman"/>
          <w:sz w:val="18"/>
          <w:szCs w:val="18"/>
        </w:rPr>
        <w:t>деятельность, утверждаются маршруты, содержащие соответствующие участки дорог</w:t>
      </w:r>
    </w:p>
    <w:p w:rsidR="004B6C22" w:rsidRPr="000A6331" w:rsidRDefault="004B6C22" w:rsidP="00A7321D">
      <w:pPr>
        <w:shd w:val="clear" w:color="auto" w:fill="FFFFFF"/>
        <w:spacing w:before="322" w:line="470" w:lineRule="exact"/>
        <w:ind w:left="682"/>
        <w:rPr>
          <w:rFonts w:ascii="Times New Roman" w:hAnsi="Times New Roman"/>
        </w:rPr>
      </w:pPr>
      <w:r w:rsidRPr="000A6331">
        <w:rPr>
          <w:rFonts w:ascii="Times New Roman" w:hAnsi="Times New Roman"/>
          <w:spacing w:val="-7"/>
          <w:sz w:val="28"/>
          <w:szCs w:val="28"/>
        </w:rPr>
        <w:t>3.2.4.1. Первоначальное обучение вождению.</w:t>
      </w:r>
    </w:p>
    <w:p w:rsidR="004B6C22" w:rsidRPr="00017154" w:rsidRDefault="004B6C22" w:rsidP="00017154">
      <w:pPr>
        <w:shd w:val="clear" w:color="auto" w:fill="FFFFFF"/>
        <w:spacing w:line="360" w:lineRule="auto"/>
        <w:ind w:left="19" w:right="62" w:firstLine="652"/>
        <w:contextualSpacing/>
        <w:jc w:val="both"/>
        <w:rPr>
          <w:rFonts w:ascii="Times New Roman" w:hAnsi="Times New Roman"/>
          <w:sz w:val="28"/>
          <w:szCs w:val="28"/>
        </w:rPr>
      </w:pPr>
      <w:r w:rsidRPr="000A6331">
        <w:rPr>
          <w:rFonts w:ascii="Times New Roman" w:hAnsi="Times New Roman"/>
          <w:sz w:val="28"/>
          <w:szCs w:val="28"/>
        </w:rPr>
        <w:t xml:space="preserve">Посадка, пуск двигателя, действия органами управления при увеличении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и уменьшении скорости движения, остановка, выключение двигателя: ознакомление </w:t>
      </w:r>
      <w:r w:rsidRPr="000A6331">
        <w:rPr>
          <w:rFonts w:ascii="Times New Roman" w:hAnsi="Times New Roman"/>
          <w:spacing w:val="-3"/>
          <w:sz w:val="28"/>
          <w:szCs w:val="28"/>
        </w:rPr>
        <w:t xml:space="preserve">с органами управления и контрольно-измерительными приборами учебного </w:t>
      </w:r>
      <w:r w:rsidRPr="000A6331">
        <w:rPr>
          <w:rFonts w:ascii="Times New Roman" w:hAnsi="Times New Roman"/>
          <w:sz w:val="28"/>
          <w:szCs w:val="28"/>
        </w:rPr>
        <w:t xml:space="preserve">транспортного средства; регулировка положения сиденья, органов управления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и зеркал заднего вида, пристегивание ремнем безопасности; действия органами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управления подачей топлива, рабочим и стояночным тормозами; взаимодействие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органами управления подачей топлива и рабочим тормозом; отработка приемов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руления; действия при пуске и выключении двигателя; действия при увеличении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и уменьшении скорости движения; действия при остановке; действия при пуске </w:t>
      </w:r>
      <w:r w:rsidRPr="000A6331">
        <w:rPr>
          <w:rFonts w:ascii="Times New Roman" w:hAnsi="Times New Roman"/>
          <w:sz w:val="28"/>
          <w:szCs w:val="28"/>
        </w:rPr>
        <w:t xml:space="preserve">двигателя, начале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331">
        <w:rPr>
          <w:rFonts w:ascii="Times New Roman" w:hAnsi="Times New Roman"/>
          <w:sz w:val="28"/>
          <w:szCs w:val="28"/>
        </w:rPr>
        <w:t>движения, увеличении и уменьшении скорости движения, остановке, выключении двигателя.</w:t>
      </w:r>
    </w:p>
    <w:p w:rsidR="004B6C22" w:rsidRDefault="004B6C22" w:rsidP="006D689C">
      <w:pPr>
        <w:shd w:val="clear" w:color="auto" w:fill="FFFFFF"/>
        <w:spacing w:line="360" w:lineRule="auto"/>
        <w:ind w:left="38" w:right="48" w:firstLine="652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z w:val="28"/>
          <w:szCs w:val="28"/>
        </w:rPr>
        <w:t>Начало движения, движение по кольцевому маршруту, остановка с применением различных способов торможения: начало движения, движение по кольцевому маршруту с увеличением и уменьшением скорости, торможение</w:t>
      </w:r>
      <w:r>
        <w:rPr>
          <w:rFonts w:ascii="Times New Roman" w:hAnsi="Times New Roman"/>
        </w:rPr>
        <w:t xml:space="preserve">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двигателем, остановка; начало движения, разгон, движение по прямой, остановка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в заданном месте с применением плавного торможения; начало движения, разгон,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движение по прямой, остановка в заданном месте с применением прерывистого торможения (для транспортных средств, не оборудованных АБС); начало движения, </w:t>
      </w:r>
      <w:r w:rsidRPr="000A6331">
        <w:rPr>
          <w:rFonts w:ascii="Times New Roman" w:hAnsi="Times New Roman"/>
          <w:sz w:val="28"/>
          <w:szCs w:val="28"/>
        </w:rPr>
        <w:t xml:space="preserve">разгон, движение по прямой, остановка в заданном месте с применением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ступенчатого торможения (для транспортных средств, не оборудованных АБС); </w:t>
      </w:r>
      <w:r w:rsidRPr="000A6331">
        <w:rPr>
          <w:rFonts w:ascii="Times New Roman" w:hAnsi="Times New Roman"/>
          <w:sz w:val="28"/>
          <w:szCs w:val="28"/>
        </w:rPr>
        <w:t>начало движения, разгон, движение по прямой, остановка в заданном месте с применением экстренного торможения.</w:t>
      </w:r>
    </w:p>
    <w:p w:rsidR="004B6C22" w:rsidRDefault="004B6C22" w:rsidP="006D689C">
      <w:pPr>
        <w:shd w:val="clear" w:color="auto" w:fill="FFFFFF"/>
        <w:spacing w:line="360" w:lineRule="auto"/>
        <w:ind w:left="38" w:right="48" w:firstLine="652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z w:val="28"/>
          <w:szCs w:val="28"/>
        </w:rPr>
        <w:lastRenderedPageBreak/>
        <w:t xml:space="preserve">Повороты в движении, разворот для движения в обратном направлении,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проезд перекрестка и пешеходного перехода: начало движения, разгон, движение по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прямой, снижение скорости, включение правого указателя поворота, поворот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направо, выключение указателя поворота, разгон; движение по прямой, снижение </w:t>
      </w:r>
      <w:r w:rsidRPr="000A6331">
        <w:rPr>
          <w:rFonts w:ascii="Times New Roman" w:hAnsi="Times New Roman"/>
          <w:spacing w:val="-3"/>
          <w:sz w:val="28"/>
          <w:szCs w:val="28"/>
        </w:rPr>
        <w:t xml:space="preserve">скорости, включение левого указателя поворота, поворот налево, выключение </w:t>
      </w:r>
      <w:r w:rsidRPr="000A6331">
        <w:rPr>
          <w:rFonts w:ascii="Times New Roman" w:hAnsi="Times New Roman"/>
          <w:sz w:val="28"/>
          <w:szCs w:val="28"/>
        </w:rPr>
        <w:t xml:space="preserve">указателя поворота, разгон; выбор места для разворота, снижение скорости,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включение правого указателя поворота, остановка, включение левого указателя </w:t>
      </w:r>
      <w:r w:rsidRPr="000A6331">
        <w:rPr>
          <w:rFonts w:ascii="Times New Roman" w:hAnsi="Times New Roman"/>
          <w:sz w:val="28"/>
          <w:szCs w:val="28"/>
        </w:rPr>
        <w:t>поворота, разворот без применения заднего хода, разгон; проезд перекрестка и пешеходного перехода.</w:t>
      </w:r>
    </w:p>
    <w:p w:rsidR="004B6C22" w:rsidRPr="00BD3066" w:rsidRDefault="004B6C22" w:rsidP="00BD3066">
      <w:pPr>
        <w:shd w:val="clear" w:color="auto" w:fill="FFFFFF"/>
        <w:spacing w:line="360" w:lineRule="auto"/>
        <w:ind w:left="38" w:right="48" w:firstLine="652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 w:rsidRPr="000A6331">
        <w:rPr>
          <w:rFonts w:ascii="Times New Roman" w:hAnsi="Times New Roman"/>
          <w:spacing w:val="-4"/>
          <w:sz w:val="28"/>
          <w:szCs w:val="28"/>
        </w:rPr>
        <w:t xml:space="preserve">Движение задним ходом: начало движения вперед, движение по прямой,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остановка, осмотр дороги через зеркала заднего вида, включение передачи заднего </w:t>
      </w:r>
      <w:r w:rsidRPr="000A6331">
        <w:rPr>
          <w:rFonts w:ascii="Times New Roman" w:hAnsi="Times New Roman"/>
          <w:sz w:val="28"/>
          <w:szCs w:val="28"/>
        </w:rPr>
        <w:t xml:space="preserve">хода, движение задним ходом по прямой, контролирование траектории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и безопасности движения через зеркала заднего вида, остановка, начало движения вперед; движение задним ходом с поворотами направо и налево, контролирование траектории и безопасности движения через зеркала заднего вида, остановка, начало </w:t>
      </w:r>
      <w:r w:rsidRPr="000A6331">
        <w:rPr>
          <w:rFonts w:ascii="Times New Roman" w:hAnsi="Times New Roman"/>
          <w:sz w:val="28"/>
          <w:szCs w:val="28"/>
        </w:rPr>
        <w:t>движения вперед.</w:t>
      </w:r>
    </w:p>
    <w:p w:rsidR="004B6C22" w:rsidRPr="000A6331" w:rsidRDefault="004B6C22" w:rsidP="006D689C">
      <w:pPr>
        <w:shd w:val="clear" w:color="auto" w:fill="FFFFFF"/>
        <w:spacing w:line="360" w:lineRule="auto"/>
        <w:ind w:left="38" w:right="48" w:firstLine="652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9"/>
          <w:sz w:val="28"/>
          <w:szCs w:val="28"/>
        </w:rPr>
        <w:t xml:space="preserve">Движение в ограниченных проездах, сложное маневрирование: въезд в ворота с </w:t>
      </w:r>
      <w:r w:rsidRPr="000A6331">
        <w:rPr>
          <w:rFonts w:ascii="Times New Roman" w:hAnsi="Times New Roman"/>
          <w:sz w:val="28"/>
          <w:szCs w:val="28"/>
        </w:rPr>
        <w:t xml:space="preserve">прилегающей и противоположной сторон дороги передним и задним ходом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и выезд из ворот передним и задним ходом с поворотами направо и налево; проезд </w:t>
      </w:r>
      <w:r w:rsidRPr="000A6331">
        <w:rPr>
          <w:rFonts w:ascii="Times New Roman" w:hAnsi="Times New Roman"/>
          <w:spacing w:val="-8"/>
          <w:sz w:val="28"/>
          <w:szCs w:val="28"/>
        </w:rPr>
        <w:t xml:space="preserve">по траектории «змейка» передним и задним ходом; разворот с применением заднего </w:t>
      </w:r>
      <w:r w:rsidRPr="000A6331">
        <w:rPr>
          <w:rFonts w:ascii="Times New Roman" w:hAnsi="Times New Roman"/>
          <w:spacing w:val="-9"/>
          <w:sz w:val="28"/>
          <w:szCs w:val="28"/>
        </w:rPr>
        <w:t xml:space="preserve">хода в ограниченном по ширине пространстве; движение по габаритному тоннелю </w:t>
      </w:r>
      <w:r w:rsidRPr="000A6331">
        <w:rPr>
          <w:rFonts w:ascii="Times New Roman" w:hAnsi="Times New Roman"/>
          <w:sz w:val="28"/>
          <w:szCs w:val="28"/>
        </w:rPr>
        <w:t>передним и задним ходом из положения с предварительным поворотом направо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 (налево); движение по наклонному участку, остановка на подъёме, начало движения </w:t>
      </w:r>
      <w:r w:rsidRPr="000A6331">
        <w:rPr>
          <w:rFonts w:ascii="Times New Roman" w:hAnsi="Times New Roman"/>
          <w:spacing w:val="-9"/>
          <w:sz w:val="28"/>
          <w:szCs w:val="28"/>
        </w:rPr>
        <w:t xml:space="preserve">на подъеме, остановка на спуске, начало движения на спуске; постановка на стоянку </w:t>
      </w:r>
      <w:r w:rsidRPr="000A6331">
        <w:rPr>
          <w:rFonts w:ascii="Times New Roman" w:hAnsi="Times New Roman"/>
          <w:spacing w:val="-10"/>
          <w:sz w:val="28"/>
          <w:szCs w:val="28"/>
        </w:rPr>
        <w:t>передним и задним ходом параллельно краю проезжей части; въезд в «бокс» передним и задним ходом из положения с предварительным поворотом направо (налево).</w:t>
      </w:r>
    </w:p>
    <w:p w:rsidR="004B6C22" w:rsidRPr="000A6331" w:rsidRDefault="004B6C22" w:rsidP="00A7321D">
      <w:pPr>
        <w:shd w:val="clear" w:color="auto" w:fill="FFFFFF"/>
        <w:spacing w:line="470" w:lineRule="exact"/>
        <w:ind w:left="106" w:right="24" w:firstLine="653"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z w:val="28"/>
          <w:szCs w:val="28"/>
        </w:rPr>
        <w:t xml:space="preserve">Движение с прицепом: сцепление с прицепом, движение по прямой,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расцепление; движение с прицепом передним и задним ходом с поворотами </w:t>
      </w:r>
      <w:r w:rsidRPr="000A6331">
        <w:rPr>
          <w:rFonts w:ascii="Times New Roman" w:hAnsi="Times New Roman"/>
          <w:spacing w:val="-7"/>
          <w:sz w:val="28"/>
          <w:szCs w:val="28"/>
        </w:rPr>
        <w:lastRenderedPageBreak/>
        <w:t xml:space="preserve">направо </w:t>
      </w:r>
      <w:r w:rsidRPr="000A6331">
        <w:rPr>
          <w:rFonts w:ascii="Times New Roman" w:hAnsi="Times New Roman"/>
          <w:sz w:val="28"/>
          <w:szCs w:val="28"/>
        </w:rPr>
        <w:t>и налево; въезд в «бокс» с прицепом передним и задним ходом из положения с предварительным поворотом направо (налево).</w:t>
      </w:r>
    </w:p>
    <w:p w:rsidR="004B6C22" w:rsidRPr="006F72AE" w:rsidRDefault="004B6C22" w:rsidP="00A7321D">
      <w:pPr>
        <w:shd w:val="clear" w:color="auto" w:fill="FFFFFF"/>
        <w:spacing w:line="470" w:lineRule="exact"/>
        <w:ind w:left="758"/>
        <w:rPr>
          <w:rFonts w:ascii="Times New Roman" w:hAnsi="Times New Roman"/>
          <w:b/>
        </w:rPr>
      </w:pPr>
      <w:r w:rsidRPr="006F72AE">
        <w:rPr>
          <w:rFonts w:ascii="Times New Roman" w:hAnsi="Times New Roman"/>
          <w:b/>
          <w:spacing w:val="-7"/>
          <w:sz w:val="28"/>
          <w:szCs w:val="28"/>
        </w:rPr>
        <w:t>3.2.4.2. Обучение в условиях дорожного движения.</w:t>
      </w:r>
    </w:p>
    <w:p w:rsidR="004B6C22" w:rsidRPr="000A6331" w:rsidRDefault="004B6C22" w:rsidP="00A7321D">
      <w:pPr>
        <w:shd w:val="clear" w:color="auto" w:fill="FFFFFF"/>
        <w:spacing w:before="19" w:line="466" w:lineRule="exact"/>
        <w:ind w:left="53" w:right="38" w:firstLine="662"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z w:val="28"/>
          <w:szCs w:val="28"/>
        </w:rPr>
        <w:t xml:space="preserve">Вождение по учебным маршрутам: подготовка к началу движения, выезд на дорогу с прилегающей территории, движение в транспортном потоке, </w:t>
      </w:r>
      <w:r w:rsidRPr="000A6331">
        <w:rPr>
          <w:rFonts w:ascii="Times New Roman" w:hAnsi="Times New Roman"/>
          <w:spacing w:val="-3"/>
          <w:sz w:val="28"/>
          <w:szCs w:val="28"/>
        </w:rPr>
        <w:t xml:space="preserve">на поворотах, подъемах и спусках, остановка и начало движения на различных </w:t>
      </w:r>
      <w:r w:rsidRPr="000A6331">
        <w:rPr>
          <w:rFonts w:ascii="Times New Roman" w:hAnsi="Times New Roman"/>
          <w:sz w:val="28"/>
          <w:szCs w:val="28"/>
        </w:rPr>
        <w:t xml:space="preserve">участках дороги и в местах стоянки; перестроения, повороты, разворот вне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перекрестка, опережение, обгон, объезд препятствия и встречный разъезд, движение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по мостам и путепроводам, проезд мест остановок маршрутных транспортных </w:t>
      </w:r>
      <w:r w:rsidRPr="000A6331">
        <w:rPr>
          <w:rFonts w:ascii="Times New Roman" w:hAnsi="Times New Roman"/>
          <w:sz w:val="28"/>
          <w:szCs w:val="28"/>
        </w:rPr>
        <w:t xml:space="preserve">средств, пешеходных переходов и железнодорожных переездов; проезд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регулируемых и нерегулируемых перекрестков в прямом направлении, с поворотами </w:t>
      </w:r>
      <w:r w:rsidRPr="000A6331">
        <w:rPr>
          <w:rFonts w:ascii="Times New Roman" w:hAnsi="Times New Roman"/>
          <w:sz w:val="28"/>
          <w:szCs w:val="28"/>
        </w:rPr>
        <w:t>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видимости).</w:t>
      </w:r>
    </w:p>
    <w:p w:rsidR="004B6C22" w:rsidRDefault="004B6C22" w:rsidP="00BD3066">
      <w:pPr>
        <w:shd w:val="clear" w:color="auto" w:fill="FFFFFF"/>
        <w:spacing w:before="398" w:line="360" w:lineRule="auto"/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4B6C22" w:rsidRDefault="004B6C22" w:rsidP="00BD3066">
      <w:pPr>
        <w:shd w:val="clear" w:color="auto" w:fill="FFFFFF"/>
        <w:spacing w:before="398" w:line="360" w:lineRule="auto"/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4B6C22" w:rsidRDefault="004B6C22" w:rsidP="00BD3066">
      <w:pPr>
        <w:shd w:val="clear" w:color="auto" w:fill="FFFFFF"/>
        <w:spacing w:before="398" w:line="360" w:lineRule="auto"/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4B6C22" w:rsidRDefault="004B6C22" w:rsidP="00BD3066">
      <w:pPr>
        <w:shd w:val="clear" w:color="auto" w:fill="FFFFFF"/>
        <w:spacing w:before="398" w:line="360" w:lineRule="auto"/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4B6C22" w:rsidRDefault="004B6C22" w:rsidP="00BD3066">
      <w:pPr>
        <w:shd w:val="clear" w:color="auto" w:fill="FFFFFF"/>
        <w:spacing w:before="398" w:line="360" w:lineRule="auto"/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4B6C22" w:rsidRDefault="004B6C22" w:rsidP="00BD3066">
      <w:pPr>
        <w:shd w:val="clear" w:color="auto" w:fill="FFFFFF"/>
        <w:spacing w:before="398" w:line="360" w:lineRule="auto"/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4B6C22" w:rsidRDefault="004B6C22" w:rsidP="00BD3066">
      <w:pPr>
        <w:shd w:val="clear" w:color="auto" w:fill="FFFFFF"/>
        <w:spacing w:before="398" w:line="360" w:lineRule="auto"/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4B6C22" w:rsidRDefault="004B6C22" w:rsidP="00BD3066">
      <w:pPr>
        <w:shd w:val="clear" w:color="auto" w:fill="FFFFFF"/>
        <w:spacing w:before="398" w:line="360" w:lineRule="auto"/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4B6C22" w:rsidRDefault="004B6C22" w:rsidP="00BD3066">
      <w:pPr>
        <w:shd w:val="clear" w:color="auto" w:fill="FFFFFF"/>
        <w:spacing w:before="398" w:line="360" w:lineRule="auto"/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4B6C22" w:rsidRDefault="004B6C22" w:rsidP="00BD3066">
      <w:pPr>
        <w:shd w:val="clear" w:color="auto" w:fill="FFFFFF"/>
        <w:spacing w:before="398" w:line="360" w:lineRule="auto"/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4B6C22" w:rsidRDefault="004B6C22" w:rsidP="00BD3066">
      <w:pPr>
        <w:shd w:val="clear" w:color="auto" w:fill="FFFFFF"/>
        <w:spacing w:before="398" w:line="360" w:lineRule="auto"/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4B6C22" w:rsidRDefault="004B6C22" w:rsidP="00BD3066">
      <w:pPr>
        <w:shd w:val="clear" w:color="auto" w:fill="FFFFFF"/>
        <w:spacing w:before="398" w:line="360" w:lineRule="auto"/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4B6C22" w:rsidRDefault="004B6C22" w:rsidP="00BD3066">
      <w:pPr>
        <w:shd w:val="clear" w:color="auto" w:fill="FFFFFF"/>
        <w:spacing w:before="398" w:line="360" w:lineRule="auto"/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4B6C22" w:rsidRDefault="004B6C22" w:rsidP="00BD3066">
      <w:pPr>
        <w:shd w:val="clear" w:color="auto" w:fill="FFFFFF"/>
        <w:spacing w:before="398" w:line="360" w:lineRule="auto"/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4B6C22" w:rsidRDefault="004B6C22" w:rsidP="00BD3066">
      <w:pPr>
        <w:shd w:val="clear" w:color="auto" w:fill="FFFFFF"/>
        <w:spacing w:before="398" w:line="360" w:lineRule="auto"/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4B6C22" w:rsidRDefault="004B6C22" w:rsidP="00BD3066">
      <w:pPr>
        <w:shd w:val="clear" w:color="auto" w:fill="FFFFFF"/>
        <w:spacing w:before="398" w:line="360" w:lineRule="auto"/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4B6C22" w:rsidRPr="00E75AF5" w:rsidRDefault="004B6C22" w:rsidP="00DE6A43">
      <w:pPr>
        <w:shd w:val="clear" w:color="auto" w:fill="FFFFFF"/>
        <w:spacing w:before="398" w:line="360" w:lineRule="auto"/>
        <w:ind w:left="701"/>
        <w:contextualSpacing/>
        <w:rPr>
          <w:rFonts w:ascii="Times New Roman" w:hAnsi="Times New Roman"/>
          <w:b/>
        </w:rPr>
      </w:pPr>
      <w:r w:rsidRPr="00E75AF5">
        <w:rPr>
          <w:rFonts w:ascii="Times New Roman" w:hAnsi="Times New Roman"/>
          <w:b/>
          <w:spacing w:val="-7"/>
          <w:sz w:val="28"/>
          <w:szCs w:val="28"/>
        </w:rPr>
        <w:lastRenderedPageBreak/>
        <w:t xml:space="preserve">3.3. Профессиональный цикл </w:t>
      </w:r>
      <w:r>
        <w:rPr>
          <w:rFonts w:ascii="Times New Roman" w:hAnsi="Times New Roman"/>
          <w:b/>
          <w:spacing w:val="-7"/>
          <w:sz w:val="28"/>
          <w:szCs w:val="28"/>
        </w:rPr>
        <w:t>Основной образовательной</w:t>
      </w:r>
      <w:r w:rsidRPr="00E75AF5">
        <w:rPr>
          <w:rFonts w:ascii="Times New Roman" w:hAnsi="Times New Roman"/>
          <w:b/>
          <w:spacing w:val="-7"/>
          <w:sz w:val="28"/>
          <w:szCs w:val="28"/>
        </w:rPr>
        <w:t xml:space="preserve"> программы.</w:t>
      </w:r>
    </w:p>
    <w:p w:rsidR="004B6C22" w:rsidRPr="00632890" w:rsidRDefault="004B6C22" w:rsidP="00632890">
      <w:pPr>
        <w:shd w:val="clear" w:color="auto" w:fill="FFFFFF"/>
        <w:spacing w:before="442" w:line="360" w:lineRule="auto"/>
        <w:ind w:left="43" w:right="91" w:firstLine="658"/>
        <w:contextualSpacing/>
        <w:jc w:val="both"/>
        <w:rPr>
          <w:rFonts w:ascii="Times New Roman" w:hAnsi="Times New Roman"/>
          <w:b/>
        </w:rPr>
      </w:pPr>
      <w:r w:rsidRPr="00E75AF5">
        <w:rPr>
          <w:rFonts w:ascii="Times New Roman" w:hAnsi="Times New Roman"/>
          <w:b/>
          <w:spacing w:val="-6"/>
          <w:sz w:val="28"/>
          <w:szCs w:val="28"/>
        </w:rPr>
        <w:t xml:space="preserve">3.3.1. Учебный предмет «Организация и выполнение грузовых перевозок </w:t>
      </w:r>
      <w:r w:rsidRPr="00E75AF5">
        <w:rPr>
          <w:rFonts w:ascii="Times New Roman" w:hAnsi="Times New Roman"/>
          <w:b/>
          <w:sz w:val="28"/>
          <w:szCs w:val="28"/>
        </w:rPr>
        <w:t>автомобильным транспортом».</w:t>
      </w:r>
    </w:p>
    <w:p w:rsidR="004B6C22" w:rsidRPr="000A6331" w:rsidRDefault="004B6C22" w:rsidP="00A7321D">
      <w:pPr>
        <w:shd w:val="clear" w:color="auto" w:fill="FFFFFF"/>
        <w:spacing w:before="514"/>
        <w:ind w:right="130"/>
        <w:jc w:val="center"/>
        <w:rPr>
          <w:rFonts w:ascii="Times New Roman" w:hAnsi="Times New Roman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>Распределение учебных часов по разделам и темам</w:t>
      </w:r>
    </w:p>
    <w:p w:rsidR="004B6C22" w:rsidRDefault="004B6C22" w:rsidP="00DE6A43">
      <w:pPr>
        <w:shd w:val="clear" w:color="auto" w:fill="FFFFFF"/>
        <w:spacing w:before="139" w:line="360" w:lineRule="auto"/>
        <w:ind w:left="8443" w:hanging="646"/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4B6C22" w:rsidRPr="000A6331" w:rsidRDefault="004B6C22" w:rsidP="00DE6A43">
      <w:pPr>
        <w:shd w:val="clear" w:color="auto" w:fill="FFFFFF"/>
        <w:spacing w:before="139" w:line="360" w:lineRule="auto"/>
        <w:ind w:left="8443" w:hanging="646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spacing w:val="-7"/>
          <w:sz w:val="28"/>
          <w:szCs w:val="28"/>
        </w:rPr>
        <w:t>Таблица 10</w:t>
      </w:r>
    </w:p>
    <w:p w:rsidR="004B6C22" w:rsidRPr="000A6331" w:rsidRDefault="004B6C22" w:rsidP="00DE6A43">
      <w:pPr>
        <w:spacing w:after="134" w:line="360" w:lineRule="auto"/>
        <w:contextualSpacing/>
        <w:rPr>
          <w:rFonts w:ascii="Times New Roman" w:hAnsi="Times New Roman"/>
          <w:sz w:val="2"/>
          <w:szCs w:val="2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34"/>
        <w:gridCol w:w="806"/>
        <w:gridCol w:w="1771"/>
        <w:gridCol w:w="1670"/>
      </w:tblGrid>
      <w:tr w:rsidR="004B6C22" w:rsidRPr="00024E15" w:rsidTr="006D689C">
        <w:trPr>
          <w:trHeight w:hRule="exact" w:val="293"/>
        </w:trPr>
        <w:tc>
          <w:tcPr>
            <w:tcW w:w="55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DE6A43">
            <w:pPr>
              <w:shd w:val="clear" w:color="auto" w:fill="FFFFFF"/>
              <w:spacing w:line="360" w:lineRule="auto"/>
              <w:ind w:left="1181"/>
              <w:contextualSpacing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DE6A43">
            <w:pPr>
              <w:shd w:val="clear" w:color="auto" w:fill="FFFFFF"/>
              <w:spacing w:line="360" w:lineRule="auto"/>
              <w:ind w:left="1123"/>
              <w:contextualSpacing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4B6C22" w:rsidRPr="00024E15" w:rsidTr="006D689C">
        <w:trPr>
          <w:trHeight w:hRule="exact" w:val="274"/>
        </w:trPr>
        <w:tc>
          <w:tcPr>
            <w:tcW w:w="55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rPr>
                <w:rFonts w:ascii="Times New Roman" w:hAnsi="Times New Roman"/>
              </w:rPr>
            </w:pPr>
          </w:p>
          <w:p w:rsidR="004B6C22" w:rsidRPr="00024E15" w:rsidRDefault="004B6C22" w:rsidP="00AD1716">
            <w:pPr>
              <w:rPr>
                <w:rFonts w:ascii="Times New Roman" w:hAnsi="Times New Roman"/>
              </w:rPr>
            </w:pPr>
          </w:p>
        </w:tc>
        <w:tc>
          <w:tcPr>
            <w:tcW w:w="8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12"/>
                <w:sz w:val="24"/>
                <w:szCs w:val="24"/>
              </w:rPr>
              <w:t>Всего</w:t>
            </w:r>
          </w:p>
        </w:tc>
        <w:tc>
          <w:tcPr>
            <w:tcW w:w="3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1008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4B6C22" w:rsidRPr="00024E15" w:rsidTr="006D689C">
        <w:trPr>
          <w:trHeight w:hRule="exact" w:val="566"/>
        </w:trPr>
        <w:tc>
          <w:tcPr>
            <w:tcW w:w="553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rPr>
                <w:rFonts w:ascii="Times New Roman" w:hAnsi="Times New Roman"/>
              </w:rPr>
            </w:pPr>
          </w:p>
          <w:p w:rsidR="004B6C22" w:rsidRPr="00024E15" w:rsidRDefault="004B6C22" w:rsidP="00AD1716">
            <w:pPr>
              <w:rPr>
                <w:rFonts w:ascii="Times New Roman" w:hAnsi="Times New Roman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rPr>
                <w:rFonts w:ascii="Times New Roman" w:hAnsi="Times New Roman"/>
              </w:rPr>
            </w:pPr>
          </w:p>
          <w:p w:rsidR="004B6C22" w:rsidRPr="00024E15" w:rsidRDefault="004B6C22" w:rsidP="00AD1716">
            <w:pPr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spacing w:line="269" w:lineRule="exact"/>
              <w:ind w:left="48" w:right="43"/>
              <w:jc w:val="center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Теоретические </w:t>
            </w:r>
            <w:r w:rsidRPr="000A6331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spacing w:line="269" w:lineRule="exact"/>
              <w:ind w:left="14" w:right="58"/>
              <w:jc w:val="center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Практические </w:t>
            </w:r>
            <w:r w:rsidRPr="000A6331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4B6C22" w:rsidRPr="00024E15" w:rsidTr="00347264">
        <w:trPr>
          <w:trHeight w:hRule="exact" w:val="1801"/>
        </w:trPr>
        <w:tc>
          <w:tcPr>
            <w:tcW w:w="5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6C22" w:rsidRDefault="004B6C22" w:rsidP="00134AD9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0A6331">
              <w:rPr>
                <w:rFonts w:ascii="Times New Roman" w:hAnsi="Times New Roman"/>
                <w:spacing w:val="-9"/>
                <w:sz w:val="24"/>
                <w:szCs w:val="24"/>
              </w:rPr>
              <w:t>Нормативные правовые акты, определяющие порядок</w:t>
            </w:r>
            <w:r w:rsidRPr="000A633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перевозки грузов автомобильным транспортом</w:t>
            </w:r>
          </w:p>
          <w:p w:rsidR="004B6C22" w:rsidRDefault="004B6C22" w:rsidP="00134AD9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A6331">
              <w:rPr>
                <w:rFonts w:ascii="Times New Roman" w:hAnsi="Times New Roman"/>
                <w:spacing w:val="-8"/>
                <w:sz w:val="24"/>
                <w:szCs w:val="24"/>
              </w:rPr>
              <w:t>Основные показатели работы грузовых автомобилей</w:t>
            </w:r>
          </w:p>
          <w:p w:rsidR="004B6C22" w:rsidRDefault="004B6C22" w:rsidP="00134AD9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Организация грузовых перевозок</w:t>
            </w:r>
          </w:p>
          <w:p w:rsidR="004B6C22" w:rsidRPr="00024E15" w:rsidRDefault="004B6C22" w:rsidP="00134AD9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7"/>
                <w:sz w:val="24"/>
                <w:szCs w:val="24"/>
              </w:rPr>
              <w:t>Диспетчерское руководство работой подвижного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состава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134AD9">
            <w:pPr>
              <w:shd w:val="clear" w:color="auto" w:fill="FFFFFF"/>
              <w:spacing w:after="0" w:line="240" w:lineRule="auto"/>
              <w:ind w:left="25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B6C22" w:rsidRPr="00024E15" w:rsidRDefault="004B6C22" w:rsidP="00134AD9">
            <w:pPr>
              <w:shd w:val="clear" w:color="auto" w:fill="FFFFFF"/>
              <w:spacing w:after="0" w:line="240" w:lineRule="auto"/>
              <w:ind w:left="25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B6C22" w:rsidRPr="00024E15" w:rsidRDefault="004B6C22" w:rsidP="00134AD9">
            <w:pPr>
              <w:shd w:val="clear" w:color="auto" w:fill="FFFFFF"/>
              <w:spacing w:after="0" w:line="240" w:lineRule="auto"/>
              <w:ind w:left="25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B6C22" w:rsidRPr="00024E15" w:rsidRDefault="004B6C22" w:rsidP="00134AD9">
            <w:pPr>
              <w:shd w:val="clear" w:color="auto" w:fill="FFFFFF"/>
              <w:spacing w:after="0" w:line="240" w:lineRule="auto"/>
              <w:ind w:left="25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B6C22" w:rsidRPr="00024E15" w:rsidRDefault="004B6C22" w:rsidP="00134AD9">
            <w:pPr>
              <w:shd w:val="clear" w:color="auto" w:fill="FFFFFF"/>
              <w:spacing w:after="0" w:line="240" w:lineRule="auto"/>
              <w:ind w:left="25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B6C22" w:rsidRPr="00024E15" w:rsidRDefault="004B6C22" w:rsidP="00134AD9">
            <w:pPr>
              <w:shd w:val="clear" w:color="auto" w:fill="FFFFFF"/>
              <w:spacing w:after="0" w:line="240" w:lineRule="auto"/>
              <w:ind w:left="25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B6C22" w:rsidRPr="00024E15" w:rsidRDefault="004B6C22" w:rsidP="00134AD9">
            <w:pPr>
              <w:shd w:val="clear" w:color="auto" w:fill="FFFFFF"/>
              <w:spacing w:after="0" w:line="240" w:lineRule="auto"/>
              <w:ind w:left="25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134AD9">
            <w:pPr>
              <w:shd w:val="clear" w:color="auto" w:fill="FFFFFF"/>
              <w:spacing w:after="0" w:line="240" w:lineRule="auto"/>
              <w:ind w:left="7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B6C22" w:rsidRPr="00024E15" w:rsidRDefault="004B6C22" w:rsidP="00134AD9">
            <w:pPr>
              <w:shd w:val="clear" w:color="auto" w:fill="FFFFFF"/>
              <w:spacing w:after="0" w:line="240" w:lineRule="auto"/>
              <w:ind w:left="73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B6C22" w:rsidRPr="00024E15" w:rsidRDefault="004B6C22" w:rsidP="00134AD9">
            <w:pPr>
              <w:shd w:val="clear" w:color="auto" w:fill="FFFFFF"/>
              <w:spacing w:after="0" w:line="240" w:lineRule="auto"/>
              <w:ind w:left="7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B6C22" w:rsidRPr="00024E15" w:rsidRDefault="004B6C22" w:rsidP="00134AD9">
            <w:pPr>
              <w:shd w:val="clear" w:color="auto" w:fill="FFFFFF"/>
              <w:spacing w:after="0" w:line="240" w:lineRule="auto"/>
              <w:ind w:left="7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B6C22" w:rsidRPr="00024E15" w:rsidRDefault="004B6C22" w:rsidP="00134AD9">
            <w:pPr>
              <w:shd w:val="clear" w:color="auto" w:fill="FFFFFF"/>
              <w:spacing w:after="0" w:line="240" w:lineRule="auto"/>
              <w:ind w:left="739"/>
              <w:contextualSpacing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134AD9">
            <w:pPr>
              <w:shd w:val="clear" w:color="auto" w:fill="FFFFFF"/>
              <w:spacing w:after="0" w:line="240" w:lineRule="auto"/>
              <w:ind w:left="667"/>
              <w:contextualSpacing/>
              <w:rPr>
                <w:rFonts w:ascii="Times New Roman" w:hAnsi="Times New Roman"/>
                <w:b/>
                <w:bCs/>
              </w:rPr>
            </w:pPr>
            <w:r w:rsidRPr="00024E15">
              <w:rPr>
                <w:rFonts w:ascii="Times New Roman" w:hAnsi="Times New Roman"/>
                <w:b/>
                <w:bCs/>
              </w:rPr>
              <w:t>-</w:t>
            </w:r>
          </w:p>
          <w:p w:rsidR="004B6C22" w:rsidRPr="00024E15" w:rsidRDefault="004B6C22" w:rsidP="00134AD9">
            <w:pPr>
              <w:shd w:val="clear" w:color="auto" w:fill="FFFFFF"/>
              <w:spacing w:after="0" w:line="240" w:lineRule="auto"/>
              <w:ind w:left="667"/>
              <w:contextualSpacing/>
              <w:rPr>
                <w:rFonts w:ascii="Times New Roman" w:hAnsi="Times New Roman"/>
                <w:b/>
                <w:bCs/>
              </w:rPr>
            </w:pPr>
          </w:p>
          <w:p w:rsidR="004B6C22" w:rsidRPr="00024E15" w:rsidRDefault="004B6C22" w:rsidP="00134AD9">
            <w:pPr>
              <w:shd w:val="clear" w:color="auto" w:fill="FFFFFF"/>
              <w:spacing w:after="0" w:line="240" w:lineRule="auto"/>
              <w:ind w:left="667"/>
              <w:contextualSpacing/>
              <w:rPr>
                <w:rFonts w:ascii="Times New Roman" w:hAnsi="Times New Roman"/>
                <w:b/>
                <w:bCs/>
              </w:rPr>
            </w:pPr>
            <w:r w:rsidRPr="00024E15">
              <w:rPr>
                <w:rFonts w:ascii="Times New Roman" w:hAnsi="Times New Roman"/>
                <w:b/>
                <w:bCs/>
              </w:rPr>
              <w:t>-</w:t>
            </w:r>
          </w:p>
          <w:p w:rsidR="004B6C22" w:rsidRPr="00024E15" w:rsidRDefault="004B6C22" w:rsidP="00134AD9">
            <w:pPr>
              <w:shd w:val="clear" w:color="auto" w:fill="FFFFFF"/>
              <w:spacing w:after="0" w:line="240" w:lineRule="auto"/>
              <w:ind w:left="667"/>
              <w:contextualSpacing/>
              <w:rPr>
                <w:rFonts w:ascii="Times New Roman" w:hAnsi="Times New Roman"/>
                <w:b/>
                <w:bCs/>
              </w:rPr>
            </w:pPr>
            <w:r w:rsidRPr="00024E15">
              <w:rPr>
                <w:rFonts w:ascii="Times New Roman" w:hAnsi="Times New Roman"/>
                <w:b/>
                <w:bCs/>
              </w:rPr>
              <w:t>-</w:t>
            </w:r>
          </w:p>
          <w:p w:rsidR="004B6C22" w:rsidRPr="00024E15" w:rsidRDefault="004B6C22" w:rsidP="00134AD9">
            <w:pPr>
              <w:shd w:val="clear" w:color="auto" w:fill="FFFFFF"/>
              <w:spacing w:after="0" w:line="240" w:lineRule="auto"/>
              <w:ind w:left="667"/>
              <w:contextualSpacing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4B6C22" w:rsidRPr="00024E15" w:rsidTr="00347264">
        <w:trPr>
          <w:trHeight w:hRule="exact" w:val="282"/>
        </w:trPr>
        <w:tc>
          <w:tcPr>
            <w:tcW w:w="5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6C22" w:rsidRPr="000A6331" w:rsidRDefault="004B6C22" w:rsidP="00347264">
            <w:pPr>
              <w:shd w:val="clear" w:color="auto" w:fill="FFFFFF"/>
              <w:spacing w:line="240" w:lineRule="auto"/>
              <w:ind w:left="10"/>
              <w:contextualSpacing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Зачет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347264">
            <w:pPr>
              <w:shd w:val="clear" w:color="auto" w:fill="FFFFFF"/>
              <w:spacing w:line="240" w:lineRule="auto"/>
              <w:ind w:left="25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347264">
            <w:pPr>
              <w:shd w:val="clear" w:color="auto" w:fill="FFFFFF"/>
              <w:spacing w:line="240" w:lineRule="auto"/>
              <w:ind w:left="7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347264">
            <w:pPr>
              <w:shd w:val="clear" w:color="auto" w:fill="FFFFFF"/>
              <w:spacing w:line="240" w:lineRule="auto"/>
              <w:ind w:left="667"/>
              <w:contextualSpacing/>
              <w:rPr>
                <w:rFonts w:ascii="Times New Roman" w:hAnsi="Times New Roman"/>
                <w:bCs/>
              </w:rPr>
            </w:pPr>
            <w:r w:rsidRPr="00024E15">
              <w:rPr>
                <w:rFonts w:ascii="Times New Roman" w:hAnsi="Times New Roman"/>
                <w:bCs/>
              </w:rPr>
              <w:t>1</w:t>
            </w:r>
          </w:p>
        </w:tc>
      </w:tr>
      <w:tr w:rsidR="004B6C22" w:rsidRPr="00024E15" w:rsidTr="00347264">
        <w:trPr>
          <w:trHeight w:hRule="exact" w:val="285"/>
        </w:trPr>
        <w:tc>
          <w:tcPr>
            <w:tcW w:w="5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A6331" w:rsidRDefault="004B6C22" w:rsidP="00347264">
            <w:pPr>
              <w:shd w:val="clear" w:color="auto" w:fill="FFFFFF"/>
              <w:spacing w:line="240" w:lineRule="auto"/>
              <w:ind w:left="10"/>
              <w:contextualSpacing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Итого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347264">
            <w:pPr>
              <w:shd w:val="clear" w:color="auto" w:fill="FFFFFF"/>
              <w:spacing w:line="240" w:lineRule="auto"/>
              <w:ind w:left="25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347264">
            <w:pPr>
              <w:shd w:val="clear" w:color="auto" w:fill="FFFFFF"/>
              <w:spacing w:line="240" w:lineRule="auto"/>
              <w:ind w:left="7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347264">
            <w:pPr>
              <w:shd w:val="clear" w:color="auto" w:fill="FFFFFF"/>
              <w:spacing w:line="240" w:lineRule="auto"/>
              <w:ind w:left="667"/>
              <w:contextualSpacing/>
              <w:rPr>
                <w:rFonts w:ascii="Times New Roman" w:hAnsi="Times New Roman"/>
                <w:bCs/>
              </w:rPr>
            </w:pPr>
            <w:r w:rsidRPr="00024E15">
              <w:rPr>
                <w:rFonts w:ascii="Times New Roman" w:hAnsi="Times New Roman"/>
                <w:bCs/>
              </w:rPr>
              <w:t>1</w:t>
            </w:r>
          </w:p>
        </w:tc>
      </w:tr>
    </w:tbl>
    <w:p w:rsidR="004B6C22" w:rsidRPr="000A6331" w:rsidRDefault="004B6C22" w:rsidP="00A7321D">
      <w:pPr>
        <w:rPr>
          <w:rFonts w:ascii="Times New Roman" w:hAnsi="Times New Roman"/>
        </w:rPr>
      </w:pPr>
    </w:p>
    <w:p w:rsidR="004B6C22" w:rsidRPr="000A6331" w:rsidRDefault="004B6C22" w:rsidP="00A7321D">
      <w:pPr>
        <w:spacing w:after="259" w:line="1" w:lineRule="exact"/>
        <w:rPr>
          <w:rFonts w:ascii="Times New Roman" w:hAnsi="Times New Roman"/>
          <w:sz w:val="2"/>
          <w:szCs w:val="2"/>
        </w:rPr>
      </w:pPr>
    </w:p>
    <w:p w:rsidR="004B6C22" w:rsidRPr="000A6331" w:rsidRDefault="004B6C22" w:rsidP="00A7321D">
      <w:pPr>
        <w:shd w:val="clear" w:color="auto" w:fill="FFFFFF"/>
        <w:spacing w:before="130" w:line="470" w:lineRule="exact"/>
        <w:ind w:left="5" w:right="38" w:firstLine="662"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 xml:space="preserve">Нормативные правовые акты, определяющие порядок перевозки грузов </w:t>
      </w:r>
      <w:r w:rsidRPr="000A6331">
        <w:rPr>
          <w:rFonts w:ascii="Times New Roman" w:hAnsi="Times New Roman"/>
          <w:sz w:val="28"/>
          <w:szCs w:val="28"/>
        </w:rPr>
        <w:t xml:space="preserve">автомобильным транспортом: заключение договора перевозки грузов;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предоставление транспортных средств, контейнеров для перевозки грузов; прием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груза для перевозки; погрузка грузов в транспортные средства и выгрузка грузов </w:t>
      </w:r>
      <w:r w:rsidRPr="000A6331">
        <w:rPr>
          <w:rFonts w:ascii="Times New Roman" w:hAnsi="Times New Roman"/>
          <w:sz w:val="28"/>
          <w:szCs w:val="28"/>
        </w:rPr>
        <w:t xml:space="preserve">из них; сроки доставки груза; выдача груза; хранение груза в терминале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перевозчика; очистка транспортных средств, контейнеров; заключение договора фрахтования транспортного средства для перевозки груза; особенности перевозки </w:t>
      </w:r>
      <w:r w:rsidRPr="000A6331">
        <w:rPr>
          <w:rFonts w:ascii="Times New Roman" w:hAnsi="Times New Roman"/>
          <w:spacing w:val="-3"/>
          <w:sz w:val="28"/>
          <w:szCs w:val="28"/>
        </w:rPr>
        <w:t xml:space="preserve">отдельных видов грузов; порядок составления актов и оформления претензий;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предельно допустимые массы, осевые нагрузки и габариты транспортных средств; </w:t>
      </w:r>
      <w:r w:rsidRPr="000A6331">
        <w:rPr>
          <w:rFonts w:ascii="Times New Roman" w:hAnsi="Times New Roman"/>
          <w:sz w:val="28"/>
          <w:szCs w:val="28"/>
        </w:rPr>
        <w:t>формы и порядок заполнения транспортной накладной и заказа-наряда на предоставление транспортного средства.</w:t>
      </w:r>
    </w:p>
    <w:p w:rsidR="004B6C22" w:rsidRPr="000A6331" w:rsidRDefault="004B6C22" w:rsidP="00A7321D">
      <w:pPr>
        <w:shd w:val="clear" w:color="auto" w:fill="FFFFFF"/>
        <w:spacing w:line="470" w:lineRule="exact"/>
        <w:ind w:right="43" w:firstLine="672"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z w:val="28"/>
          <w:szCs w:val="28"/>
        </w:rPr>
        <w:t>Основные показатели работы грузовых автомобилей: технико-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эксплуатационные показатели работы грузовых автомобилей; повышение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грузоподъемности подвижного состава; зависимость производительности труда </w:t>
      </w:r>
      <w:r w:rsidRPr="000A6331">
        <w:rPr>
          <w:rFonts w:ascii="Times New Roman" w:hAnsi="Times New Roman"/>
          <w:spacing w:val="-6"/>
          <w:sz w:val="28"/>
          <w:szCs w:val="28"/>
        </w:rPr>
        <w:lastRenderedPageBreak/>
        <w:t xml:space="preserve">водителя от грузоподъемности подвижного состава; экономическая эффективность </w:t>
      </w:r>
      <w:r w:rsidRPr="000A6331">
        <w:rPr>
          <w:rFonts w:ascii="Times New Roman" w:hAnsi="Times New Roman"/>
          <w:sz w:val="28"/>
          <w:szCs w:val="28"/>
        </w:rPr>
        <w:t>автомобильных перевозок.</w:t>
      </w:r>
    </w:p>
    <w:p w:rsidR="004B6C22" w:rsidRDefault="004B6C22" w:rsidP="00347264">
      <w:pPr>
        <w:shd w:val="clear" w:color="auto" w:fill="FFFFFF"/>
        <w:spacing w:line="470" w:lineRule="exact"/>
        <w:ind w:right="19" w:firstLine="672"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5"/>
          <w:sz w:val="28"/>
          <w:szCs w:val="28"/>
        </w:rPr>
        <w:t xml:space="preserve">Организация грузовых перевозок: централизованные перевозки грузов, </w:t>
      </w:r>
      <w:r w:rsidRPr="000A6331">
        <w:rPr>
          <w:rFonts w:ascii="Times New Roman" w:hAnsi="Times New Roman"/>
          <w:spacing w:val="-3"/>
          <w:sz w:val="28"/>
          <w:szCs w:val="28"/>
        </w:rPr>
        <w:t xml:space="preserve">эффективность централизованных перевозок; организация перевозок различных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видов грузов; принципы организации перевозок массовых навалочных и сыпучих грузов; специализированный подвижной состав; перевозка строительных грузов; способы использования грузовых автомобилей; перевозка грузов по рациональным маршрутам; маятниковый и кольцевой маршруты; челночные перевозки; перевозка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грузов по часам графика; сквозное движение, система тяговых плеч; перевозка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грузов в контейнерах и пакетами; пути снижения себестоимости автомобильных </w:t>
      </w:r>
      <w:r w:rsidRPr="000A6331">
        <w:rPr>
          <w:rFonts w:ascii="Times New Roman" w:hAnsi="Times New Roman"/>
          <w:sz w:val="28"/>
          <w:szCs w:val="28"/>
        </w:rPr>
        <w:t>перевозок; междугородные перевозки.</w:t>
      </w:r>
    </w:p>
    <w:p w:rsidR="004B6C22" w:rsidRPr="00BD3066" w:rsidRDefault="004B6C22" w:rsidP="00BD3066">
      <w:pPr>
        <w:shd w:val="clear" w:color="auto" w:fill="FFFFFF"/>
        <w:spacing w:line="470" w:lineRule="exact"/>
        <w:ind w:right="19" w:firstLine="672"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2"/>
          <w:sz w:val="28"/>
          <w:szCs w:val="28"/>
        </w:rPr>
        <w:t xml:space="preserve">Диспетчерское руководство работой подвижного состава: диспетчерская </w:t>
      </w:r>
      <w:r w:rsidRPr="000A6331">
        <w:rPr>
          <w:rFonts w:ascii="Times New Roman" w:hAnsi="Times New Roman"/>
          <w:sz w:val="28"/>
          <w:szCs w:val="28"/>
        </w:rPr>
        <w:t xml:space="preserve">система руководства перевозками; порядок и способы взаимодействия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с диспетчерской службой автотранспортной организации, в том числе посредством </w:t>
      </w:r>
      <w:r w:rsidRPr="000A6331">
        <w:rPr>
          <w:rFonts w:ascii="Times New Roman" w:hAnsi="Times New Roman"/>
          <w:sz w:val="28"/>
          <w:szCs w:val="28"/>
        </w:rPr>
        <w:t xml:space="preserve">спутниковых систем мониторинга транспортных средств, включая систему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ГЛОНАСС; централизованная и децентрализованная системы диспетчерского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руководства; контроль за работой подвижного состава на линии; диспетчерское </w:t>
      </w:r>
      <w:r w:rsidRPr="000A6331">
        <w:rPr>
          <w:rFonts w:ascii="Times New Roman" w:hAnsi="Times New Roman"/>
          <w:sz w:val="28"/>
          <w:szCs w:val="28"/>
        </w:rPr>
        <w:t xml:space="preserve">руководство работой грузового автомобиля на линии; формы и технические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средства контроля и диспетчерской связи с водителями, работающими на линии, и клиентурой; оформление и сдача путевых листов и товарно-транспортных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документов при возвращении с линии; обработка путевых листов; оперативный учет </w:t>
      </w:r>
      <w:r w:rsidRPr="000A6331">
        <w:rPr>
          <w:rFonts w:ascii="Times New Roman" w:hAnsi="Times New Roman"/>
          <w:sz w:val="28"/>
          <w:szCs w:val="28"/>
        </w:rPr>
        <w:t xml:space="preserve">работы водителей; порядок оформления документов при несвоевременном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возвращении с линии; нормы расхода топлива и смазочных материалов для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автомобилей; мероприятия по экономии топлива и смазочных материалов, опыт </w:t>
      </w:r>
      <w:r w:rsidRPr="000A6331">
        <w:rPr>
          <w:rFonts w:ascii="Times New Roman" w:hAnsi="Times New Roman"/>
          <w:sz w:val="28"/>
          <w:szCs w:val="28"/>
        </w:rPr>
        <w:t>передовых водителей.</w:t>
      </w:r>
    </w:p>
    <w:p w:rsidR="004B6C22" w:rsidRDefault="004B6C22" w:rsidP="00017154">
      <w:pPr>
        <w:shd w:val="clear" w:color="auto" w:fill="FFFFFF"/>
        <w:spacing w:before="422" w:line="360" w:lineRule="auto"/>
        <w:ind w:left="1418" w:hanging="708"/>
        <w:contextualSpacing/>
        <w:rPr>
          <w:rFonts w:ascii="Times New Roman" w:hAnsi="Times New Roman"/>
          <w:b/>
          <w:spacing w:val="-7"/>
          <w:sz w:val="28"/>
          <w:szCs w:val="28"/>
        </w:rPr>
      </w:pPr>
    </w:p>
    <w:p w:rsidR="004B6C22" w:rsidRPr="006F72AE" w:rsidRDefault="004B6C22" w:rsidP="00017154">
      <w:pPr>
        <w:shd w:val="clear" w:color="auto" w:fill="FFFFFF"/>
        <w:spacing w:before="422" w:line="360" w:lineRule="auto"/>
        <w:ind w:left="1418" w:hanging="708"/>
        <w:contextualSpacing/>
        <w:rPr>
          <w:rFonts w:ascii="Times New Roman" w:hAnsi="Times New Roman"/>
          <w:b/>
        </w:rPr>
      </w:pPr>
      <w:r w:rsidRPr="006F72AE">
        <w:rPr>
          <w:rFonts w:ascii="Times New Roman" w:hAnsi="Times New Roman"/>
          <w:b/>
          <w:spacing w:val="-7"/>
          <w:sz w:val="28"/>
          <w:szCs w:val="28"/>
        </w:rPr>
        <w:t xml:space="preserve">3.3.2. Учебный предмет «Организация и выполнение пассажирских перевозок </w:t>
      </w:r>
      <w:r w:rsidRPr="006F72AE">
        <w:rPr>
          <w:rFonts w:ascii="Times New Roman" w:hAnsi="Times New Roman"/>
          <w:b/>
          <w:sz w:val="28"/>
          <w:szCs w:val="28"/>
        </w:rPr>
        <w:t>автомобильным транспортом».</w:t>
      </w:r>
    </w:p>
    <w:p w:rsidR="004B6C22" w:rsidRPr="000A6331" w:rsidRDefault="004B6C22" w:rsidP="00017154">
      <w:pPr>
        <w:shd w:val="clear" w:color="auto" w:fill="FFFFFF"/>
        <w:spacing w:before="528" w:line="360" w:lineRule="auto"/>
        <w:ind w:right="106"/>
        <w:contextualSpacing/>
        <w:jc w:val="center"/>
        <w:rPr>
          <w:rFonts w:ascii="Times New Roman" w:hAnsi="Times New Roman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>Распределение учебных часов по разделам и темам</w:t>
      </w:r>
    </w:p>
    <w:p w:rsidR="004B6C22" w:rsidRPr="000A6331" w:rsidRDefault="004B6C22" w:rsidP="00017154">
      <w:pPr>
        <w:shd w:val="clear" w:color="auto" w:fill="FFFFFF"/>
        <w:spacing w:before="163" w:line="360" w:lineRule="auto"/>
        <w:ind w:left="8448" w:hanging="510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spacing w:val="-9"/>
          <w:sz w:val="28"/>
          <w:szCs w:val="28"/>
        </w:rPr>
        <w:t>Таблица 11</w:t>
      </w:r>
    </w:p>
    <w:p w:rsidR="004B6C22" w:rsidRPr="000A6331" w:rsidRDefault="004B6C22" w:rsidP="00A7321D">
      <w:pPr>
        <w:spacing w:after="110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04"/>
        <w:gridCol w:w="802"/>
        <w:gridCol w:w="1771"/>
        <w:gridCol w:w="1968"/>
      </w:tblGrid>
      <w:tr w:rsidR="004B6C22" w:rsidRPr="00024E15" w:rsidTr="007F3FCB">
        <w:trPr>
          <w:trHeight w:hRule="exact" w:val="312"/>
        </w:trPr>
        <w:tc>
          <w:tcPr>
            <w:tcW w:w="50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1061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разделов и тем</w:t>
            </w:r>
          </w:p>
        </w:tc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1258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4B6C22" w:rsidRPr="00024E15" w:rsidTr="007F3FCB">
        <w:trPr>
          <w:trHeight w:hRule="exact" w:val="278"/>
        </w:trPr>
        <w:tc>
          <w:tcPr>
            <w:tcW w:w="500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rPr>
                <w:rFonts w:ascii="Times New Roman" w:hAnsi="Times New Roman"/>
              </w:rPr>
            </w:pPr>
          </w:p>
          <w:p w:rsidR="004B6C22" w:rsidRPr="00024E15" w:rsidRDefault="004B6C22" w:rsidP="00AD1716">
            <w:pPr>
              <w:rPr>
                <w:rFonts w:ascii="Times New Roman" w:hAnsi="Times New Roman"/>
              </w:rPr>
            </w:pPr>
          </w:p>
        </w:tc>
        <w:tc>
          <w:tcPr>
            <w:tcW w:w="8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11"/>
                <w:sz w:val="24"/>
                <w:szCs w:val="24"/>
              </w:rPr>
              <w:t>Всего</w:t>
            </w:r>
          </w:p>
        </w:tc>
        <w:tc>
          <w:tcPr>
            <w:tcW w:w="3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1152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4B6C22" w:rsidRPr="00024E15" w:rsidTr="007F3FCB">
        <w:trPr>
          <w:trHeight w:hRule="exact" w:val="312"/>
        </w:trPr>
        <w:tc>
          <w:tcPr>
            <w:tcW w:w="5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rPr>
                <w:rFonts w:ascii="Times New Roman" w:hAnsi="Times New Roman"/>
              </w:rPr>
            </w:pPr>
          </w:p>
          <w:p w:rsidR="004B6C22" w:rsidRPr="00024E15" w:rsidRDefault="004B6C22" w:rsidP="00AD1716">
            <w:pPr>
              <w:rPr>
                <w:rFonts w:ascii="Times New Roman" w:hAnsi="Times New Roman"/>
              </w:rPr>
            </w:pPr>
          </w:p>
        </w:tc>
        <w:tc>
          <w:tcPr>
            <w:tcW w:w="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rPr>
                <w:rFonts w:ascii="Times New Roman" w:hAnsi="Times New Roman"/>
              </w:rPr>
            </w:pPr>
          </w:p>
          <w:p w:rsidR="004B6C22" w:rsidRPr="00024E15" w:rsidRDefault="004B6C22" w:rsidP="00AD1716">
            <w:pPr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58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7"/>
                <w:sz w:val="24"/>
                <w:szCs w:val="24"/>
              </w:rPr>
              <w:t>Теоретические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6"/>
                <w:sz w:val="24"/>
                <w:szCs w:val="24"/>
              </w:rPr>
              <w:t>Практические</w:t>
            </w:r>
          </w:p>
        </w:tc>
      </w:tr>
      <w:tr w:rsidR="004B6C22" w:rsidRPr="00024E15" w:rsidTr="007F3FCB">
        <w:trPr>
          <w:trHeight w:hRule="exact" w:val="226"/>
        </w:trPr>
        <w:tc>
          <w:tcPr>
            <w:tcW w:w="5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8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413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4B6C22" w:rsidRPr="00024E15" w:rsidTr="007F3FCB">
        <w:trPr>
          <w:trHeight w:hRule="exact" w:val="293"/>
        </w:trPr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8"/>
                <w:sz w:val="24"/>
                <w:szCs w:val="24"/>
              </w:rPr>
              <w:t>Нормативное правовое обеспечение пассажирских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235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725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4B6C22" w:rsidRPr="00024E15" w:rsidTr="007F3FCB">
        <w:trPr>
          <w:trHeight w:hRule="exact" w:val="293"/>
        </w:trPr>
        <w:tc>
          <w:tcPr>
            <w:tcW w:w="5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8"/>
                <w:sz w:val="24"/>
                <w:szCs w:val="24"/>
              </w:rPr>
              <w:t>перевозок автомобильным транспортом</w:t>
            </w:r>
          </w:p>
        </w:tc>
        <w:tc>
          <w:tcPr>
            <w:tcW w:w="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4B6C22" w:rsidRPr="00024E15" w:rsidTr="007F3FCB">
        <w:trPr>
          <w:trHeight w:hRule="exact" w:val="264"/>
        </w:trPr>
        <w:tc>
          <w:tcPr>
            <w:tcW w:w="5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Технико-эксплуатационные показатели</w:t>
            </w:r>
          </w:p>
        </w:tc>
        <w:tc>
          <w:tcPr>
            <w:tcW w:w="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254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749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4B6C22" w:rsidRPr="00024E15" w:rsidTr="007F3FCB">
        <w:trPr>
          <w:trHeight w:hRule="exact" w:val="274"/>
        </w:trPr>
        <w:tc>
          <w:tcPr>
            <w:tcW w:w="5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пассажирского автотранспорта</w:t>
            </w:r>
          </w:p>
        </w:tc>
        <w:tc>
          <w:tcPr>
            <w:tcW w:w="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4B6C22" w:rsidRPr="00024E15" w:rsidTr="007F3FCB">
        <w:trPr>
          <w:trHeight w:hRule="exact" w:val="278"/>
        </w:trPr>
        <w:tc>
          <w:tcPr>
            <w:tcW w:w="5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pacing w:val="-8"/>
                <w:sz w:val="24"/>
                <w:szCs w:val="24"/>
              </w:rPr>
              <w:t>Диспетчерское руководство работой такси на</w:t>
            </w:r>
          </w:p>
        </w:tc>
        <w:tc>
          <w:tcPr>
            <w:tcW w:w="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250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744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4B6C22" w:rsidRPr="00024E15" w:rsidTr="007F3FCB">
        <w:trPr>
          <w:trHeight w:hRule="exact" w:val="230"/>
        </w:trPr>
        <w:tc>
          <w:tcPr>
            <w:tcW w:w="5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линии</w:t>
            </w:r>
          </w:p>
        </w:tc>
        <w:tc>
          <w:tcPr>
            <w:tcW w:w="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4B6C22" w:rsidRPr="00024E15" w:rsidTr="007F3FCB">
        <w:trPr>
          <w:trHeight w:hRule="exact" w:val="264"/>
        </w:trPr>
        <w:tc>
          <w:tcPr>
            <w:tcW w:w="5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Работа такси на линии</w:t>
            </w:r>
          </w:p>
        </w:tc>
        <w:tc>
          <w:tcPr>
            <w:tcW w:w="8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226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720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4B6C22" w:rsidRPr="00024E15" w:rsidTr="007F3FCB">
        <w:trPr>
          <w:trHeight w:hRule="exact" w:val="302"/>
        </w:trPr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A6331" w:rsidRDefault="004B6C22" w:rsidP="00AD1716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230"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 w:rsidRPr="00024E15">
              <w:rPr>
                <w:rFonts w:ascii="Times New Roman" w:hAnsi="Times New Roman"/>
                <w:bCs/>
              </w:rPr>
              <w:t>1</w:t>
            </w:r>
          </w:p>
        </w:tc>
      </w:tr>
      <w:tr w:rsidR="004B6C22" w:rsidRPr="00024E15" w:rsidTr="007F3FCB">
        <w:trPr>
          <w:trHeight w:hRule="exact" w:val="302"/>
        </w:trPr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0A633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230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ind w:left="720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C22" w:rsidRPr="00024E15" w:rsidRDefault="004B6C22" w:rsidP="00AD171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  <w:bCs/>
              </w:rPr>
              <w:t>1</w:t>
            </w:r>
          </w:p>
        </w:tc>
      </w:tr>
    </w:tbl>
    <w:p w:rsidR="004B6C22" w:rsidRPr="000A6331" w:rsidRDefault="004B6C22" w:rsidP="00DE6A43">
      <w:pPr>
        <w:shd w:val="clear" w:color="auto" w:fill="FFFFFF"/>
        <w:spacing w:before="130" w:line="466" w:lineRule="exact"/>
        <w:ind w:left="10" w:firstLine="274"/>
        <w:rPr>
          <w:rFonts w:ascii="Times New Roman" w:hAnsi="Times New Roman"/>
        </w:rPr>
      </w:pPr>
      <w:r w:rsidRPr="000A6331">
        <w:rPr>
          <w:rFonts w:ascii="Times New Roman" w:hAnsi="Times New Roman"/>
          <w:spacing w:val="-5"/>
          <w:sz w:val="28"/>
          <w:szCs w:val="28"/>
        </w:rPr>
        <w:t xml:space="preserve">Нормативное правовое обеспечение пассажирских перевозок автомобильным </w:t>
      </w:r>
      <w:r w:rsidRPr="000A6331">
        <w:rPr>
          <w:rFonts w:ascii="Times New Roman" w:hAnsi="Times New Roman"/>
          <w:spacing w:val="-7"/>
          <w:sz w:val="28"/>
          <w:szCs w:val="28"/>
        </w:rPr>
        <w:t>транспортом:    государственный   надзор в области  автомобильного   транспорта</w:t>
      </w:r>
    </w:p>
    <w:p w:rsidR="004B6C22" w:rsidRDefault="004B6C22" w:rsidP="00347264">
      <w:pPr>
        <w:shd w:val="clear" w:color="auto" w:fill="FFFFFF"/>
        <w:spacing w:before="144" w:line="360" w:lineRule="auto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z w:val="28"/>
          <w:szCs w:val="28"/>
        </w:rPr>
        <w:t xml:space="preserve">и городского наземного электрического транспорта; виды перевозок пассажиров </w:t>
      </w:r>
      <w:r w:rsidRPr="000A6331">
        <w:rPr>
          <w:rFonts w:ascii="Times New Roman" w:hAnsi="Times New Roman"/>
          <w:spacing w:val="-9"/>
          <w:sz w:val="28"/>
          <w:szCs w:val="28"/>
        </w:rPr>
        <w:t xml:space="preserve">и багажа; заключение договора фрахтования транспортного средства для перевозки </w:t>
      </w:r>
      <w:r w:rsidRPr="000A6331">
        <w:rPr>
          <w:rFonts w:ascii="Times New Roman" w:hAnsi="Times New Roman"/>
          <w:sz w:val="28"/>
          <w:szCs w:val="28"/>
        </w:rPr>
        <w:t xml:space="preserve">пассажиров и багажа по заказу; определение маршрута перевозки пассажиров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и багажа по заказу; перевозки детей, следующих вместе с пассажиром; перевозка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багажа, провоз ручной клади транспортным средством, предоставляемым для </w:t>
      </w:r>
      <w:r w:rsidRPr="000A6331">
        <w:rPr>
          <w:rFonts w:ascii="Times New Roman" w:hAnsi="Times New Roman"/>
          <w:spacing w:val="-3"/>
          <w:sz w:val="28"/>
          <w:szCs w:val="28"/>
        </w:rPr>
        <w:t xml:space="preserve">перевозки пассажиров по заказу; отказ от исполнения договора фрахтования </w:t>
      </w:r>
      <w:r w:rsidRPr="000A6331">
        <w:rPr>
          <w:rFonts w:ascii="Times New Roman" w:hAnsi="Times New Roman"/>
          <w:spacing w:val="-10"/>
          <w:sz w:val="28"/>
          <w:szCs w:val="28"/>
        </w:rPr>
        <w:t xml:space="preserve">транспортного средства для перевозки пассажиров и багажа по заказу или изменение </w:t>
      </w:r>
      <w:r w:rsidRPr="000A6331">
        <w:rPr>
          <w:rFonts w:ascii="Times New Roman" w:hAnsi="Times New Roman"/>
          <w:spacing w:val="-9"/>
          <w:sz w:val="28"/>
          <w:szCs w:val="28"/>
        </w:rPr>
        <w:t xml:space="preserve">такого договора; порядок предъявления претензий к перевозчикам, фрахтовщикам; договор перевозки пассажира; договор фрахтования; ответственность за нарушение обязательств по перевозке; ответственность перевозчика за задержку отправления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пассажира; перевозка пассажиров и багажа легковым такси; прием и оформление </w:t>
      </w:r>
      <w:r w:rsidRPr="000A6331">
        <w:rPr>
          <w:rFonts w:ascii="Times New Roman" w:hAnsi="Times New Roman"/>
          <w:spacing w:val="-9"/>
          <w:sz w:val="28"/>
          <w:szCs w:val="28"/>
        </w:rPr>
        <w:t xml:space="preserve">заказа; порядок определения маршрута перевозки; порядок перевозки пассажиров </w:t>
      </w:r>
      <w:r w:rsidRPr="000A6331">
        <w:rPr>
          <w:rFonts w:ascii="Times New Roman" w:hAnsi="Times New Roman"/>
          <w:spacing w:val="-10"/>
          <w:sz w:val="28"/>
          <w:szCs w:val="28"/>
        </w:rPr>
        <w:t xml:space="preserve">легковыми такси; порядок перевозки багажа легковыми такси; плата за пользование </w:t>
      </w:r>
      <w:r w:rsidRPr="000A6331">
        <w:rPr>
          <w:rFonts w:ascii="Times New Roman" w:hAnsi="Times New Roman"/>
          <w:spacing w:val="-9"/>
          <w:sz w:val="28"/>
          <w:szCs w:val="28"/>
        </w:rPr>
        <w:t xml:space="preserve">легковым такси; документы, подтверждающие оплату пользования легковым такси; предметы, запрещенные к перевозке в легковых такси; оборудование легковых такси, </w:t>
      </w:r>
      <w:r w:rsidRPr="000A6331">
        <w:rPr>
          <w:rFonts w:ascii="Times New Roman" w:hAnsi="Times New Roman"/>
          <w:sz w:val="28"/>
          <w:szCs w:val="28"/>
        </w:rPr>
        <w:t>порядок размещения информации.</w:t>
      </w:r>
    </w:p>
    <w:p w:rsidR="004B6C22" w:rsidRDefault="004B6C22" w:rsidP="00347264">
      <w:pPr>
        <w:shd w:val="clear" w:color="auto" w:fill="FFFFFF"/>
        <w:spacing w:before="144" w:line="360" w:lineRule="auto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8"/>
          <w:sz w:val="28"/>
          <w:szCs w:val="28"/>
        </w:rPr>
        <w:t>Технико-эксплуатационные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10"/>
          <w:sz w:val="28"/>
          <w:szCs w:val="28"/>
        </w:rPr>
        <w:t>показатели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8"/>
          <w:sz w:val="28"/>
          <w:szCs w:val="28"/>
        </w:rPr>
        <w:t>пассажирского</w:t>
      </w:r>
      <w:r>
        <w:rPr>
          <w:rFonts w:ascii="Times New Roman" w:hAnsi="Times New Roman"/>
        </w:rPr>
        <w:t xml:space="preserve">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автотранспорта количественные показатели (объем перевозок, пассажирооборот,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машино-часы работы); качественные показатели (коэффициент технической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готовности, коэффициент выпуска на линию); мероприятия по увеличению выпуска </w:t>
      </w:r>
      <w:r w:rsidRPr="000A6331">
        <w:rPr>
          <w:rFonts w:ascii="Times New Roman" w:hAnsi="Times New Roman"/>
          <w:spacing w:val="-7"/>
          <w:sz w:val="28"/>
          <w:szCs w:val="28"/>
        </w:rPr>
        <w:lastRenderedPageBreak/>
        <w:t xml:space="preserve">подвижного состава на линию; продолжительность нахождения подвижного состава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на линии; скорость движения; техническая скорость; эксплуатационная скорость;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скорость сообщения; мероприятия по повышению скорости сообщения, среднее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расстояние поездки пассажиров; коэффициент использования пробега; мероприятия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по повышению коэффициента использования пробега; среднесуточный пробег; </w:t>
      </w:r>
      <w:r w:rsidRPr="000A6331">
        <w:rPr>
          <w:rFonts w:ascii="Times New Roman" w:hAnsi="Times New Roman"/>
          <w:spacing w:val="-7"/>
          <w:sz w:val="28"/>
          <w:szCs w:val="28"/>
        </w:rPr>
        <w:t>общий пробег; производительность работы пассажирского автотранспорта.</w:t>
      </w:r>
    </w:p>
    <w:p w:rsidR="004B6C22" w:rsidRDefault="004B6C22" w:rsidP="007F3FCB">
      <w:pPr>
        <w:shd w:val="clear" w:color="auto" w:fill="FFFFFF"/>
        <w:spacing w:before="144" w:line="360" w:lineRule="auto"/>
        <w:ind w:right="283"/>
        <w:contextualSpacing/>
        <w:jc w:val="both"/>
        <w:rPr>
          <w:rFonts w:ascii="Times New Roman" w:hAnsi="Times New Roman"/>
          <w:sz w:val="28"/>
          <w:szCs w:val="28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 xml:space="preserve">Диспетчерское руководство работой такси на линии: диспетчерская система руководства пассажирскими автомобильными перевозками; порядок и способы </w:t>
      </w:r>
      <w:r w:rsidRPr="000A6331">
        <w:rPr>
          <w:rFonts w:ascii="Times New Roman" w:hAnsi="Times New Roman"/>
          <w:spacing w:val="-3"/>
          <w:sz w:val="28"/>
          <w:szCs w:val="28"/>
        </w:rPr>
        <w:t xml:space="preserve">взаимодействия с диспетчерской службой автотранспортной организации, в том </w:t>
      </w:r>
      <w:r>
        <w:rPr>
          <w:rFonts w:ascii="Times New Roman" w:hAnsi="Times New Roman"/>
          <w:spacing w:val="-5"/>
          <w:sz w:val="28"/>
          <w:szCs w:val="28"/>
        </w:rPr>
        <w:t xml:space="preserve">числе  </w:t>
      </w:r>
      <w:r w:rsidRPr="000A6331">
        <w:rPr>
          <w:rFonts w:ascii="Times New Roman" w:hAnsi="Times New Roman"/>
          <w:spacing w:val="-5"/>
          <w:sz w:val="28"/>
          <w:szCs w:val="28"/>
        </w:rPr>
        <w:t>посредством   спутниковых   систем   мониторинга   транспортных   средств,</w:t>
      </w:r>
      <w:r>
        <w:rPr>
          <w:rFonts w:ascii="Times New Roman" w:hAnsi="Times New Roman"/>
        </w:rPr>
        <w:t xml:space="preserve">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включая систему ГЛОНАСС; централизованная и децентрализованная системы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диспетчерского руководства; средства диспетчерской связи с водителями такси,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работающими на линии; организация выпуска подвижного состава на линию;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порядок приема подвижного состава на линии; порядок оказания технической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помощи на линии; контроль за своевременным возвратом автомобилей в таксопарк.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Работа такси на линии: организация таксомоторных перевозок пассажиров; </w:t>
      </w:r>
      <w:r w:rsidRPr="000A6331">
        <w:rPr>
          <w:rFonts w:ascii="Times New Roman" w:hAnsi="Times New Roman"/>
          <w:spacing w:val="-3"/>
          <w:sz w:val="28"/>
          <w:szCs w:val="28"/>
        </w:rPr>
        <w:t xml:space="preserve">пути повышения эффективности использования подвижного состава; работа такси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в часы «пик»; особенности перевозки пассажиров с детьми и лиц с ограниченными возможностями здоровья; назначение, основные типы и порядок использования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таксометров; основные формы первичного учета работы автомобиля; путевой </w:t>
      </w:r>
      <w:r w:rsidRPr="000A6331">
        <w:rPr>
          <w:rFonts w:ascii="Times New Roman" w:hAnsi="Times New Roman"/>
          <w:sz w:val="28"/>
          <w:szCs w:val="28"/>
        </w:rPr>
        <w:t xml:space="preserve">(маршрутный) лист; порядок выдачи и заполнения путевых листов; оформление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и сдача путевых листов при возвращении с линии; обработка путевых листов; порядок оформления документов при несвоевременном возвращении с линии;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нормы расхода топлива и смазочных материалов для автомобилей, используемых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в качестве легкового такси; мероприятия по экономии топлива и смазочных </w:t>
      </w:r>
      <w:r w:rsidRPr="000A6331">
        <w:rPr>
          <w:rFonts w:ascii="Times New Roman" w:hAnsi="Times New Roman"/>
          <w:sz w:val="28"/>
          <w:szCs w:val="28"/>
        </w:rPr>
        <w:t>материалов, опыт передовых водителей.</w:t>
      </w:r>
    </w:p>
    <w:p w:rsidR="004B6C22" w:rsidRPr="00BD3066" w:rsidRDefault="004B6C22" w:rsidP="007F3FCB">
      <w:pPr>
        <w:shd w:val="clear" w:color="auto" w:fill="FFFFFF"/>
        <w:spacing w:before="144" w:line="360" w:lineRule="auto"/>
        <w:ind w:right="283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</w:p>
    <w:p w:rsidR="004B6C22" w:rsidRPr="000A6331" w:rsidRDefault="004B6C22" w:rsidP="007F3FCB">
      <w:pPr>
        <w:shd w:val="clear" w:color="auto" w:fill="FFFFFF"/>
        <w:spacing w:before="437"/>
        <w:ind w:left="1286" w:hanging="1286"/>
        <w:jc w:val="center"/>
        <w:rPr>
          <w:rFonts w:ascii="Times New Roman" w:hAnsi="Times New Roman"/>
        </w:rPr>
      </w:pPr>
      <w:r w:rsidRPr="000A6331">
        <w:rPr>
          <w:rFonts w:ascii="Times New Roman" w:hAnsi="Times New Roman"/>
          <w:spacing w:val="-7"/>
          <w:sz w:val="28"/>
          <w:szCs w:val="28"/>
          <w:lang w:val="en-US"/>
        </w:rPr>
        <w:lastRenderedPageBreak/>
        <w:t>IV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.    ПЛАНИРУЕМЫЕ РЕЗУЛЬТАТЫ ОСВОЕНИЯ </w:t>
      </w:r>
      <w:r>
        <w:rPr>
          <w:rFonts w:ascii="Times New Roman" w:hAnsi="Times New Roman"/>
          <w:spacing w:val="-7"/>
          <w:sz w:val="28"/>
          <w:szCs w:val="28"/>
        </w:rPr>
        <w:t xml:space="preserve">ОСНОВНОЙ ОБРАЗОВАТЕЛЬНОЙ </w:t>
      </w:r>
      <w:r>
        <w:rPr>
          <w:rFonts w:ascii="Times New Roman" w:hAnsi="Times New Roman"/>
        </w:rPr>
        <w:t xml:space="preserve"> </w:t>
      </w:r>
      <w:r w:rsidRPr="000A6331">
        <w:rPr>
          <w:rFonts w:ascii="Times New Roman" w:hAnsi="Times New Roman"/>
          <w:spacing w:val="-15"/>
          <w:sz w:val="28"/>
          <w:szCs w:val="28"/>
        </w:rPr>
        <w:t>ПРОГРАММЫ</w:t>
      </w:r>
    </w:p>
    <w:p w:rsidR="004B6C22" w:rsidRPr="000A6331" w:rsidRDefault="004B6C22" w:rsidP="00851E81">
      <w:pPr>
        <w:shd w:val="clear" w:color="auto" w:fill="FFFFFF"/>
        <w:spacing w:before="341" w:line="360" w:lineRule="auto"/>
        <w:ind w:left="667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spacing w:val="-7"/>
          <w:sz w:val="28"/>
          <w:szCs w:val="28"/>
        </w:rPr>
        <w:t xml:space="preserve">В результате освоения </w:t>
      </w:r>
      <w:r>
        <w:rPr>
          <w:rFonts w:ascii="Times New Roman" w:hAnsi="Times New Roman"/>
          <w:spacing w:val="-7"/>
          <w:sz w:val="28"/>
          <w:szCs w:val="28"/>
        </w:rPr>
        <w:t>Основной образовательной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 программы обучающиеся должны знать:</w:t>
      </w:r>
    </w:p>
    <w:p w:rsidR="004B6C22" w:rsidRPr="000A6331" w:rsidRDefault="004B6C22" w:rsidP="00851E81">
      <w:pPr>
        <w:shd w:val="clear" w:color="auto" w:fill="FFFFFF"/>
        <w:spacing w:line="360" w:lineRule="auto"/>
        <w:ind w:left="5" w:right="38" w:firstLine="662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 xml:space="preserve">Правила дорожного движения, основы законодательства в сфере дорожного </w:t>
      </w:r>
      <w:r w:rsidRPr="000A6331">
        <w:rPr>
          <w:rFonts w:ascii="Times New Roman" w:hAnsi="Times New Roman"/>
          <w:sz w:val="28"/>
          <w:szCs w:val="28"/>
        </w:rPr>
        <w:t>движения;</w:t>
      </w:r>
    </w:p>
    <w:p w:rsidR="004B6C22" w:rsidRPr="000A6331" w:rsidRDefault="004B6C22" w:rsidP="00851E81">
      <w:pPr>
        <w:shd w:val="clear" w:color="auto" w:fill="FFFFFF"/>
        <w:spacing w:line="360" w:lineRule="auto"/>
        <w:ind w:right="38" w:firstLine="667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 xml:space="preserve">правила обязательного страхования гражданской ответственности владельцев </w:t>
      </w:r>
      <w:r w:rsidRPr="000A6331">
        <w:rPr>
          <w:rFonts w:ascii="Times New Roman" w:hAnsi="Times New Roman"/>
          <w:sz w:val="28"/>
          <w:szCs w:val="28"/>
        </w:rPr>
        <w:t>транспортных средств;</w:t>
      </w:r>
    </w:p>
    <w:p w:rsidR="004B6C22" w:rsidRPr="000A6331" w:rsidRDefault="004B6C22" w:rsidP="00851E81">
      <w:pPr>
        <w:shd w:val="clear" w:color="auto" w:fill="FFFFFF"/>
        <w:spacing w:line="360" w:lineRule="auto"/>
        <w:ind w:left="667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spacing w:val="-7"/>
          <w:sz w:val="28"/>
          <w:szCs w:val="28"/>
        </w:rPr>
        <w:t>основы безопасного управления транспортными средствами;</w:t>
      </w:r>
    </w:p>
    <w:p w:rsidR="004B6C22" w:rsidRPr="000A6331" w:rsidRDefault="004B6C22" w:rsidP="00851E81">
      <w:pPr>
        <w:shd w:val="clear" w:color="auto" w:fill="FFFFFF"/>
        <w:spacing w:line="360" w:lineRule="auto"/>
        <w:ind w:left="10" w:right="38" w:firstLine="658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z w:val="28"/>
          <w:szCs w:val="28"/>
        </w:rPr>
        <w:t>цели и задачи управления системами «водитель - автомобиль - дорога» и «водитель - автомобиль»;</w:t>
      </w:r>
    </w:p>
    <w:p w:rsidR="004B6C22" w:rsidRPr="000A6331" w:rsidRDefault="004B6C22" w:rsidP="00851E81">
      <w:pPr>
        <w:shd w:val="clear" w:color="auto" w:fill="FFFFFF"/>
        <w:spacing w:line="360" w:lineRule="auto"/>
        <w:ind w:left="667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spacing w:val="-7"/>
          <w:sz w:val="28"/>
          <w:szCs w:val="28"/>
        </w:rPr>
        <w:t>особенности наблюдения за дорожной обстановкой;</w:t>
      </w:r>
    </w:p>
    <w:p w:rsidR="004B6C22" w:rsidRPr="000A6331" w:rsidRDefault="004B6C22" w:rsidP="00851E81">
      <w:pPr>
        <w:shd w:val="clear" w:color="auto" w:fill="FFFFFF"/>
        <w:spacing w:line="360" w:lineRule="auto"/>
        <w:ind w:left="667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spacing w:val="-7"/>
          <w:sz w:val="28"/>
          <w:szCs w:val="28"/>
        </w:rPr>
        <w:t>способы контроля безопасной дистанции и бокового интервала;</w:t>
      </w:r>
    </w:p>
    <w:p w:rsidR="004B6C22" w:rsidRPr="000A6331" w:rsidRDefault="004B6C22" w:rsidP="00851E81">
      <w:pPr>
        <w:shd w:val="clear" w:color="auto" w:fill="FFFFFF"/>
        <w:spacing w:before="5" w:line="360" w:lineRule="auto"/>
        <w:ind w:left="672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spacing w:val="-7"/>
          <w:sz w:val="28"/>
          <w:szCs w:val="28"/>
        </w:rPr>
        <w:t>порядок вызова аварийных и спасательных служб;</w:t>
      </w:r>
    </w:p>
    <w:p w:rsidR="004B6C22" w:rsidRPr="000A6331" w:rsidRDefault="004B6C22" w:rsidP="00347264">
      <w:pPr>
        <w:shd w:val="clear" w:color="auto" w:fill="FFFFFF"/>
        <w:spacing w:before="149" w:line="360" w:lineRule="auto"/>
        <w:ind w:firstLine="709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7"/>
          <w:sz w:val="28"/>
          <w:szCs w:val="28"/>
        </w:rPr>
        <w:t xml:space="preserve">основы обеспечения безопасности наиболее уязвимых участников дорожного </w:t>
      </w:r>
      <w:r w:rsidRPr="000A6331">
        <w:rPr>
          <w:rFonts w:ascii="Times New Roman" w:hAnsi="Times New Roman"/>
          <w:sz w:val="28"/>
          <w:szCs w:val="28"/>
        </w:rPr>
        <w:t>движения: пешеходов, велосипедистов;</w:t>
      </w:r>
    </w:p>
    <w:p w:rsidR="004B6C22" w:rsidRPr="000A6331" w:rsidRDefault="004B6C22" w:rsidP="00851E81">
      <w:pPr>
        <w:shd w:val="clear" w:color="auto" w:fill="FFFFFF"/>
        <w:spacing w:line="360" w:lineRule="auto"/>
        <w:ind w:left="691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>основы обеспечения детской пассажирской безопасности;</w:t>
      </w:r>
    </w:p>
    <w:p w:rsidR="004B6C22" w:rsidRPr="000A6331" w:rsidRDefault="004B6C22" w:rsidP="00851E81">
      <w:pPr>
        <w:shd w:val="clear" w:color="auto" w:fill="FFFFFF"/>
        <w:spacing w:line="360" w:lineRule="auto"/>
        <w:ind w:left="19" w:right="10" w:firstLine="672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7"/>
          <w:sz w:val="28"/>
          <w:szCs w:val="28"/>
        </w:rPr>
        <w:t xml:space="preserve">проблемы, связанные с нарушением правил дорожного движения водителями </w:t>
      </w:r>
      <w:r w:rsidRPr="000A6331">
        <w:rPr>
          <w:rFonts w:ascii="Times New Roman" w:hAnsi="Times New Roman"/>
          <w:sz w:val="28"/>
          <w:szCs w:val="28"/>
        </w:rPr>
        <w:t>транспортных средств и их последствиями;</w:t>
      </w:r>
    </w:p>
    <w:p w:rsidR="004B6C22" w:rsidRPr="000A6331" w:rsidRDefault="004B6C22" w:rsidP="00851E81">
      <w:pPr>
        <w:shd w:val="clear" w:color="auto" w:fill="FFFFFF"/>
        <w:spacing w:before="10" w:line="360" w:lineRule="auto"/>
        <w:ind w:left="24" w:right="14" w:firstLine="662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 xml:space="preserve">правовые аспекты (права, обязанности и ответственность) оказания первой </w:t>
      </w:r>
      <w:r w:rsidRPr="000A6331">
        <w:rPr>
          <w:rFonts w:ascii="Times New Roman" w:hAnsi="Times New Roman"/>
          <w:sz w:val="28"/>
          <w:szCs w:val="28"/>
        </w:rPr>
        <w:t>помощи;</w:t>
      </w:r>
    </w:p>
    <w:p w:rsidR="004B6C22" w:rsidRPr="000A6331" w:rsidRDefault="004B6C22" w:rsidP="00851E81">
      <w:pPr>
        <w:shd w:val="clear" w:color="auto" w:fill="FFFFFF"/>
        <w:spacing w:before="19" w:line="360" w:lineRule="auto"/>
        <w:ind w:left="677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spacing w:val="-7"/>
          <w:sz w:val="28"/>
          <w:szCs w:val="28"/>
        </w:rPr>
        <w:t>современные рекомендации по оказанию первой помощи;</w:t>
      </w:r>
    </w:p>
    <w:p w:rsidR="004B6C22" w:rsidRPr="000A6331" w:rsidRDefault="004B6C22" w:rsidP="00851E81">
      <w:pPr>
        <w:shd w:val="clear" w:color="auto" w:fill="FFFFFF"/>
        <w:spacing w:line="360" w:lineRule="auto"/>
        <w:ind w:left="677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>методики и последовательность действий по оказанию первой помощи;</w:t>
      </w:r>
    </w:p>
    <w:p w:rsidR="004B6C22" w:rsidRPr="000A6331" w:rsidRDefault="004B6C22" w:rsidP="00851E81">
      <w:pPr>
        <w:shd w:val="clear" w:color="auto" w:fill="FFFFFF"/>
        <w:spacing w:line="360" w:lineRule="auto"/>
        <w:ind w:left="677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sz w:val="28"/>
          <w:szCs w:val="28"/>
        </w:rPr>
        <w:t>состав аптечки первой помощи (автомобильной) и правила использования</w:t>
      </w:r>
      <w:r>
        <w:rPr>
          <w:rFonts w:ascii="Times New Roman" w:hAnsi="Times New Roman"/>
        </w:rPr>
        <w:t xml:space="preserve"> </w:t>
      </w:r>
      <w:r w:rsidRPr="000A6331">
        <w:rPr>
          <w:rFonts w:ascii="Times New Roman" w:hAnsi="Times New Roman"/>
          <w:spacing w:val="-9"/>
          <w:sz w:val="28"/>
          <w:szCs w:val="28"/>
        </w:rPr>
        <w:t>ее компонентов.</w:t>
      </w:r>
    </w:p>
    <w:p w:rsidR="004B6C22" w:rsidRPr="000A6331" w:rsidRDefault="004B6C22" w:rsidP="00851E81">
      <w:pPr>
        <w:shd w:val="clear" w:color="auto" w:fill="FFFFFF"/>
        <w:spacing w:line="360" w:lineRule="auto"/>
        <w:ind w:left="667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spacing w:val="-7"/>
          <w:sz w:val="28"/>
          <w:szCs w:val="28"/>
        </w:rPr>
        <w:t xml:space="preserve">В результате освоения </w:t>
      </w:r>
      <w:r>
        <w:rPr>
          <w:rFonts w:ascii="Times New Roman" w:hAnsi="Times New Roman"/>
          <w:spacing w:val="-7"/>
          <w:sz w:val="28"/>
          <w:szCs w:val="28"/>
        </w:rPr>
        <w:t xml:space="preserve">основной образовательной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 программы обучающиеся должны уметь:</w:t>
      </w:r>
    </w:p>
    <w:p w:rsidR="004B6C22" w:rsidRPr="000A6331" w:rsidRDefault="004B6C22" w:rsidP="00851E81">
      <w:pPr>
        <w:shd w:val="clear" w:color="auto" w:fill="FFFFFF"/>
        <w:spacing w:line="360" w:lineRule="auto"/>
        <w:ind w:right="24" w:firstLine="672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5"/>
          <w:sz w:val="28"/>
          <w:szCs w:val="28"/>
        </w:rPr>
        <w:t xml:space="preserve">безопасно и эффективно управлять транспортным средством (составом </w:t>
      </w:r>
      <w:r w:rsidRPr="000A6331">
        <w:rPr>
          <w:rFonts w:ascii="Times New Roman" w:hAnsi="Times New Roman"/>
          <w:sz w:val="28"/>
          <w:szCs w:val="28"/>
        </w:rPr>
        <w:t>транспортных средств) в различных условиях движения;</w:t>
      </w:r>
    </w:p>
    <w:p w:rsidR="004B6C22" w:rsidRPr="000A6331" w:rsidRDefault="004B6C22" w:rsidP="00851E81">
      <w:pPr>
        <w:shd w:val="clear" w:color="auto" w:fill="FFFFFF"/>
        <w:spacing w:line="360" w:lineRule="auto"/>
        <w:ind w:right="34" w:firstLine="667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4"/>
          <w:sz w:val="28"/>
          <w:szCs w:val="28"/>
        </w:rPr>
        <w:t xml:space="preserve">соблюдать Правила дорожного движения при управлении транспортным </w:t>
      </w:r>
      <w:r w:rsidRPr="000A6331">
        <w:rPr>
          <w:rFonts w:ascii="Times New Roman" w:hAnsi="Times New Roman"/>
          <w:sz w:val="28"/>
          <w:szCs w:val="28"/>
        </w:rPr>
        <w:t>средством (составом транспортных средств);</w:t>
      </w:r>
    </w:p>
    <w:p w:rsidR="004B6C22" w:rsidRPr="000A6331" w:rsidRDefault="004B6C22" w:rsidP="00851E81">
      <w:pPr>
        <w:shd w:val="clear" w:color="auto" w:fill="FFFFFF"/>
        <w:spacing w:line="360" w:lineRule="auto"/>
        <w:ind w:left="662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spacing w:val="-7"/>
          <w:sz w:val="28"/>
          <w:szCs w:val="28"/>
        </w:rPr>
        <w:t>управлять своим эмоциональным состоянием;</w:t>
      </w:r>
    </w:p>
    <w:p w:rsidR="004B6C22" w:rsidRPr="000A6331" w:rsidRDefault="004B6C22" w:rsidP="00851E81">
      <w:pPr>
        <w:shd w:val="clear" w:color="auto" w:fill="FFFFFF"/>
        <w:spacing w:line="360" w:lineRule="auto"/>
        <w:ind w:left="5" w:right="24" w:firstLine="662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z w:val="28"/>
          <w:szCs w:val="28"/>
        </w:rPr>
        <w:lastRenderedPageBreak/>
        <w:t>конструктивно разрешать противоречия и конфликты, возникающие в дорожном движении;</w:t>
      </w:r>
    </w:p>
    <w:p w:rsidR="004B6C22" w:rsidRPr="000A6331" w:rsidRDefault="004B6C22" w:rsidP="00851E81">
      <w:pPr>
        <w:shd w:val="clear" w:color="auto" w:fill="FFFFFF"/>
        <w:spacing w:line="360" w:lineRule="auto"/>
        <w:ind w:right="19" w:firstLine="662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 xml:space="preserve">выполнять ежедневное техническое обслуживание транспортного средства </w:t>
      </w:r>
      <w:r w:rsidRPr="000A6331">
        <w:rPr>
          <w:rFonts w:ascii="Times New Roman" w:hAnsi="Times New Roman"/>
          <w:sz w:val="28"/>
          <w:szCs w:val="28"/>
        </w:rPr>
        <w:t>(состава транспортных средств);</w:t>
      </w:r>
    </w:p>
    <w:p w:rsidR="004B6C22" w:rsidRPr="000A6331" w:rsidRDefault="004B6C22" w:rsidP="00851E81">
      <w:pPr>
        <w:shd w:val="clear" w:color="auto" w:fill="FFFFFF"/>
        <w:spacing w:line="360" w:lineRule="auto"/>
        <w:ind w:left="5" w:right="24" w:firstLine="648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4"/>
          <w:sz w:val="28"/>
          <w:szCs w:val="28"/>
        </w:rPr>
        <w:t xml:space="preserve">устранять мелкие неисправности в процессе эксплуатации транспортного </w:t>
      </w:r>
      <w:r w:rsidRPr="000A6331">
        <w:rPr>
          <w:rFonts w:ascii="Times New Roman" w:hAnsi="Times New Roman"/>
          <w:sz w:val="28"/>
          <w:szCs w:val="28"/>
        </w:rPr>
        <w:t>средства (состава транспортных средств);</w:t>
      </w:r>
    </w:p>
    <w:p w:rsidR="004B6C22" w:rsidRPr="000A6331" w:rsidRDefault="004B6C22" w:rsidP="00851E81">
      <w:pPr>
        <w:shd w:val="clear" w:color="auto" w:fill="FFFFFF"/>
        <w:spacing w:line="360" w:lineRule="auto"/>
        <w:ind w:left="5" w:right="24" w:firstLine="658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7"/>
          <w:sz w:val="28"/>
          <w:szCs w:val="28"/>
        </w:rPr>
        <w:t xml:space="preserve">обеспечивать безопасную посадку и высадку пассажиров, их перевозку, либо </w:t>
      </w:r>
      <w:r w:rsidRPr="000A6331">
        <w:rPr>
          <w:rFonts w:ascii="Times New Roman" w:hAnsi="Times New Roman"/>
          <w:sz w:val="28"/>
          <w:szCs w:val="28"/>
        </w:rPr>
        <w:t>прием, размещение и перевозку грузов;</w:t>
      </w:r>
    </w:p>
    <w:p w:rsidR="004B6C22" w:rsidRPr="000A6331" w:rsidRDefault="004B6C22" w:rsidP="00851E81">
      <w:pPr>
        <w:shd w:val="clear" w:color="auto" w:fill="FFFFFF"/>
        <w:spacing w:line="360" w:lineRule="auto"/>
        <w:ind w:left="5" w:right="24" w:firstLine="658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 xml:space="preserve">выбирать безопасные скорость, дистанцию и интервал в различных условиях </w:t>
      </w:r>
      <w:r w:rsidRPr="000A6331">
        <w:rPr>
          <w:rFonts w:ascii="Times New Roman" w:hAnsi="Times New Roman"/>
          <w:sz w:val="28"/>
          <w:szCs w:val="28"/>
        </w:rPr>
        <w:t>движения;</w:t>
      </w:r>
    </w:p>
    <w:p w:rsidR="004B6C22" w:rsidRPr="000A6331" w:rsidRDefault="004B6C22" w:rsidP="00851E81">
      <w:pPr>
        <w:shd w:val="clear" w:color="auto" w:fill="FFFFFF"/>
        <w:spacing w:line="360" w:lineRule="auto"/>
        <w:ind w:left="5" w:right="5" w:firstLine="658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4"/>
          <w:sz w:val="28"/>
          <w:szCs w:val="28"/>
        </w:rPr>
        <w:t xml:space="preserve">информировать других участников движения о намерении изменить скорость </w:t>
      </w:r>
      <w:r w:rsidRPr="000A6331">
        <w:rPr>
          <w:rFonts w:ascii="Times New Roman" w:hAnsi="Times New Roman"/>
          <w:spacing w:val="-3"/>
          <w:sz w:val="28"/>
          <w:szCs w:val="28"/>
        </w:rPr>
        <w:t xml:space="preserve">и траекторию движения транспортного средства, подавать предупредительные </w:t>
      </w:r>
      <w:r w:rsidRPr="000A6331">
        <w:rPr>
          <w:rFonts w:ascii="Times New Roman" w:hAnsi="Times New Roman"/>
          <w:sz w:val="28"/>
          <w:szCs w:val="28"/>
        </w:rPr>
        <w:t>сигналы рукой;</w:t>
      </w:r>
    </w:p>
    <w:p w:rsidR="004B6C22" w:rsidRPr="000A6331" w:rsidRDefault="004B6C22" w:rsidP="00347264">
      <w:pPr>
        <w:shd w:val="clear" w:color="auto" w:fill="FFFFFF"/>
        <w:spacing w:before="154" w:line="360" w:lineRule="auto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>использовать зеркала заднего вида при маневрировании;</w:t>
      </w:r>
    </w:p>
    <w:p w:rsidR="004B6C22" w:rsidRPr="000A6331" w:rsidRDefault="004B6C22" w:rsidP="00193D5D">
      <w:pPr>
        <w:shd w:val="clear" w:color="auto" w:fill="FFFFFF"/>
        <w:spacing w:line="360" w:lineRule="auto"/>
        <w:ind w:left="24" w:right="29" w:hanging="24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z w:val="28"/>
          <w:szCs w:val="28"/>
        </w:rPr>
        <w:t>прогнозировать и предотвращать возникновение опасных дорожно-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транспортных ситуаций в процессе управления транспортным средством (составом </w:t>
      </w:r>
      <w:r w:rsidRPr="000A6331">
        <w:rPr>
          <w:rFonts w:ascii="Times New Roman" w:hAnsi="Times New Roman"/>
          <w:sz w:val="28"/>
          <w:szCs w:val="28"/>
        </w:rPr>
        <w:t>транспортных средств);</w:t>
      </w:r>
    </w:p>
    <w:p w:rsidR="004B6C22" w:rsidRPr="000A6331" w:rsidRDefault="004B6C22" w:rsidP="00193D5D">
      <w:pPr>
        <w:shd w:val="clear" w:color="auto" w:fill="FFFFFF"/>
        <w:spacing w:before="10" w:line="360" w:lineRule="auto"/>
        <w:ind w:left="24" w:right="29" w:hanging="24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z w:val="28"/>
          <w:szCs w:val="28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4B6C22" w:rsidRPr="000A6331" w:rsidRDefault="004B6C22" w:rsidP="00193D5D">
      <w:pPr>
        <w:shd w:val="clear" w:color="auto" w:fill="FFFFFF"/>
        <w:spacing w:line="360" w:lineRule="auto"/>
        <w:ind w:left="24" w:right="24" w:hanging="24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z w:val="28"/>
          <w:szCs w:val="28"/>
        </w:rPr>
        <w:t>выполнять мероприятия по оказанию первой помощи пострадавшим в дорожно-транспортном происшествии;</w:t>
      </w:r>
    </w:p>
    <w:p w:rsidR="004B6C22" w:rsidRPr="00BD3066" w:rsidRDefault="004B6C22" w:rsidP="00BD3066">
      <w:pPr>
        <w:shd w:val="clear" w:color="auto" w:fill="FFFFFF"/>
        <w:spacing w:line="360" w:lineRule="auto"/>
        <w:ind w:left="19" w:right="38" w:hanging="19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z w:val="28"/>
          <w:szCs w:val="28"/>
        </w:rPr>
        <w:t>совершенствовать свои навыки управления транспортным средством (составом транспортных средств).</w:t>
      </w:r>
    </w:p>
    <w:p w:rsidR="004B6C22" w:rsidRDefault="004B6C22" w:rsidP="00193D5D">
      <w:pPr>
        <w:shd w:val="clear" w:color="auto" w:fill="FFFFFF"/>
        <w:spacing w:before="389" w:line="360" w:lineRule="auto"/>
        <w:ind w:left="1171" w:hanging="985"/>
        <w:contextualSpacing/>
        <w:rPr>
          <w:rFonts w:ascii="Times New Roman" w:hAnsi="Times New Roman"/>
          <w:spacing w:val="-8"/>
          <w:sz w:val="28"/>
          <w:szCs w:val="28"/>
        </w:rPr>
      </w:pPr>
    </w:p>
    <w:p w:rsidR="004B6C22" w:rsidRPr="000A6331" w:rsidRDefault="004B6C22" w:rsidP="007F3FCB">
      <w:pPr>
        <w:shd w:val="clear" w:color="auto" w:fill="FFFFFF"/>
        <w:spacing w:before="389" w:line="360" w:lineRule="auto"/>
        <w:ind w:left="1171" w:hanging="985"/>
        <w:contextualSpacing/>
        <w:jc w:val="center"/>
        <w:rPr>
          <w:rFonts w:ascii="Times New Roman" w:hAnsi="Times New Roman"/>
        </w:rPr>
      </w:pPr>
      <w:r w:rsidRPr="000A6331">
        <w:rPr>
          <w:rFonts w:ascii="Times New Roman" w:hAnsi="Times New Roman"/>
          <w:spacing w:val="-8"/>
          <w:sz w:val="28"/>
          <w:szCs w:val="28"/>
          <w:lang w:val="en-US"/>
        </w:rPr>
        <w:t>V</w:t>
      </w:r>
      <w:r w:rsidRPr="000A6331">
        <w:rPr>
          <w:rFonts w:ascii="Times New Roman" w:hAnsi="Times New Roman"/>
          <w:spacing w:val="-8"/>
          <w:sz w:val="28"/>
          <w:szCs w:val="28"/>
        </w:rPr>
        <w:t>.      УСЛОВИЯ РЕАЛИЗАЦИИ</w:t>
      </w:r>
      <w:r w:rsidRPr="00347264"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>ОСНОВНОЙ ОБРАЗОВАТЕЛЬНОЙ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8"/>
          <w:sz w:val="28"/>
          <w:szCs w:val="28"/>
        </w:rPr>
        <w:t>ПРОГРАММЫ</w:t>
      </w:r>
    </w:p>
    <w:p w:rsidR="004B6C22" w:rsidRPr="000A6331" w:rsidRDefault="004B6C22" w:rsidP="00193D5D">
      <w:pPr>
        <w:shd w:val="clear" w:color="auto" w:fill="FFFFFF"/>
        <w:spacing w:before="178" w:line="360" w:lineRule="auto"/>
        <w:ind w:right="34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z w:val="28"/>
          <w:szCs w:val="28"/>
        </w:rPr>
        <w:t xml:space="preserve">5.1. Организационно-педагогические условия реализации </w:t>
      </w:r>
      <w:r>
        <w:rPr>
          <w:rFonts w:ascii="Times New Roman" w:hAnsi="Times New Roman"/>
          <w:spacing w:val="-7"/>
          <w:sz w:val="28"/>
          <w:szCs w:val="28"/>
        </w:rPr>
        <w:t>Основной образовательной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 xml:space="preserve">программы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должны обеспечивать реализацию </w:t>
      </w:r>
      <w:r>
        <w:rPr>
          <w:rFonts w:ascii="Times New Roman" w:hAnsi="Times New Roman"/>
          <w:spacing w:val="-7"/>
          <w:sz w:val="28"/>
          <w:szCs w:val="28"/>
        </w:rPr>
        <w:t>Основной образовательной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 программы в полном </w:t>
      </w:r>
      <w:r w:rsidRPr="000A6331">
        <w:rPr>
          <w:rFonts w:ascii="Times New Roman" w:hAnsi="Times New Roman"/>
          <w:sz w:val="28"/>
          <w:szCs w:val="28"/>
        </w:rPr>
        <w:t xml:space="preserve">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</w:t>
      </w:r>
      <w:r w:rsidRPr="000A6331">
        <w:rPr>
          <w:rFonts w:ascii="Times New Roman" w:hAnsi="Times New Roman"/>
          <w:sz w:val="28"/>
          <w:szCs w:val="28"/>
        </w:rPr>
        <w:lastRenderedPageBreak/>
        <w:t>психофизическим особенностям, склонностям, способностям, интересам и потребностям обучающихся.</w:t>
      </w:r>
    </w:p>
    <w:p w:rsidR="004B6C22" w:rsidRPr="000A6331" w:rsidRDefault="004B6C22" w:rsidP="00193D5D">
      <w:pPr>
        <w:shd w:val="clear" w:color="auto" w:fill="FFFFFF"/>
        <w:spacing w:line="360" w:lineRule="auto"/>
        <w:ind w:right="29" w:firstLine="567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7"/>
          <w:sz w:val="28"/>
          <w:szCs w:val="28"/>
        </w:rPr>
        <w:t xml:space="preserve">Для определения соответствия применяемых форм, средств, методов обучения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и воспитания возрастным, психофизическим особенностям и способностям обучающихся организация, осуществляющая образовательную деятельность,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проводит тестирование обучающихся с помощью соответствующих специалистов </w:t>
      </w:r>
      <w:r w:rsidRPr="000A6331">
        <w:rPr>
          <w:rFonts w:ascii="Times New Roman" w:hAnsi="Times New Roman"/>
          <w:sz w:val="28"/>
          <w:szCs w:val="28"/>
        </w:rPr>
        <w:t>или с использованием аппаратно-программного комплекса (АПК) тестирования и развития психофизиологических качеств водителя.</w:t>
      </w:r>
    </w:p>
    <w:p w:rsidR="004B6C22" w:rsidRPr="000A6331" w:rsidRDefault="004B6C22" w:rsidP="00193D5D">
      <w:pPr>
        <w:shd w:val="clear" w:color="auto" w:fill="FFFFFF"/>
        <w:spacing w:line="360" w:lineRule="auto"/>
        <w:ind w:right="14" w:firstLine="567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z w:val="28"/>
          <w:szCs w:val="28"/>
        </w:rPr>
        <w:t xml:space="preserve">Теоретическое обучение проводится в оборудованных учебных кабинетах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с использованием учебно-материальной базы, соответствующей установленным </w:t>
      </w:r>
      <w:r w:rsidRPr="000A6331">
        <w:rPr>
          <w:rFonts w:ascii="Times New Roman" w:hAnsi="Times New Roman"/>
          <w:sz w:val="28"/>
          <w:szCs w:val="28"/>
        </w:rPr>
        <w:t>требованиям.</w:t>
      </w:r>
    </w:p>
    <w:p w:rsidR="004B6C22" w:rsidRPr="000A6331" w:rsidRDefault="004B6C22" w:rsidP="00193D5D">
      <w:pPr>
        <w:shd w:val="clear" w:color="auto" w:fill="FFFFFF"/>
        <w:spacing w:line="360" w:lineRule="auto"/>
        <w:ind w:left="672" w:hanging="672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spacing w:val="-7"/>
          <w:sz w:val="28"/>
          <w:szCs w:val="28"/>
        </w:rPr>
        <w:t>Наполняемость учебной группы не должна превышать 30 человек.</w:t>
      </w:r>
    </w:p>
    <w:p w:rsidR="004B6C22" w:rsidRPr="000A6331" w:rsidRDefault="004B6C22" w:rsidP="00347264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4"/>
          <w:sz w:val="28"/>
          <w:szCs w:val="28"/>
        </w:rPr>
        <w:t xml:space="preserve">Продолжительность учебного часа теоретических и практических занятий </w:t>
      </w:r>
      <w:r>
        <w:rPr>
          <w:rFonts w:ascii="Times New Roman" w:hAnsi="Times New Roman"/>
          <w:spacing w:val="-2"/>
          <w:sz w:val="28"/>
          <w:szCs w:val="28"/>
        </w:rPr>
        <w:t xml:space="preserve">должна </w:t>
      </w:r>
      <w:r w:rsidRPr="000A6331">
        <w:rPr>
          <w:rFonts w:ascii="Times New Roman" w:hAnsi="Times New Roman"/>
          <w:spacing w:val="-2"/>
          <w:sz w:val="28"/>
          <w:szCs w:val="28"/>
        </w:rPr>
        <w:t>составлять 1 академический час (45 минут). Продолжительность учебного</w:t>
      </w:r>
      <w:r>
        <w:rPr>
          <w:rFonts w:ascii="Times New Roman" w:hAnsi="Times New Roman"/>
        </w:rPr>
        <w:t xml:space="preserve"> </w:t>
      </w:r>
      <w:r w:rsidRPr="000A6331">
        <w:rPr>
          <w:rFonts w:ascii="Times New Roman" w:hAnsi="Times New Roman"/>
          <w:spacing w:val="-4"/>
          <w:sz w:val="28"/>
          <w:szCs w:val="28"/>
        </w:rPr>
        <w:t>часа практического обучения вождению должна составлять 1 астрономический час</w:t>
      </w:r>
      <w:r w:rsidRPr="000A6331">
        <w:rPr>
          <w:rFonts w:ascii="Times New Roman" w:hAnsi="Times New Roman"/>
          <w:spacing w:val="-10"/>
          <w:sz w:val="28"/>
          <w:szCs w:val="28"/>
        </w:rPr>
        <w:t>(60 минут).</w:t>
      </w:r>
    </w:p>
    <w:p w:rsidR="004B6C22" w:rsidRDefault="004B6C22" w:rsidP="004C03D8">
      <w:pPr>
        <w:shd w:val="clear" w:color="auto" w:fill="FFFFFF"/>
        <w:spacing w:before="154" w:line="360" w:lineRule="auto"/>
        <w:contextualSpacing/>
        <w:rPr>
          <w:rFonts w:ascii="Times New Roman" w:hAnsi="Times New Roman"/>
          <w:spacing w:val="-13"/>
          <w:sz w:val="28"/>
          <w:szCs w:val="28"/>
        </w:rPr>
      </w:pPr>
      <w:r w:rsidRPr="000A6331">
        <w:rPr>
          <w:rFonts w:ascii="Times New Roman" w:hAnsi="Times New Roman"/>
          <w:sz w:val="28"/>
          <w:szCs w:val="28"/>
        </w:rPr>
        <w:t>Расчетная формула для определения</w:t>
      </w:r>
      <w:r>
        <w:rPr>
          <w:rFonts w:ascii="Times New Roman" w:hAnsi="Times New Roman"/>
          <w:sz w:val="28"/>
          <w:szCs w:val="28"/>
        </w:rPr>
        <w:t xml:space="preserve"> общего числа учебных кабинетов </w:t>
      </w:r>
      <w:r w:rsidRPr="000A6331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</w:rPr>
        <w:t xml:space="preserve"> </w:t>
      </w:r>
      <w:r w:rsidRPr="000A6331">
        <w:rPr>
          <w:rFonts w:ascii="Times New Roman" w:hAnsi="Times New Roman"/>
          <w:spacing w:val="-13"/>
          <w:sz w:val="28"/>
          <w:szCs w:val="28"/>
        </w:rPr>
        <w:t>теоретического обучения:</w:t>
      </w:r>
    </w:p>
    <w:p w:rsidR="004B6C22" w:rsidRPr="004C03D8" w:rsidRDefault="004B6C22" w:rsidP="004C03D8">
      <w:pPr>
        <w:shd w:val="clear" w:color="auto" w:fill="FFFFFF"/>
        <w:spacing w:before="154" w:line="240" w:lineRule="auto"/>
        <w:contextualSpacing/>
        <w:jc w:val="center"/>
        <w:rPr>
          <w:rFonts w:ascii="Times New Roman" w:hAnsi="Times New Roman"/>
          <w:b/>
          <w:i/>
          <w:spacing w:val="-13"/>
          <w:sz w:val="28"/>
          <w:szCs w:val="28"/>
        </w:rPr>
      </w:pPr>
      <w:r w:rsidRPr="004C03D8">
        <w:rPr>
          <w:rFonts w:ascii="Times New Roman" w:hAnsi="Times New Roman"/>
          <w:b/>
          <w:spacing w:val="-13"/>
          <w:sz w:val="28"/>
          <w:szCs w:val="28"/>
        </w:rPr>
        <w:t xml:space="preserve">П= </w:t>
      </w:r>
      <w:r w:rsidRPr="004C03D8">
        <w:rPr>
          <w:rFonts w:ascii="Times New Roman" w:hAnsi="Times New Roman"/>
          <w:b/>
          <w:spacing w:val="-13"/>
          <w:sz w:val="28"/>
          <w:szCs w:val="28"/>
          <w:u w:val="single"/>
        </w:rPr>
        <w:t xml:space="preserve">        Р </w:t>
      </w:r>
      <w:proofErr w:type="spellStart"/>
      <w:r w:rsidRPr="004C03D8">
        <w:rPr>
          <w:rFonts w:ascii="Times New Roman" w:hAnsi="Times New Roman"/>
          <w:b/>
          <w:spacing w:val="-13"/>
          <w:sz w:val="28"/>
          <w:szCs w:val="28"/>
          <w:u w:val="single"/>
        </w:rPr>
        <w:t>гр</w:t>
      </w:r>
      <w:proofErr w:type="spellEnd"/>
      <w:r w:rsidRPr="004C03D8">
        <w:rPr>
          <w:rFonts w:ascii="Times New Roman" w:hAnsi="Times New Roman"/>
          <w:b/>
          <w:spacing w:val="-13"/>
          <w:sz w:val="28"/>
          <w:szCs w:val="28"/>
          <w:u w:val="single"/>
        </w:rPr>
        <w:t xml:space="preserve"> *</w:t>
      </w:r>
      <w:r w:rsidRPr="004C03D8">
        <w:rPr>
          <w:rFonts w:ascii="Times New Roman" w:hAnsi="Times New Roman"/>
          <w:b/>
          <w:i/>
          <w:spacing w:val="-13"/>
          <w:sz w:val="28"/>
          <w:szCs w:val="28"/>
          <w:u w:val="single"/>
        </w:rPr>
        <w:t>п_____</w:t>
      </w:r>
      <w:r w:rsidRPr="00017154">
        <w:rPr>
          <w:rFonts w:ascii="Times New Roman" w:hAnsi="Times New Roman"/>
          <w:b/>
          <w:i/>
          <w:spacing w:val="-13"/>
          <w:sz w:val="28"/>
          <w:szCs w:val="28"/>
        </w:rPr>
        <w:t xml:space="preserve"> ;</w:t>
      </w:r>
    </w:p>
    <w:p w:rsidR="004B6C22" w:rsidRPr="004C03D8" w:rsidRDefault="004B6C22" w:rsidP="004C03D8">
      <w:pPr>
        <w:shd w:val="clear" w:color="auto" w:fill="FFFFFF"/>
        <w:spacing w:before="154" w:line="240" w:lineRule="auto"/>
        <w:contextualSpacing/>
        <w:jc w:val="center"/>
        <w:rPr>
          <w:rFonts w:ascii="Times New Roman" w:hAnsi="Times New Roman"/>
          <w:b/>
          <w:i/>
          <w:spacing w:val="-13"/>
          <w:sz w:val="28"/>
          <w:szCs w:val="28"/>
          <w:u w:val="single"/>
        </w:rPr>
      </w:pPr>
      <w:r w:rsidRPr="004C03D8">
        <w:rPr>
          <w:rFonts w:ascii="Times New Roman" w:hAnsi="Times New Roman"/>
          <w:b/>
          <w:spacing w:val="-13"/>
          <w:sz w:val="28"/>
          <w:szCs w:val="28"/>
        </w:rPr>
        <w:t>0,75</w:t>
      </w:r>
      <w:r w:rsidRPr="004C03D8">
        <w:rPr>
          <w:rFonts w:ascii="Times New Roman" w:hAnsi="Times New Roman"/>
          <w:b/>
          <w:i/>
          <w:spacing w:val="-13"/>
          <w:sz w:val="28"/>
          <w:szCs w:val="28"/>
        </w:rPr>
        <w:t xml:space="preserve">*Ф </w:t>
      </w:r>
      <w:proofErr w:type="spellStart"/>
      <w:r w:rsidRPr="004C03D8">
        <w:rPr>
          <w:rFonts w:ascii="Times New Roman" w:hAnsi="Times New Roman"/>
          <w:b/>
          <w:spacing w:val="-13"/>
          <w:sz w:val="28"/>
          <w:szCs w:val="28"/>
        </w:rPr>
        <w:t>пом</w:t>
      </w:r>
      <w:proofErr w:type="spellEnd"/>
    </w:p>
    <w:p w:rsidR="004B6C22" w:rsidRPr="000A6331" w:rsidRDefault="004B6C22" w:rsidP="004C03D8">
      <w:pPr>
        <w:shd w:val="clear" w:color="auto" w:fill="FFFFFF"/>
        <w:spacing w:line="360" w:lineRule="auto"/>
        <w:ind w:left="701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spacing w:val="-9"/>
          <w:sz w:val="28"/>
          <w:szCs w:val="28"/>
        </w:rPr>
        <w:t>где П - число необходимых помещений;</w:t>
      </w:r>
    </w:p>
    <w:p w:rsidR="004B6C22" w:rsidRPr="000A6331" w:rsidRDefault="004B6C22" w:rsidP="004C03D8">
      <w:pPr>
        <w:shd w:val="clear" w:color="auto" w:fill="FFFFFF"/>
        <w:spacing w:before="5" w:line="360" w:lineRule="auto"/>
        <w:ind w:left="29" w:right="14" w:firstLine="667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11"/>
          <w:sz w:val="28"/>
          <w:szCs w:val="28"/>
        </w:rPr>
        <w:t>Р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proofErr w:type="spellStart"/>
      <w:r w:rsidRPr="004C03D8">
        <w:rPr>
          <w:rFonts w:ascii="Times New Roman" w:hAnsi="Times New Roman"/>
          <w:spacing w:val="-11"/>
          <w:sz w:val="18"/>
          <w:szCs w:val="18"/>
        </w:rPr>
        <w:t>гр</w:t>
      </w:r>
      <w:proofErr w:type="spellEnd"/>
      <w:r w:rsidRPr="000A6331">
        <w:rPr>
          <w:rFonts w:ascii="Times New Roman" w:hAnsi="Times New Roman"/>
          <w:spacing w:val="-11"/>
          <w:sz w:val="28"/>
          <w:szCs w:val="28"/>
        </w:rPr>
        <w:t xml:space="preserve"> - расчетное учебное время полного курса теоретического обучения на одну </w:t>
      </w:r>
      <w:r w:rsidRPr="000A6331">
        <w:rPr>
          <w:rFonts w:ascii="Times New Roman" w:hAnsi="Times New Roman"/>
          <w:sz w:val="28"/>
          <w:szCs w:val="28"/>
        </w:rPr>
        <w:t>группу, в часах;</w:t>
      </w:r>
    </w:p>
    <w:p w:rsidR="004B6C22" w:rsidRPr="000A6331" w:rsidRDefault="004B6C22" w:rsidP="004C03D8">
      <w:pPr>
        <w:shd w:val="clear" w:color="auto" w:fill="FFFFFF"/>
        <w:spacing w:before="5" w:line="360" w:lineRule="auto"/>
        <w:ind w:left="691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i/>
          <w:iCs/>
          <w:spacing w:val="-9"/>
          <w:sz w:val="28"/>
          <w:szCs w:val="28"/>
        </w:rPr>
        <w:t xml:space="preserve">п </w:t>
      </w:r>
      <w:r w:rsidRPr="000A6331">
        <w:rPr>
          <w:rFonts w:ascii="Times New Roman" w:hAnsi="Times New Roman"/>
          <w:spacing w:val="-9"/>
          <w:sz w:val="28"/>
          <w:szCs w:val="28"/>
        </w:rPr>
        <w:t>- общее число групп;</w:t>
      </w:r>
    </w:p>
    <w:p w:rsidR="004B6C22" w:rsidRPr="000A6331" w:rsidRDefault="004B6C22" w:rsidP="004C03D8">
      <w:pPr>
        <w:shd w:val="clear" w:color="auto" w:fill="FFFFFF"/>
        <w:spacing w:before="5" w:line="360" w:lineRule="auto"/>
        <w:ind w:left="14" w:right="29" w:firstLine="677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3"/>
          <w:sz w:val="28"/>
          <w:szCs w:val="28"/>
        </w:rPr>
        <w:t xml:space="preserve">0,75 - постоянный коэффициент (загрузка учебного кабинета принимается </w:t>
      </w:r>
      <w:r w:rsidRPr="000A6331">
        <w:rPr>
          <w:rFonts w:ascii="Times New Roman" w:hAnsi="Times New Roman"/>
          <w:sz w:val="28"/>
          <w:szCs w:val="28"/>
        </w:rPr>
        <w:t>равной 75 %);</w:t>
      </w:r>
    </w:p>
    <w:p w:rsidR="004B6C22" w:rsidRPr="000A6331" w:rsidRDefault="004B6C22" w:rsidP="004C03D8">
      <w:pPr>
        <w:shd w:val="clear" w:color="auto" w:fill="FFFFFF"/>
        <w:spacing w:line="360" w:lineRule="auto"/>
        <w:ind w:left="682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spacing w:val="-12"/>
          <w:sz w:val="28"/>
          <w:szCs w:val="28"/>
        </w:rPr>
        <w:t>Ф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proofErr w:type="spellStart"/>
      <w:r w:rsidRPr="004C03D8">
        <w:rPr>
          <w:rFonts w:ascii="Times New Roman" w:hAnsi="Times New Roman"/>
          <w:spacing w:val="-12"/>
          <w:sz w:val="18"/>
          <w:szCs w:val="18"/>
        </w:rPr>
        <w:t>пом</w:t>
      </w:r>
      <w:proofErr w:type="spellEnd"/>
      <w:r w:rsidRPr="000A6331">
        <w:rPr>
          <w:rFonts w:ascii="Times New Roman" w:hAnsi="Times New Roman"/>
          <w:spacing w:val="-12"/>
          <w:sz w:val="28"/>
          <w:szCs w:val="28"/>
        </w:rPr>
        <w:t xml:space="preserve"> " фонд времени использования помещения в часах.</w:t>
      </w:r>
    </w:p>
    <w:p w:rsidR="004B6C22" w:rsidRPr="000A6331" w:rsidRDefault="004B6C22" w:rsidP="004C03D8">
      <w:pPr>
        <w:shd w:val="clear" w:color="auto" w:fill="FFFFFF"/>
        <w:spacing w:line="360" w:lineRule="auto"/>
        <w:ind w:left="10" w:right="38" w:firstLine="672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 xml:space="preserve">Обучение вождению проводится вне сетки учебного времени мастером </w:t>
      </w:r>
      <w:r w:rsidRPr="000A6331">
        <w:rPr>
          <w:rFonts w:ascii="Times New Roman" w:hAnsi="Times New Roman"/>
          <w:sz w:val="28"/>
          <w:szCs w:val="28"/>
        </w:rPr>
        <w:t>производственного обучения индивидуально с каждым обучающимся в соответствии с графиком очередности обучения вождению.</w:t>
      </w:r>
    </w:p>
    <w:p w:rsidR="004B6C22" w:rsidRPr="000A6331" w:rsidRDefault="004B6C22" w:rsidP="004C03D8">
      <w:pPr>
        <w:shd w:val="clear" w:color="auto" w:fill="FFFFFF"/>
        <w:spacing w:line="360" w:lineRule="auto"/>
        <w:ind w:left="5" w:right="38" w:firstLine="662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z w:val="28"/>
          <w:szCs w:val="28"/>
        </w:rPr>
        <w:lastRenderedPageBreak/>
        <w:t xml:space="preserve">Обучение вождению состоит из первоначального обучения вождению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и обучения практическому вождению на учебных маршрутах в условиях дорожного </w:t>
      </w:r>
      <w:r w:rsidRPr="000A6331">
        <w:rPr>
          <w:rFonts w:ascii="Times New Roman" w:hAnsi="Times New Roman"/>
          <w:sz w:val="28"/>
          <w:szCs w:val="28"/>
        </w:rPr>
        <w:t>движения.</w:t>
      </w:r>
    </w:p>
    <w:p w:rsidR="004B6C22" w:rsidRPr="000A6331" w:rsidRDefault="004B6C22" w:rsidP="004C03D8">
      <w:pPr>
        <w:shd w:val="clear" w:color="auto" w:fill="FFFFFF"/>
        <w:spacing w:line="360" w:lineRule="auto"/>
        <w:ind w:left="5" w:right="43" w:firstLine="662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z w:val="28"/>
          <w:szCs w:val="28"/>
        </w:rPr>
        <w:t>Первоначальное обучение вождению транспортных средств должно проводиться на закрытых площадках или автодромах.</w:t>
      </w:r>
    </w:p>
    <w:p w:rsidR="004B6C22" w:rsidRPr="000A6331" w:rsidRDefault="004B6C22" w:rsidP="004C03D8">
      <w:pPr>
        <w:shd w:val="clear" w:color="auto" w:fill="FFFFFF"/>
        <w:spacing w:line="360" w:lineRule="auto"/>
        <w:ind w:right="38" w:firstLine="667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4"/>
          <w:sz w:val="28"/>
          <w:szCs w:val="28"/>
        </w:rPr>
        <w:t xml:space="preserve">К обучению практическому вождению в условиях дорожного движения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допускаются лица, имеющие первоначальные навыки управления транспортным </w:t>
      </w:r>
      <w:r w:rsidRPr="000A6331">
        <w:rPr>
          <w:rFonts w:ascii="Times New Roman" w:hAnsi="Times New Roman"/>
          <w:sz w:val="28"/>
          <w:szCs w:val="28"/>
        </w:rPr>
        <w:t>средством, представившие медицинскую справку установленного образца и знающие требования Правил дорожного движения.</w:t>
      </w:r>
    </w:p>
    <w:p w:rsidR="004B6C22" w:rsidRPr="000A6331" w:rsidRDefault="004B6C22" w:rsidP="004C03D8">
      <w:pPr>
        <w:shd w:val="clear" w:color="auto" w:fill="FFFFFF"/>
        <w:spacing w:line="360" w:lineRule="auto"/>
        <w:ind w:right="43" w:firstLine="662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z w:val="28"/>
          <w:szCs w:val="28"/>
        </w:rPr>
        <w:t xml:space="preserve">Обучение практическому вождению в условиях дорожного движения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проводится на учебных маршрутах, утверждаемых организацией, осуществляющей </w:t>
      </w:r>
      <w:r w:rsidRPr="000A6331">
        <w:rPr>
          <w:rFonts w:ascii="Times New Roman" w:hAnsi="Times New Roman"/>
          <w:sz w:val="28"/>
          <w:szCs w:val="28"/>
        </w:rPr>
        <w:t>образовательную деятельность.</w:t>
      </w:r>
    </w:p>
    <w:p w:rsidR="004B6C22" w:rsidRPr="000A6331" w:rsidRDefault="004B6C22" w:rsidP="00347264">
      <w:pPr>
        <w:shd w:val="clear" w:color="auto" w:fill="FFFFFF"/>
        <w:spacing w:line="360" w:lineRule="auto"/>
        <w:ind w:right="38" w:firstLine="667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5"/>
          <w:sz w:val="28"/>
          <w:szCs w:val="28"/>
        </w:rPr>
        <w:t xml:space="preserve">На занятии по вождению обучающий (мастер производственного обучения) </w:t>
      </w:r>
      <w:r w:rsidRPr="000A6331">
        <w:rPr>
          <w:rFonts w:ascii="Times New Roman" w:hAnsi="Times New Roman"/>
          <w:sz w:val="28"/>
          <w:szCs w:val="28"/>
        </w:rPr>
        <w:t>должен иметь при себе документ на право обучения вождению транспортного</w:t>
      </w:r>
      <w:r>
        <w:rPr>
          <w:rFonts w:ascii="Times New Roman" w:hAnsi="Times New Roman"/>
        </w:rPr>
        <w:t xml:space="preserve"> </w:t>
      </w:r>
      <w:r w:rsidRPr="000A6331">
        <w:rPr>
          <w:rFonts w:ascii="Times New Roman" w:hAnsi="Times New Roman"/>
          <w:sz w:val="28"/>
          <w:szCs w:val="28"/>
        </w:rPr>
        <w:t xml:space="preserve">средства данной категории, подкатегории, а также удостоверение на право </w:t>
      </w:r>
      <w:r w:rsidRPr="000A6331">
        <w:rPr>
          <w:rFonts w:ascii="Times New Roman" w:hAnsi="Times New Roman"/>
          <w:spacing w:val="-6"/>
          <w:sz w:val="28"/>
          <w:szCs w:val="28"/>
        </w:rPr>
        <w:t>управления транспортным средством соответствующей категории, подкатегории.</w:t>
      </w:r>
    </w:p>
    <w:p w:rsidR="004B6C22" w:rsidRPr="000A6331" w:rsidRDefault="004B6C22" w:rsidP="004C03D8">
      <w:pPr>
        <w:shd w:val="clear" w:color="auto" w:fill="FFFFFF"/>
        <w:spacing w:line="360" w:lineRule="auto"/>
        <w:ind w:left="19" w:right="10" w:firstLine="653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5"/>
          <w:sz w:val="28"/>
          <w:szCs w:val="28"/>
        </w:rPr>
        <w:t xml:space="preserve">Транспортное средство, используемое для обучения вождению, должно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соответствовать материально-техническим условиям, предусмотренным пунктом </w:t>
      </w:r>
      <w:r w:rsidRPr="000A6331">
        <w:rPr>
          <w:rFonts w:ascii="Times New Roman" w:hAnsi="Times New Roman"/>
          <w:sz w:val="28"/>
          <w:szCs w:val="28"/>
        </w:rPr>
        <w:t xml:space="preserve">5.4 </w:t>
      </w:r>
      <w:r>
        <w:rPr>
          <w:rFonts w:ascii="Times New Roman" w:hAnsi="Times New Roman"/>
          <w:sz w:val="28"/>
          <w:szCs w:val="28"/>
        </w:rPr>
        <w:t xml:space="preserve">Основной образовательной </w:t>
      </w:r>
      <w:r w:rsidRPr="000A6331">
        <w:rPr>
          <w:rFonts w:ascii="Times New Roman" w:hAnsi="Times New Roman"/>
          <w:sz w:val="28"/>
          <w:szCs w:val="28"/>
        </w:rPr>
        <w:t xml:space="preserve"> программы.</w:t>
      </w:r>
    </w:p>
    <w:p w:rsidR="004B6C22" w:rsidRPr="000A6331" w:rsidRDefault="004B6C22" w:rsidP="004C03D8">
      <w:pPr>
        <w:shd w:val="clear" w:color="auto" w:fill="FFFFFF"/>
        <w:tabs>
          <w:tab w:val="left" w:pos="0"/>
        </w:tabs>
        <w:spacing w:before="14" w:line="466" w:lineRule="exact"/>
        <w:ind w:left="5" w:right="14" w:hanging="5"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15"/>
          <w:sz w:val="28"/>
          <w:szCs w:val="28"/>
        </w:rPr>
        <w:t>5.2.</w:t>
      </w:r>
      <w:r w:rsidRPr="000A6331">
        <w:rPr>
          <w:rFonts w:ascii="Times New Roman" w:hAnsi="Times New Roman"/>
          <w:sz w:val="28"/>
          <w:szCs w:val="28"/>
        </w:rPr>
        <w:tab/>
      </w:r>
      <w:r w:rsidRPr="000A6331">
        <w:rPr>
          <w:rFonts w:ascii="Times New Roman" w:hAnsi="Times New Roman"/>
          <w:spacing w:val="-6"/>
          <w:sz w:val="28"/>
          <w:szCs w:val="28"/>
        </w:rPr>
        <w:t>Педагогические работники, реализую</w:t>
      </w:r>
      <w:r>
        <w:rPr>
          <w:rFonts w:ascii="Times New Roman" w:hAnsi="Times New Roman"/>
          <w:spacing w:val="-6"/>
          <w:sz w:val="28"/>
          <w:szCs w:val="28"/>
        </w:rPr>
        <w:t xml:space="preserve">щие программу профессионального </w:t>
      </w:r>
      <w:r w:rsidRPr="000A6331">
        <w:rPr>
          <w:rFonts w:ascii="Times New Roman" w:hAnsi="Times New Roman"/>
          <w:spacing w:val="-6"/>
          <w:sz w:val="28"/>
          <w:szCs w:val="28"/>
        </w:rPr>
        <w:t>обучения водителей транспортных сре</w:t>
      </w:r>
      <w:r>
        <w:rPr>
          <w:rFonts w:ascii="Times New Roman" w:hAnsi="Times New Roman"/>
          <w:spacing w:val="-6"/>
          <w:sz w:val="28"/>
          <w:szCs w:val="28"/>
        </w:rPr>
        <w:t xml:space="preserve">дств, в том числе преподаватели </w:t>
      </w:r>
      <w:r w:rsidRPr="000A6331">
        <w:rPr>
          <w:rFonts w:ascii="Times New Roman" w:hAnsi="Times New Roman"/>
          <w:spacing w:val="-6"/>
          <w:sz w:val="28"/>
          <w:szCs w:val="28"/>
        </w:rPr>
        <w:t>учебных</w:t>
      </w:r>
      <w:r w:rsidRPr="000A6331">
        <w:rPr>
          <w:rFonts w:ascii="Times New Roman" w:hAnsi="Times New Roman"/>
          <w:spacing w:val="-6"/>
          <w:sz w:val="28"/>
          <w:szCs w:val="28"/>
        </w:rPr>
        <w:br/>
      </w:r>
      <w:r w:rsidRPr="000A6331">
        <w:rPr>
          <w:rFonts w:ascii="Times New Roman" w:hAnsi="Times New Roman"/>
          <w:spacing w:val="-2"/>
          <w:sz w:val="28"/>
          <w:szCs w:val="28"/>
        </w:rPr>
        <w:t>предметов, мастера производственного обучения, должны удовлетворять</w:t>
      </w:r>
      <w:r w:rsidRPr="000A6331">
        <w:rPr>
          <w:rFonts w:ascii="Times New Roman" w:hAnsi="Times New Roman"/>
          <w:spacing w:val="-2"/>
          <w:sz w:val="28"/>
          <w:szCs w:val="28"/>
        </w:rPr>
        <w:br/>
      </w:r>
      <w:r w:rsidRPr="000A6331">
        <w:rPr>
          <w:rFonts w:ascii="Times New Roman" w:hAnsi="Times New Roman"/>
          <w:spacing w:val="-7"/>
          <w:sz w:val="28"/>
          <w:szCs w:val="28"/>
        </w:rPr>
        <w:t>квалификационным требованиям, указанным в квалификационных справочниках по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6"/>
          <w:sz w:val="28"/>
          <w:szCs w:val="28"/>
        </w:rPr>
        <w:t>соответствующим должностям и (или) профессиональных стандартах.</w:t>
      </w:r>
    </w:p>
    <w:p w:rsidR="004B6C22" w:rsidRPr="000A6331" w:rsidRDefault="004B6C22" w:rsidP="004C03D8">
      <w:pPr>
        <w:shd w:val="clear" w:color="auto" w:fill="FFFFFF"/>
        <w:tabs>
          <w:tab w:val="left" w:pos="1330"/>
        </w:tabs>
        <w:spacing w:line="466" w:lineRule="exact"/>
        <w:ind w:left="10" w:right="24" w:firstLine="274"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16"/>
          <w:sz w:val="28"/>
          <w:szCs w:val="28"/>
        </w:rPr>
        <w:t>5.3.</w:t>
      </w:r>
      <w:r w:rsidRPr="000A6331">
        <w:rPr>
          <w:rFonts w:ascii="Times New Roman" w:hAnsi="Times New Roman"/>
          <w:sz w:val="28"/>
          <w:szCs w:val="28"/>
        </w:rPr>
        <w:tab/>
        <w:t xml:space="preserve">Информационно-методические условия реализации </w:t>
      </w:r>
      <w:r>
        <w:rPr>
          <w:rFonts w:ascii="Times New Roman" w:hAnsi="Times New Roman"/>
          <w:spacing w:val="-7"/>
          <w:sz w:val="28"/>
          <w:szCs w:val="28"/>
        </w:rPr>
        <w:t>основной образовательной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 xml:space="preserve">программы </w:t>
      </w:r>
      <w:r w:rsidRPr="000A6331">
        <w:rPr>
          <w:rFonts w:ascii="Times New Roman" w:hAnsi="Times New Roman"/>
          <w:sz w:val="28"/>
          <w:szCs w:val="28"/>
        </w:rPr>
        <w:t>включают:</w:t>
      </w:r>
    </w:p>
    <w:p w:rsidR="004B6C22" w:rsidRPr="000A6331" w:rsidRDefault="004B6C22" w:rsidP="004C03D8">
      <w:pPr>
        <w:shd w:val="clear" w:color="auto" w:fill="FFFFFF"/>
        <w:spacing w:line="360" w:lineRule="auto"/>
        <w:ind w:left="652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spacing w:val="-8"/>
          <w:sz w:val="28"/>
          <w:szCs w:val="28"/>
        </w:rPr>
        <w:t>учебный план;</w:t>
      </w:r>
    </w:p>
    <w:p w:rsidR="004B6C22" w:rsidRPr="000A6331" w:rsidRDefault="004B6C22" w:rsidP="004C03D8">
      <w:pPr>
        <w:shd w:val="clear" w:color="auto" w:fill="FFFFFF"/>
        <w:spacing w:line="360" w:lineRule="auto"/>
        <w:ind w:left="652" w:right="4147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 xml:space="preserve">календарный учебный график; </w:t>
      </w:r>
      <w:r w:rsidRPr="000A6331">
        <w:rPr>
          <w:rFonts w:ascii="Times New Roman" w:hAnsi="Times New Roman"/>
          <w:spacing w:val="-9"/>
          <w:sz w:val="28"/>
          <w:szCs w:val="28"/>
        </w:rPr>
        <w:t xml:space="preserve">рабочие программы учебных предметов; </w:t>
      </w:r>
      <w:r w:rsidRPr="000A6331">
        <w:rPr>
          <w:rFonts w:ascii="Times New Roman" w:hAnsi="Times New Roman"/>
          <w:spacing w:val="-7"/>
          <w:sz w:val="28"/>
          <w:szCs w:val="28"/>
        </w:rPr>
        <w:lastRenderedPageBreak/>
        <w:t xml:space="preserve">методические материалы и разработки; </w:t>
      </w:r>
      <w:r w:rsidRPr="000A6331">
        <w:rPr>
          <w:rFonts w:ascii="Times New Roman" w:hAnsi="Times New Roman"/>
          <w:sz w:val="28"/>
          <w:szCs w:val="28"/>
        </w:rPr>
        <w:t>расписание занятий.</w:t>
      </w:r>
    </w:p>
    <w:p w:rsidR="004B6C22" w:rsidRPr="000A6331" w:rsidRDefault="004B6C22" w:rsidP="00E648EF">
      <w:pPr>
        <w:shd w:val="clear" w:color="auto" w:fill="FFFFFF"/>
        <w:tabs>
          <w:tab w:val="left" w:pos="993"/>
          <w:tab w:val="left" w:pos="4181"/>
          <w:tab w:val="left" w:pos="7987"/>
        </w:tabs>
        <w:spacing w:line="360" w:lineRule="auto"/>
        <w:ind w:left="284" w:right="-426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spacing w:val="-15"/>
          <w:sz w:val="28"/>
          <w:szCs w:val="28"/>
        </w:rPr>
        <w:t>5.4.</w:t>
      </w:r>
      <w:r w:rsidRPr="000A6331">
        <w:rPr>
          <w:rFonts w:ascii="Times New Roman" w:hAnsi="Times New Roman"/>
          <w:sz w:val="28"/>
          <w:szCs w:val="28"/>
        </w:rPr>
        <w:tab/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Материально-технические условия реализации </w:t>
      </w:r>
      <w:r>
        <w:rPr>
          <w:rFonts w:ascii="Times New Roman" w:hAnsi="Times New Roman"/>
          <w:spacing w:val="-7"/>
          <w:sz w:val="28"/>
          <w:szCs w:val="28"/>
        </w:rPr>
        <w:t>основной образовательной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 программы.</w:t>
      </w:r>
      <w:r w:rsidRPr="000A6331">
        <w:rPr>
          <w:rFonts w:ascii="Times New Roman" w:hAnsi="Times New Roman"/>
          <w:spacing w:val="-6"/>
          <w:sz w:val="28"/>
          <w:szCs w:val="28"/>
        </w:rPr>
        <w:br/>
      </w:r>
      <w:r w:rsidRPr="000A6331">
        <w:rPr>
          <w:rFonts w:ascii="Times New Roman" w:hAnsi="Times New Roman"/>
          <w:spacing w:val="-9"/>
          <w:sz w:val="28"/>
          <w:szCs w:val="28"/>
        </w:rPr>
        <w:t>Аппаратно-программный</w:t>
      </w:r>
      <w:r w:rsidRPr="000A6331">
        <w:rPr>
          <w:rFonts w:ascii="Times New Roman" w:hAnsi="Times New Roman"/>
          <w:sz w:val="28"/>
          <w:szCs w:val="28"/>
        </w:rPr>
        <w:tab/>
      </w:r>
      <w:r w:rsidRPr="000A6331">
        <w:rPr>
          <w:rFonts w:ascii="Times New Roman" w:hAnsi="Times New Roman"/>
          <w:spacing w:val="-6"/>
          <w:sz w:val="28"/>
          <w:szCs w:val="28"/>
        </w:rPr>
        <w:t>комплекс        тестирования</w:t>
      </w:r>
      <w:r w:rsidRPr="000A6331">
        <w:rPr>
          <w:rFonts w:ascii="Times New Roman" w:hAnsi="Times New Roman"/>
          <w:sz w:val="28"/>
          <w:szCs w:val="28"/>
        </w:rPr>
        <w:tab/>
      </w:r>
      <w:r w:rsidRPr="000A6331">
        <w:rPr>
          <w:rFonts w:ascii="Times New Roman" w:hAnsi="Times New Roman"/>
          <w:spacing w:val="-3"/>
          <w:sz w:val="28"/>
          <w:szCs w:val="28"/>
        </w:rPr>
        <w:t>и        развития</w:t>
      </w:r>
    </w:p>
    <w:p w:rsidR="004B6C22" w:rsidRPr="000A6331" w:rsidRDefault="004B6C22" w:rsidP="004C03D8">
      <w:pPr>
        <w:shd w:val="clear" w:color="auto" w:fill="FFFFFF"/>
        <w:spacing w:before="5" w:line="360" w:lineRule="auto"/>
        <w:ind w:right="24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z w:val="28"/>
          <w:szCs w:val="28"/>
        </w:rPr>
        <w:t xml:space="preserve">психофизиологических качеств водителя (далее - АПК) должен обеспечивать оценку и возможность повышать уровень психофизиологических качеств, необходимых для безопасного управления транспортным средством </w:t>
      </w:r>
      <w:r w:rsidRPr="000A6331">
        <w:rPr>
          <w:rFonts w:ascii="Times New Roman" w:hAnsi="Times New Roman"/>
          <w:spacing w:val="-3"/>
          <w:sz w:val="28"/>
          <w:szCs w:val="28"/>
        </w:rPr>
        <w:t xml:space="preserve">(профессионально важных качеств), а также формировать навыки </w:t>
      </w:r>
      <w:proofErr w:type="spellStart"/>
      <w:r w:rsidRPr="000A6331">
        <w:rPr>
          <w:rFonts w:ascii="Times New Roman" w:hAnsi="Times New Roman"/>
          <w:spacing w:val="-3"/>
          <w:sz w:val="28"/>
          <w:szCs w:val="28"/>
        </w:rPr>
        <w:t>саморегуляции</w:t>
      </w:r>
      <w:proofErr w:type="spellEnd"/>
      <w:r w:rsidRPr="000A633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A6331">
        <w:rPr>
          <w:rFonts w:ascii="Times New Roman" w:hAnsi="Times New Roman"/>
          <w:sz w:val="28"/>
          <w:szCs w:val="28"/>
        </w:rPr>
        <w:t xml:space="preserve">его психоэмоционального состояния в процессе управления транспортным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средством. Оценка уровня развития профессионально важных качеств производится при помощи компьютерных психодиагностических методик, реализованных на базе </w:t>
      </w:r>
      <w:r w:rsidRPr="000A6331">
        <w:rPr>
          <w:rFonts w:ascii="Times New Roman" w:hAnsi="Times New Roman"/>
          <w:sz w:val="28"/>
          <w:szCs w:val="28"/>
        </w:rPr>
        <w:t>АПК с целью повышения достоверности и снижения субъективности в процессе</w:t>
      </w:r>
      <w:r>
        <w:rPr>
          <w:rFonts w:ascii="Times New Roman" w:hAnsi="Times New Roman"/>
        </w:rPr>
        <w:t xml:space="preserve"> </w:t>
      </w:r>
      <w:r w:rsidRPr="000A6331">
        <w:rPr>
          <w:rFonts w:ascii="Times New Roman" w:hAnsi="Times New Roman"/>
          <w:spacing w:val="-9"/>
          <w:sz w:val="28"/>
          <w:szCs w:val="28"/>
        </w:rPr>
        <w:t>тестирования.</w:t>
      </w:r>
    </w:p>
    <w:p w:rsidR="004B6C22" w:rsidRDefault="004B6C22" w:rsidP="00E648EF">
      <w:pPr>
        <w:shd w:val="clear" w:color="auto" w:fill="FFFFFF"/>
        <w:spacing w:line="360" w:lineRule="auto"/>
        <w:ind w:left="14" w:right="14" w:firstLine="653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z w:val="28"/>
          <w:szCs w:val="28"/>
        </w:rPr>
        <w:t xml:space="preserve">АПК должны обеспечивать тестирование следующих профессионально </w:t>
      </w:r>
      <w:r w:rsidRPr="000A6331">
        <w:rPr>
          <w:rFonts w:ascii="Times New Roman" w:hAnsi="Times New Roman"/>
          <w:spacing w:val="-5"/>
          <w:sz w:val="28"/>
          <w:szCs w:val="28"/>
        </w:rPr>
        <w:t>важных качеств  водителя:    психофизиологических      (оценка      готовности</w:t>
      </w:r>
      <w:r>
        <w:rPr>
          <w:rFonts w:ascii="Times New Roman" w:hAnsi="Times New Roman"/>
        </w:rPr>
        <w:t xml:space="preserve"> </w:t>
      </w:r>
      <w:r w:rsidRPr="000A6331">
        <w:rPr>
          <w:rFonts w:ascii="Times New Roman" w:hAnsi="Times New Roman"/>
          <w:spacing w:val="-6"/>
          <w:sz w:val="28"/>
          <w:szCs w:val="28"/>
        </w:rPr>
        <w:t>к психофизиологическому тестированию, воспри</w:t>
      </w:r>
      <w:r>
        <w:rPr>
          <w:rFonts w:ascii="Times New Roman" w:hAnsi="Times New Roman"/>
          <w:spacing w:val="-6"/>
          <w:sz w:val="28"/>
          <w:szCs w:val="28"/>
        </w:rPr>
        <w:t xml:space="preserve">ятие пространственных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отношений</w:t>
      </w:r>
      <w:r w:rsidRPr="000A6331">
        <w:rPr>
          <w:rFonts w:ascii="Times New Roman" w:hAnsi="Times New Roman"/>
          <w:spacing w:val="-6"/>
          <w:sz w:val="28"/>
          <w:szCs w:val="28"/>
        </w:rPr>
        <w:t>и</w:t>
      </w:r>
      <w:proofErr w:type="spellEnd"/>
      <w:r w:rsidRPr="000A6331">
        <w:rPr>
          <w:rFonts w:ascii="Times New Roman" w:hAnsi="Times New Roman"/>
          <w:spacing w:val="-6"/>
          <w:sz w:val="28"/>
          <w:szCs w:val="28"/>
        </w:rPr>
        <w:t xml:space="preserve"> времени, глазомер, устойчивость, переключаемость и распределение внимания,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12"/>
          <w:sz w:val="28"/>
          <w:szCs w:val="28"/>
        </w:rPr>
        <w:t>память,</w:t>
      </w:r>
      <w:r w:rsidRPr="000A6331">
        <w:rPr>
          <w:rFonts w:ascii="Times New Roman" w:hAnsi="Times New Roman"/>
          <w:sz w:val="28"/>
          <w:szCs w:val="28"/>
        </w:rPr>
        <w:tab/>
      </w:r>
      <w:r w:rsidRPr="000A6331">
        <w:rPr>
          <w:rFonts w:ascii="Times New Roman" w:hAnsi="Times New Roman"/>
          <w:spacing w:val="-9"/>
          <w:sz w:val="28"/>
          <w:szCs w:val="28"/>
        </w:rPr>
        <w:t>психомоторику,</w:t>
      </w:r>
      <w:r w:rsidRPr="000A6331">
        <w:rPr>
          <w:rFonts w:ascii="Times New Roman" w:hAnsi="Times New Roman"/>
          <w:sz w:val="28"/>
          <w:szCs w:val="28"/>
        </w:rPr>
        <w:tab/>
      </w:r>
      <w:r w:rsidRPr="000A6331">
        <w:rPr>
          <w:rFonts w:ascii="Times New Roman" w:hAnsi="Times New Roman"/>
          <w:spacing w:val="-11"/>
          <w:sz w:val="28"/>
          <w:szCs w:val="28"/>
        </w:rPr>
        <w:t>эмоциональну</w:t>
      </w:r>
      <w:r>
        <w:rPr>
          <w:rFonts w:ascii="Times New Roman" w:hAnsi="Times New Roman"/>
          <w:spacing w:val="-11"/>
          <w:sz w:val="28"/>
          <w:szCs w:val="28"/>
        </w:rPr>
        <w:t xml:space="preserve">ю </w:t>
      </w:r>
      <w:r w:rsidRPr="000A6331">
        <w:rPr>
          <w:rFonts w:ascii="Times New Roman" w:hAnsi="Times New Roman"/>
          <w:spacing w:val="-6"/>
          <w:sz w:val="28"/>
          <w:szCs w:val="28"/>
        </w:rPr>
        <w:t>устойчивость,</w:t>
      </w:r>
      <w:r w:rsidRPr="000A6331">
        <w:rPr>
          <w:rFonts w:ascii="Times New Roman" w:hAnsi="Times New Roman"/>
          <w:sz w:val="28"/>
          <w:szCs w:val="28"/>
        </w:rPr>
        <w:tab/>
      </w:r>
      <w:r w:rsidRPr="000A6331">
        <w:rPr>
          <w:rFonts w:ascii="Times New Roman" w:hAnsi="Times New Roman"/>
          <w:spacing w:val="-10"/>
          <w:sz w:val="28"/>
          <w:szCs w:val="28"/>
        </w:rPr>
        <w:t>динамику</w:t>
      </w:r>
      <w:r>
        <w:rPr>
          <w:rFonts w:ascii="Times New Roman" w:hAnsi="Times New Roman"/>
        </w:rPr>
        <w:t xml:space="preserve">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работоспособности, скорость формирования психомоторных навыков, оценка </w:t>
      </w:r>
      <w:r w:rsidRPr="000A6331">
        <w:rPr>
          <w:rFonts w:ascii="Times New Roman" w:hAnsi="Times New Roman"/>
          <w:spacing w:val="-5"/>
          <w:sz w:val="28"/>
          <w:szCs w:val="28"/>
        </w:rPr>
        <w:t>моторной согласованности действий рук); свойств и качеств личности водителя, которые позволят ему безопасно управлять транспортным средством (нервно-</w:t>
      </w:r>
      <w:r w:rsidRPr="000A6331">
        <w:rPr>
          <w:rFonts w:ascii="Times New Roman" w:hAnsi="Times New Roman"/>
          <w:sz w:val="28"/>
          <w:szCs w:val="28"/>
        </w:rPr>
        <w:t xml:space="preserve">психическая устойчивость, свойства темперамента, склонность к риску, конфликтность, </w:t>
      </w:r>
      <w:proofErr w:type="spellStart"/>
      <w:r w:rsidRPr="000A6331">
        <w:rPr>
          <w:rFonts w:ascii="Times New Roman" w:hAnsi="Times New Roman"/>
          <w:sz w:val="28"/>
          <w:szCs w:val="28"/>
        </w:rPr>
        <w:t>монотоноустойчивость</w:t>
      </w:r>
      <w:proofErr w:type="spellEnd"/>
      <w:r w:rsidRPr="000A6331">
        <w:rPr>
          <w:rFonts w:ascii="Times New Roman" w:hAnsi="Times New Roman"/>
          <w:sz w:val="28"/>
          <w:szCs w:val="28"/>
        </w:rPr>
        <w:t>).</w:t>
      </w:r>
    </w:p>
    <w:p w:rsidR="004B6C22" w:rsidRDefault="004B6C22" w:rsidP="006F61C0">
      <w:pPr>
        <w:shd w:val="clear" w:color="auto" w:fill="FFFFFF"/>
        <w:spacing w:line="360" w:lineRule="auto"/>
        <w:ind w:left="14" w:right="14" w:firstLine="653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z w:val="28"/>
          <w:szCs w:val="28"/>
        </w:rPr>
        <w:t xml:space="preserve">АПК для формирования у водителей навыков </w:t>
      </w:r>
      <w:proofErr w:type="spellStart"/>
      <w:r w:rsidRPr="000A6331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0A6331">
        <w:rPr>
          <w:rFonts w:ascii="Times New Roman" w:hAnsi="Times New Roman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психоэмоционального состояния должны предоставлять возможности для обучения </w:t>
      </w:r>
      <w:proofErr w:type="spellStart"/>
      <w:r w:rsidRPr="000A6331">
        <w:rPr>
          <w:rFonts w:ascii="Times New Roman" w:hAnsi="Times New Roman"/>
          <w:spacing w:val="-7"/>
          <w:sz w:val="28"/>
          <w:szCs w:val="28"/>
        </w:rPr>
        <w:t>саморегуляции</w:t>
      </w:r>
      <w:proofErr w:type="spellEnd"/>
      <w:r w:rsidRPr="000A6331">
        <w:rPr>
          <w:rFonts w:ascii="Times New Roman" w:hAnsi="Times New Roman"/>
          <w:spacing w:val="-7"/>
          <w:sz w:val="28"/>
          <w:szCs w:val="28"/>
        </w:rPr>
        <w:t xml:space="preserve"> при наиболее часто встречающихся состояниях: эмоциональной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напряженности, </w:t>
      </w:r>
      <w:proofErr w:type="spellStart"/>
      <w:r w:rsidRPr="000A6331">
        <w:rPr>
          <w:rFonts w:ascii="Times New Roman" w:hAnsi="Times New Roman"/>
          <w:spacing w:val="-6"/>
          <w:sz w:val="28"/>
          <w:szCs w:val="28"/>
        </w:rPr>
        <w:t>монотонии</w:t>
      </w:r>
      <w:proofErr w:type="spellEnd"/>
      <w:r w:rsidRPr="000A6331">
        <w:rPr>
          <w:rFonts w:ascii="Times New Roman" w:hAnsi="Times New Roman"/>
          <w:spacing w:val="-6"/>
          <w:sz w:val="28"/>
          <w:szCs w:val="28"/>
        </w:rPr>
        <w:t xml:space="preserve">, утомлении, стрессе и тренировке свойств внимания </w:t>
      </w:r>
      <w:r w:rsidRPr="000A6331">
        <w:rPr>
          <w:rFonts w:ascii="Times New Roman" w:hAnsi="Times New Roman"/>
          <w:sz w:val="28"/>
          <w:szCs w:val="28"/>
        </w:rPr>
        <w:t>(концентрации, распределения).</w:t>
      </w:r>
    </w:p>
    <w:p w:rsidR="004B6C22" w:rsidRDefault="004B6C22" w:rsidP="006F61C0">
      <w:pPr>
        <w:shd w:val="clear" w:color="auto" w:fill="FFFFFF"/>
        <w:spacing w:line="360" w:lineRule="auto"/>
        <w:ind w:left="14" w:right="14" w:firstLine="653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z w:val="28"/>
          <w:szCs w:val="28"/>
        </w:rPr>
        <w:t>Аппаратно-программный комплекс должен обеспечивать защиту персональных данных.</w:t>
      </w:r>
    </w:p>
    <w:p w:rsidR="004B6C22" w:rsidRDefault="004B6C22" w:rsidP="006F61C0">
      <w:pPr>
        <w:shd w:val="clear" w:color="auto" w:fill="FFFFFF"/>
        <w:spacing w:line="360" w:lineRule="auto"/>
        <w:ind w:left="14" w:right="14" w:firstLine="653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5"/>
          <w:sz w:val="28"/>
          <w:szCs w:val="28"/>
        </w:rPr>
        <w:lastRenderedPageBreak/>
        <w:t xml:space="preserve">Тренажеры, используемые в учебном процессе, должны обеспечивать: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первоначальное обучение навыкам вождения; отработку правильной посадки </w:t>
      </w:r>
      <w:r w:rsidRPr="000A6331">
        <w:rPr>
          <w:rFonts w:ascii="Times New Roman" w:hAnsi="Times New Roman"/>
          <w:sz w:val="28"/>
          <w:szCs w:val="28"/>
        </w:rPr>
        <w:t xml:space="preserve">водителя в транспортном средстве и пристегивания ремнем безопасности;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ознакомление с органами управления, контрольно-измерительными приборами; </w:t>
      </w:r>
      <w:r w:rsidRPr="000A6331">
        <w:rPr>
          <w:rFonts w:ascii="Times New Roman" w:hAnsi="Times New Roman"/>
          <w:sz w:val="28"/>
          <w:szCs w:val="28"/>
        </w:rPr>
        <w:t>отработку приемов управления транспортным средством.</w:t>
      </w:r>
    </w:p>
    <w:p w:rsidR="004B6C22" w:rsidRDefault="004B6C22" w:rsidP="006F61C0">
      <w:pPr>
        <w:shd w:val="clear" w:color="auto" w:fill="FFFFFF"/>
        <w:spacing w:line="360" w:lineRule="auto"/>
        <w:ind w:left="14" w:right="14" w:firstLine="653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 xml:space="preserve">Учебные транспортные средства категории «В» должны быть представлены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механическими транспортными средствами, зарегистрированными в установленном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порядке и прицепами (не менее одного), разрешенная максимальная масса которых </w:t>
      </w:r>
      <w:r w:rsidRPr="000A6331">
        <w:rPr>
          <w:rFonts w:ascii="Times New Roman" w:hAnsi="Times New Roman"/>
          <w:spacing w:val="-7"/>
          <w:sz w:val="28"/>
          <w:szCs w:val="28"/>
        </w:rPr>
        <w:t>не превышает 750 кг, зарегистрированными в установленном порядке.</w:t>
      </w:r>
    </w:p>
    <w:p w:rsidR="004B6C22" w:rsidRPr="000A6331" w:rsidRDefault="004B6C22" w:rsidP="006F61C0">
      <w:pPr>
        <w:shd w:val="clear" w:color="auto" w:fill="FFFFFF"/>
        <w:spacing w:line="360" w:lineRule="auto"/>
        <w:ind w:left="14" w:right="14" w:firstLine="653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5"/>
          <w:sz w:val="28"/>
          <w:szCs w:val="28"/>
        </w:rPr>
        <w:t>Расчет    количества    необходимых   механических    транспортных    средств</w:t>
      </w:r>
      <w:r>
        <w:rPr>
          <w:rFonts w:ascii="Times New Roman" w:hAnsi="Times New Roman"/>
        </w:rPr>
        <w:t xml:space="preserve"> </w:t>
      </w:r>
      <w:r w:rsidRPr="000A6331">
        <w:rPr>
          <w:rFonts w:ascii="Times New Roman" w:hAnsi="Times New Roman"/>
          <w:spacing w:val="-8"/>
          <w:sz w:val="28"/>
          <w:szCs w:val="28"/>
        </w:rPr>
        <w:t>осуществляется по формуле:</w:t>
      </w:r>
    </w:p>
    <w:p w:rsidR="004B6C22" w:rsidRPr="00313E2B" w:rsidRDefault="004B6C22" w:rsidP="004C03D8">
      <w:pPr>
        <w:shd w:val="clear" w:color="auto" w:fill="FFFFFF"/>
        <w:spacing w:before="67" w:line="240" w:lineRule="auto"/>
        <w:ind w:left="4954"/>
        <w:contextualSpacing/>
        <w:rPr>
          <w:rFonts w:ascii="Times New Roman" w:hAnsi="Times New Roman"/>
          <w:b/>
        </w:rPr>
      </w:pPr>
      <w:r w:rsidRPr="00313E2B">
        <w:rPr>
          <w:rFonts w:ascii="Times New Roman" w:hAnsi="Times New Roman"/>
          <w:b/>
          <w:spacing w:val="46"/>
          <w:sz w:val="28"/>
          <w:szCs w:val="28"/>
        </w:rPr>
        <w:t>Т*К</w:t>
      </w:r>
    </w:p>
    <w:p w:rsidR="004B6C22" w:rsidRPr="00313E2B" w:rsidRDefault="004B6C22" w:rsidP="004C03D8">
      <w:pPr>
        <w:shd w:val="clear" w:color="auto" w:fill="FFFFFF"/>
        <w:tabs>
          <w:tab w:val="left" w:leader="hyphen" w:pos="6110"/>
        </w:tabs>
        <w:spacing w:line="240" w:lineRule="auto"/>
        <w:ind w:left="3710"/>
        <w:contextualSpacing/>
        <w:rPr>
          <w:rFonts w:ascii="Times New Roman" w:hAnsi="Times New Roman"/>
          <w:b/>
        </w:rPr>
      </w:pPr>
      <w:r w:rsidRPr="00313E2B">
        <w:rPr>
          <w:rFonts w:ascii="Times New Roman" w:hAnsi="Times New Roman"/>
          <w:b/>
          <w:spacing w:val="-7"/>
          <w:sz w:val="28"/>
          <w:szCs w:val="28"/>
          <w:lang w:val="en-US"/>
        </w:rPr>
        <w:t>N</w:t>
      </w:r>
      <w:r w:rsidRPr="00313E2B">
        <w:rPr>
          <w:rFonts w:ascii="Times New Roman" w:hAnsi="Times New Roman"/>
          <w:b/>
          <w:spacing w:val="-7"/>
          <w:sz w:val="28"/>
          <w:szCs w:val="28"/>
          <w:vertAlign w:val="subscript"/>
        </w:rPr>
        <w:t>тс</w:t>
      </w:r>
      <w:r w:rsidRPr="00313E2B">
        <w:rPr>
          <w:rFonts w:ascii="Times New Roman" w:hAnsi="Times New Roman"/>
          <w:b/>
          <w:spacing w:val="-7"/>
          <w:sz w:val="28"/>
          <w:szCs w:val="28"/>
        </w:rPr>
        <w:t xml:space="preserve"> =</w:t>
      </w:r>
      <w:r w:rsidRPr="00313E2B">
        <w:rPr>
          <w:rFonts w:ascii="Times New Roman" w:hAnsi="Times New Roman"/>
          <w:sz w:val="28"/>
          <w:szCs w:val="28"/>
        </w:rPr>
        <w:tab/>
      </w:r>
      <w:r w:rsidRPr="00313E2B">
        <w:rPr>
          <w:rFonts w:ascii="Times New Roman" w:hAnsi="Times New Roman"/>
          <w:b/>
          <w:sz w:val="28"/>
          <w:szCs w:val="28"/>
        </w:rPr>
        <w:t>+ 1;</w:t>
      </w:r>
    </w:p>
    <w:p w:rsidR="004B6C22" w:rsidRPr="00313E2B" w:rsidRDefault="004B6C22" w:rsidP="004C03D8">
      <w:pPr>
        <w:shd w:val="clear" w:color="auto" w:fill="FFFFFF"/>
        <w:spacing w:line="240" w:lineRule="auto"/>
        <w:ind w:right="38" w:firstLine="691"/>
        <w:contextualSpacing/>
        <w:jc w:val="center"/>
        <w:rPr>
          <w:rFonts w:ascii="Times New Roman" w:hAnsi="Times New Roman"/>
          <w:b/>
        </w:rPr>
      </w:pPr>
      <w:r w:rsidRPr="00313E2B">
        <w:rPr>
          <w:rFonts w:ascii="Times New Roman" w:hAnsi="Times New Roman"/>
          <w:b/>
          <w:spacing w:val="-15"/>
          <w:sz w:val="28"/>
          <w:szCs w:val="28"/>
        </w:rPr>
        <w:t xml:space="preserve">     </w:t>
      </w:r>
      <w:r w:rsidRPr="00313E2B">
        <w:rPr>
          <w:rFonts w:ascii="Times New Roman" w:hAnsi="Times New Roman"/>
          <w:b/>
          <w:i/>
          <w:iCs/>
          <w:sz w:val="28"/>
          <w:szCs w:val="28"/>
          <w:lang w:val="en-US"/>
        </w:rPr>
        <w:t>t</w:t>
      </w:r>
      <w:r w:rsidRPr="00313E2B">
        <w:rPr>
          <w:rFonts w:ascii="Times New Roman" w:hAnsi="Times New Roman"/>
          <w:b/>
          <w:i/>
          <w:iCs/>
          <w:sz w:val="28"/>
          <w:szCs w:val="28"/>
        </w:rPr>
        <w:t xml:space="preserve">* </w:t>
      </w:r>
      <w:r w:rsidRPr="00313E2B">
        <w:rPr>
          <w:rFonts w:ascii="Times New Roman" w:hAnsi="Times New Roman"/>
          <w:b/>
          <w:sz w:val="28"/>
          <w:szCs w:val="28"/>
        </w:rPr>
        <w:t>24,5* 12</w:t>
      </w:r>
    </w:p>
    <w:p w:rsidR="004B6C22" w:rsidRPr="000A6331" w:rsidRDefault="004B6C22" w:rsidP="004A6305">
      <w:pPr>
        <w:shd w:val="clear" w:color="auto" w:fill="FFFFFF"/>
        <w:spacing w:before="178" w:line="240" w:lineRule="auto"/>
        <w:ind w:left="691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spacing w:val="-7"/>
          <w:sz w:val="28"/>
          <w:szCs w:val="28"/>
        </w:rPr>
        <w:t xml:space="preserve">где </w:t>
      </w:r>
      <w:proofErr w:type="spellStart"/>
      <w:r w:rsidRPr="000A6331">
        <w:rPr>
          <w:rFonts w:ascii="Times New Roman" w:hAnsi="Times New Roman"/>
          <w:smallCaps/>
          <w:spacing w:val="-7"/>
          <w:sz w:val="28"/>
          <w:szCs w:val="28"/>
          <w:lang w:val="en-US"/>
        </w:rPr>
        <w:t>Ntc</w:t>
      </w:r>
      <w:proofErr w:type="spellEnd"/>
      <w:r w:rsidRPr="000A6331">
        <w:rPr>
          <w:rFonts w:ascii="Times New Roman" w:hAnsi="Times New Roman"/>
          <w:smallCaps/>
          <w:spacing w:val="-7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7"/>
          <w:sz w:val="28"/>
          <w:szCs w:val="28"/>
        </w:rPr>
        <w:t>- количество автотранспортных средств;</w:t>
      </w:r>
    </w:p>
    <w:p w:rsidR="004B6C22" w:rsidRPr="00E648EF" w:rsidRDefault="004B6C22" w:rsidP="004A6305">
      <w:pPr>
        <w:shd w:val="clear" w:color="auto" w:fill="FFFFFF"/>
        <w:spacing w:before="134" w:line="240" w:lineRule="auto"/>
        <w:ind w:left="691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>Т - количество часов вождения в соответствии с учебным планом;</w:t>
      </w:r>
    </w:p>
    <w:p w:rsidR="004B6C22" w:rsidRPr="000A6331" w:rsidRDefault="004B6C22" w:rsidP="004A6305">
      <w:pPr>
        <w:shd w:val="clear" w:color="auto" w:fill="FFFFFF"/>
        <w:spacing w:before="154" w:line="240" w:lineRule="auto"/>
        <w:ind w:left="672"/>
        <w:rPr>
          <w:rFonts w:ascii="Times New Roman" w:hAnsi="Times New Roman"/>
        </w:rPr>
      </w:pPr>
      <w:r w:rsidRPr="000A6331">
        <w:rPr>
          <w:rFonts w:ascii="Times New Roman" w:hAnsi="Times New Roman"/>
          <w:spacing w:val="-4"/>
          <w:sz w:val="28"/>
          <w:szCs w:val="28"/>
        </w:rPr>
        <w:t>К - количество обучающихся в год;</w:t>
      </w:r>
    </w:p>
    <w:p w:rsidR="004B6C22" w:rsidRPr="000A6331" w:rsidRDefault="004B6C22" w:rsidP="00D9433F">
      <w:pPr>
        <w:shd w:val="clear" w:color="auto" w:fill="FFFFFF"/>
        <w:spacing w:before="5" w:line="470" w:lineRule="exact"/>
        <w:ind w:left="19" w:firstLine="658"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i/>
          <w:iCs/>
          <w:spacing w:val="-2"/>
          <w:sz w:val="28"/>
          <w:szCs w:val="28"/>
          <w:lang w:val="en-US"/>
        </w:rPr>
        <w:t>t</w:t>
      </w:r>
      <w:r w:rsidRPr="000A6331">
        <w:rPr>
          <w:rFonts w:ascii="Times New Roman" w:hAnsi="Times New Roman"/>
          <w:i/>
          <w:iCs/>
          <w:spacing w:val="-2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2"/>
          <w:sz w:val="28"/>
          <w:szCs w:val="28"/>
        </w:rPr>
        <w:t>- время работы одного учебного транспортного средства равно: 7,2 часа -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один мастер производственного обучения на одно учебное транспортное средство,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14,4 часа - два мастера производственного обучения на одно учебное транспортное </w:t>
      </w:r>
      <w:r w:rsidRPr="000A6331">
        <w:rPr>
          <w:rFonts w:ascii="Times New Roman" w:hAnsi="Times New Roman"/>
          <w:sz w:val="28"/>
          <w:szCs w:val="28"/>
        </w:rPr>
        <w:t>средство;</w:t>
      </w:r>
    </w:p>
    <w:p w:rsidR="004B6C22" w:rsidRPr="000A6331" w:rsidRDefault="004B6C22" w:rsidP="004A6305">
      <w:pPr>
        <w:shd w:val="clear" w:color="auto" w:fill="FFFFFF"/>
        <w:spacing w:before="5" w:line="240" w:lineRule="auto"/>
        <w:ind w:left="672"/>
        <w:rPr>
          <w:rFonts w:ascii="Times New Roman" w:hAnsi="Times New Roman"/>
        </w:rPr>
      </w:pPr>
      <w:r w:rsidRPr="000A6331">
        <w:rPr>
          <w:rFonts w:ascii="Times New Roman" w:hAnsi="Times New Roman"/>
          <w:spacing w:val="-5"/>
          <w:sz w:val="28"/>
          <w:szCs w:val="28"/>
        </w:rPr>
        <w:t>24,5 - среднее количество рабочих дней в месяц;</w:t>
      </w:r>
    </w:p>
    <w:p w:rsidR="004B6C22" w:rsidRPr="000A6331" w:rsidRDefault="004B6C22" w:rsidP="004A6305">
      <w:pPr>
        <w:shd w:val="clear" w:color="auto" w:fill="FFFFFF"/>
        <w:spacing w:line="240" w:lineRule="auto"/>
        <w:ind w:left="696"/>
        <w:rPr>
          <w:rFonts w:ascii="Times New Roman" w:hAnsi="Times New Roman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>12 - количество рабочих месяцев в году;</w:t>
      </w:r>
    </w:p>
    <w:p w:rsidR="004B6C22" w:rsidRPr="000A6331" w:rsidRDefault="004B6C22" w:rsidP="004A6305">
      <w:pPr>
        <w:shd w:val="clear" w:color="auto" w:fill="FFFFFF"/>
        <w:spacing w:line="240" w:lineRule="auto"/>
        <w:ind w:left="696"/>
        <w:rPr>
          <w:rFonts w:ascii="Times New Roman" w:hAnsi="Times New Roman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>1 - количество резервных учебных транспортных средств.</w:t>
      </w:r>
    </w:p>
    <w:p w:rsidR="004B6C22" w:rsidRPr="000A6331" w:rsidRDefault="004B6C22" w:rsidP="00D9433F">
      <w:pPr>
        <w:shd w:val="clear" w:color="auto" w:fill="FFFFFF"/>
        <w:spacing w:line="470" w:lineRule="exact"/>
        <w:ind w:right="24" w:firstLine="653"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z w:val="28"/>
          <w:szCs w:val="28"/>
        </w:rPr>
        <w:t>Транспортные средства, используемые для обучения вождению лиц с ограниченными возможностями здоровья, должны быть оборудованы соответствующим ручным или другим предусмотренным для таких лиц управлением.</w:t>
      </w:r>
    </w:p>
    <w:p w:rsidR="004B6C22" w:rsidRDefault="004B6C22" w:rsidP="00BD3066">
      <w:pPr>
        <w:shd w:val="clear" w:color="auto" w:fill="FFFFFF"/>
        <w:spacing w:line="470" w:lineRule="exact"/>
        <w:ind w:right="29" w:firstLine="658"/>
        <w:jc w:val="both"/>
        <w:rPr>
          <w:rFonts w:ascii="Times New Roman" w:hAnsi="Times New Roman"/>
          <w:spacing w:val="-2"/>
          <w:sz w:val="28"/>
          <w:szCs w:val="28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 xml:space="preserve">Механическое транспортное средство, используемое для обучения вождению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должно быть оборудовано дополнительными педалями привода сцепления (кроме транспортных средств с автоматической трансмиссией) и </w:t>
      </w:r>
      <w:r w:rsidRPr="000A6331">
        <w:rPr>
          <w:rFonts w:ascii="Times New Roman" w:hAnsi="Times New Roman"/>
          <w:spacing w:val="-7"/>
          <w:sz w:val="28"/>
          <w:szCs w:val="28"/>
        </w:rPr>
        <w:lastRenderedPageBreak/>
        <w:t xml:space="preserve">тормоза; зеркалом заднего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вида для обучающего; опознавательным знаком «Учебное транспортное средство»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в соответствии с пунктом 8 Основных положений по допуску транспортных средств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к эксплуатации и обязанности должностных лиц по обеспечению безопасности </w:t>
      </w:r>
      <w:r w:rsidRPr="000A6331">
        <w:rPr>
          <w:rFonts w:ascii="Times New Roman" w:hAnsi="Times New Roman"/>
          <w:spacing w:val="-1"/>
          <w:sz w:val="28"/>
          <w:szCs w:val="28"/>
        </w:rPr>
        <w:t>дорожного движения, утвержденных Постановлением Совета Министров -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Правительства Российской Федерации от 23 октября 1993 г. № 1090 «О Правилах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дорожного движения» (Собрание актов Президента и Правительства Российской </w:t>
      </w:r>
      <w:r w:rsidRPr="000A6331">
        <w:rPr>
          <w:rFonts w:ascii="Times New Roman" w:hAnsi="Times New Roman"/>
          <w:sz w:val="28"/>
          <w:szCs w:val="28"/>
        </w:rPr>
        <w:t xml:space="preserve">Федерации, 1993, № 47, ст. 4531; Собрание законодательства Российской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Федерации, 1998, № 45, </w:t>
      </w:r>
    </w:p>
    <w:p w:rsidR="004B6C22" w:rsidRDefault="004B6C22" w:rsidP="00BD3066">
      <w:pPr>
        <w:shd w:val="clear" w:color="auto" w:fill="FFFFFF"/>
        <w:spacing w:line="470" w:lineRule="exact"/>
        <w:ind w:right="29" w:firstLine="658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4B6C22" w:rsidRPr="00BD3066" w:rsidRDefault="004B6C22" w:rsidP="004B0E98">
      <w:pPr>
        <w:shd w:val="clear" w:color="auto" w:fill="FFFFFF"/>
        <w:spacing w:line="470" w:lineRule="exact"/>
        <w:ind w:right="29"/>
        <w:jc w:val="both"/>
        <w:rPr>
          <w:rFonts w:ascii="Times New Roman" w:hAnsi="Times New Roman"/>
          <w:sz w:val="28"/>
          <w:szCs w:val="28"/>
        </w:rPr>
      </w:pPr>
      <w:r w:rsidRPr="000A6331">
        <w:rPr>
          <w:rFonts w:ascii="Times New Roman" w:hAnsi="Times New Roman"/>
          <w:spacing w:val="-2"/>
          <w:sz w:val="28"/>
          <w:szCs w:val="28"/>
        </w:rPr>
        <w:t xml:space="preserve">ст. 5521; 2000, № 18, ст. 1985; 2001, № 11, ст. 1029; 2002,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№ 9, ст. 931; № 27, ст. 2693; 2003, № 20, ст. 1899; 2003, № 40, ст. 3891; 2005, № 52, ст. 5733; 2006, № 11, ст. 1179; 2008, № 8, ст. 741; № 17, ст. 1882; 2009, № 2, ст. 233; </w:t>
      </w:r>
      <w:r w:rsidRPr="000A6331">
        <w:rPr>
          <w:rFonts w:ascii="Times New Roman" w:hAnsi="Times New Roman"/>
          <w:sz w:val="28"/>
          <w:szCs w:val="28"/>
        </w:rPr>
        <w:t>№ 5, ст. 610; 2010, № 9, ст. 976; № 20, ст. 2471; 2011, № 42, ст. 5922; 2012, № 1, ст. 154; № 15, ст. 1780; № 30, ст. 4289; № 47, ст. 6505; 2013, № 5, ст. 371; № 5, ст. 404; № 24, ст. 2999; № 31, ст. 4218; № 41, ст. 5194).</w:t>
      </w:r>
    </w:p>
    <w:p w:rsidR="004B6C22" w:rsidRPr="000A6331" w:rsidRDefault="004B6C22" w:rsidP="00E648EF">
      <w:pPr>
        <w:shd w:val="clear" w:color="auto" w:fill="FFFFFF"/>
        <w:spacing w:before="259"/>
        <w:ind w:right="29"/>
        <w:jc w:val="center"/>
        <w:rPr>
          <w:rFonts w:ascii="Times New Roman" w:hAnsi="Times New Roman"/>
        </w:rPr>
      </w:pPr>
      <w:r w:rsidRPr="000A6331">
        <w:rPr>
          <w:rFonts w:ascii="Times New Roman" w:hAnsi="Times New Roman"/>
          <w:spacing w:val="-9"/>
          <w:sz w:val="28"/>
          <w:szCs w:val="28"/>
        </w:rPr>
        <w:t>Перечень учебного оборудования</w:t>
      </w:r>
    </w:p>
    <w:p w:rsidR="004B6C22" w:rsidRDefault="004B6C22" w:rsidP="00D9433F">
      <w:pPr>
        <w:shd w:val="clear" w:color="auto" w:fill="FFFFFF"/>
        <w:spacing w:before="10"/>
        <w:ind w:right="34"/>
        <w:jc w:val="right"/>
        <w:rPr>
          <w:rFonts w:ascii="Times New Roman" w:hAnsi="Times New Roman"/>
          <w:spacing w:val="-5"/>
          <w:sz w:val="28"/>
          <w:szCs w:val="28"/>
        </w:rPr>
      </w:pPr>
      <w:r w:rsidRPr="000A6331">
        <w:rPr>
          <w:rFonts w:ascii="Times New Roman" w:hAnsi="Times New Roman"/>
          <w:spacing w:val="-5"/>
          <w:sz w:val="28"/>
          <w:szCs w:val="28"/>
        </w:rPr>
        <w:t>Таблица 12</w:t>
      </w:r>
    </w:p>
    <w:p w:rsidR="004B6C22" w:rsidRDefault="004B6C22" w:rsidP="00D9433F">
      <w:pPr>
        <w:shd w:val="clear" w:color="auto" w:fill="FFFFFF"/>
        <w:spacing w:before="10"/>
        <w:ind w:right="34"/>
        <w:jc w:val="right"/>
        <w:rPr>
          <w:rFonts w:ascii="Times New Roman" w:hAnsi="Times New Roman"/>
          <w:spacing w:val="-5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1276"/>
        <w:gridCol w:w="567"/>
      </w:tblGrid>
      <w:tr w:rsidR="004B6C22" w:rsidRPr="00024E15" w:rsidTr="00024E15">
        <w:trPr>
          <w:jc w:val="center"/>
        </w:trPr>
        <w:tc>
          <w:tcPr>
            <w:tcW w:w="6096" w:type="dxa"/>
          </w:tcPr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4E15">
              <w:rPr>
                <w:rFonts w:ascii="Times New Roman" w:hAnsi="Times New Roman"/>
                <w:sz w:val="18"/>
                <w:szCs w:val="18"/>
              </w:rPr>
              <w:t>Наименование учебного оборудования</w:t>
            </w:r>
          </w:p>
        </w:tc>
        <w:tc>
          <w:tcPr>
            <w:tcW w:w="1276" w:type="dxa"/>
          </w:tcPr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4E15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67" w:type="dxa"/>
          </w:tcPr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4E15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</w:tc>
      </w:tr>
      <w:tr w:rsidR="004B6C22" w:rsidRPr="00024E15" w:rsidTr="00024E15">
        <w:trPr>
          <w:jc w:val="center"/>
        </w:trPr>
        <w:tc>
          <w:tcPr>
            <w:tcW w:w="6096" w:type="dxa"/>
          </w:tcPr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4E15">
              <w:rPr>
                <w:rFonts w:ascii="Times New Roman" w:hAnsi="Times New Roman"/>
                <w:b/>
              </w:rPr>
              <w:t>Оборудование и технические средства обучения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Тренажер</w:t>
            </w:r>
            <w:r w:rsidRPr="00024E15">
              <w:rPr>
                <w:rFonts w:ascii="Times New Roman" w:hAnsi="Times New Roman"/>
                <w:vertAlign w:val="superscript"/>
              </w:rPr>
              <w:t>8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024E15">
              <w:rPr>
                <w:rFonts w:ascii="Times New Roman" w:hAnsi="Times New Roman"/>
              </w:rPr>
              <w:t>Аппаратно-физиологический комплекс тестирования и развития психофизиологических качеств водителя (АПК)</w:t>
            </w:r>
            <w:r w:rsidRPr="00024E15">
              <w:rPr>
                <w:rFonts w:ascii="Times New Roman" w:hAnsi="Times New Roman"/>
                <w:vertAlign w:val="superscript"/>
              </w:rPr>
              <w:t>9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Детское удерживающее устройство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Гибкое связующее звено (буксировочный трос)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Тягово-сцепное устройство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Компьютер с соответствующим программным обеспечением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Мультимедийный проектор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Экран (монитор, электронная доска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024E15">
              <w:rPr>
                <w:rFonts w:ascii="Times New Roman" w:hAnsi="Times New Roman"/>
              </w:rPr>
              <w:t>Магнитная доска со схемой населенного пункта</w:t>
            </w:r>
            <w:r w:rsidRPr="00024E15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1276" w:type="dxa"/>
          </w:tcPr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 xml:space="preserve">Комплект 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Комплект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Комплект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Комплект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Комплект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Комплект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Комплект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Комплект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Комплект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</w:tc>
      </w:tr>
      <w:tr w:rsidR="004B6C22" w:rsidRPr="00024E15" w:rsidTr="00024E15">
        <w:trPr>
          <w:jc w:val="center"/>
        </w:trPr>
        <w:tc>
          <w:tcPr>
            <w:tcW w:w="6096" w:type="dxa"/>
          </w:tcPr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024E15">
              <w:rPr>
                <w:rFonts w:ascii="Times New Roman" w:hAnsi="Times New Roman"/>
                <w:b/>
              </w:rPr>
              <w:t>Учебно-наглядные пособия</w:t>
            </w:r>
            <w:r w:rsidRPr="00024E15">
              <w:rPr>
                <w:rFonts w:ascii="Times New Roman" w:hAnsi="Times New Roman"/>
                <w:b/>
                <w:vertAlign w:val="superscript"/>
              </w:rPr>
              <w:t>11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4E15">
              <w:rPr>
                <w:rFonts w:ascii="Times New Roman" w:hAnsi="Times New Roman"/>
                <w:b/>
              </w:rPr>
              <w:t>Основы законодательства в сфере дорожного движения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Дорожные знаки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Дорожная разметка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Опознавательные и регистрационные знаки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Средства регулирования дорожного движения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Сигналы регулировщика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lastRenderedPageBreak/>
              <w:t>Применение аварийной сигнализации и знака аварийной остановки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Начало движения, маневрирование. Способы разворота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Расположение транспортных средств на проезжей части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Скорость движения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Обгон, опережение, встречный разъезд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Остановка и стоянка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Проезд перекрестков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Проезд пешеходных переходов и мест остановок маршрутных транспортных средств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Движение через железнодорожные пути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Движение по автомагистралям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Движение в жилых зонах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 xml:space="preserve">Перевозка пассажиров 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Перевозка грузов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Неисправности и условия, при которых запрещается эксплуатация транспортных средств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Ответственность за правонарушения в области дорожного движения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Страхование автогражданской ответственности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Последовательность деятельности при ДТП</w:t>
            </w:r>
          </w:p>
        </w:tc>
        <w:tc>
          <w:tcPr>
            <w:tcW w:w="1276" w:type="dxa"/>
          </w:tcPr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Комплект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Комплект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lastRenderedPageBreak/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lastRenderedPageBreak/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</w:tc>
      </w:tr>
      <w:tr w:rsidR="004B6C22" w:rsidRPr="00024E15" w:rsidTr="00024E15">
        <w:trPr>
          <w:jc w:val="center"/>
        </w:trPr>
        <w:tc>
          <w:tcPr>
            <w:tcW w:w="6096" w:type="dxa"/>
          </w:tcPr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4E15">
              <w:rPr>
                <w:rFonts w:ascii="Times New Roman" w:hAnsi="Times New Roman"/>
                <w:b/>
              </w:rPr>
              <w:lastRenderedPageBreak/>
              <w:t>Психофизиологические основы деятельности водителя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Психофизиологические основы деятельности водителя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Конфликтные ситуации в дорожном движении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Факторы риска при вождении автомобиля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</w:tc>
        <w:tc>
          <w:tcPr>
            <w:tcW w:w="567" w:type="dxa"/>
          </w:tcPr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6C22" w:rsidRPr="00024E15" w:rsidTr="00024E15">
        <w:trPr>
          <w:jc w:val="center"/>
        </w:trPr>
        <w:tc>
          <w:tcPr>
            <w:tcW w:w="6096" w:type="dxa"/>
          </w:tcPr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4E15">
              <w:rPr>
                <w:rFonts w:ascii="Times New Roman" w:hAnsi="Times New Roman"/>
                <w:b/>
              </w:rPr>
              <w:t>Основы управления транспортными средствами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Сложные дорожные условия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Виды и причины ДТП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Типичные опасные ситуации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Сложные метеоусловия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Движение в темное время суток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Посадка водителя за рулем. Экипировка водителя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Способы торможения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Тормозной и остановочный путь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Действия водителя в критических ситуациях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Силы, действующие на транспортное средство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Управление автомобилем в нештатных ситуациях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Профессиональная надежность водителя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Влияние дорожных условий на безопасность движения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Безопасное прохождение поворотов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Безопасность пассажиров транспортных средств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Безопасность пешеходов и велосипедистов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Типичные ошибки пешеходов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Типовые примеры допускаемых нарушений ПДД</w:t>
            </w:r>
          </w:p>
        </w:tc>
        <w:tc>
          <w:tcPr>
            <w:tcW w:w="1276" w:type="dxa"/>
          </w:tcPr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</w:tc>
      </w:tr>
      <w:tr w:rsidR="004B6C22" w:rsidRPr="00024E15" w:rsidTr="00024E15">
        <w:trPr>
          <w:jc w:val="center"/>
        </w:trPr>
        <w:tc>
          <w:tcPr>
            <w:tcW w:w="6096" w:type="dxa"/>
          </w:tcPr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4E15">
              <w:rPr>
                <w:rFonts w:ascii="Times New Roman" w:hAnsi="Times New Roman"/>
                <w:b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Классификация автомобилей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Общее устройство автомобиля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Кузов автомобиля, системы пассивной безопасности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 xml:space="preserve">Общее устройство и принцип работы двигателя 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lastRenderedPageBreak/>
              <w:t>Горюче-смазочные материалы и специальные жидкости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Схемы трансмиссии автомобилей с различными приводами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Общее устройство и принцип работы сцепления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Общее устройство и принцип работы механической коробки переключения передач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Общее устройство и принцип работы автоматической коробки передач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 xml:space="preserve">Передняя и задняя подвески 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Конструкции и маркировка автомобильных шин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Общее устройство и принцип работы тормозных систем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Общее устройство и принцип работы системы рулевого управления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Общее устройство и маркировка аккумуляторных батарей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Общее устройство и принцип работы генератора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Общее устройство и принцип работы стартера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Общее устройство и принцип работы бесконтактной и микропроцессорной систем зажигания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Общее устройство и принцип работы внешних световых приборов и звуковых сигналов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Классификация прицепов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Общее устройство прицепа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Виды подвесок, применяемых на прицепах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Электрооборудование прицепа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Устройство узла сцепки и тягово-сцепного устройства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276" w:type="dxa"/>
          </w:tcPr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lastRenderedPageBreak/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lastRenderedPageBreak/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6C22" w:rsidRPr="00024E15" w:rsidTr="00024E15">
        <w:trPr>
          <w:jc w:val="center"/>
        </w:trPr>
        <w:tc>
          <w:tcPr>
            <w:tcW w:w="6096" w:type="dxa"/>
          </w:tcPr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4E15">
              <w:rPr>
                <w:rFonts w:ascii="Times New Roman" w:hAnsi="Times New Roman"/>
                <w:b/>
              </w:rPr>
              <w:lastRenderedPageBreak/>
              <w:t>Организация и выполнение грузовых перевозок автомобильным транспортом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</w:tc>
        <w:tc>
          <w:tcPr>
            <w:tcW w:w="567" w:type="dxa"/>
          </w:tcPr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</w:tc>
      </w:tr>
      <w:tr w:rsidR="004B6C22" w:rsidRPr="00024E15" w:rsidTr="00024E15">
        <w:trPr>
          <w:jc w:val="center"/>
        </w:trPr>
        <w:tc>
          <w:tcPr>
            <w:tcW w:w="6096" w:type="dxa"/>
          </w:tcPr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4E15">
              <w:rPr>
                <w:rFonts w:ascii="Times New Roman" w:hAnsi="Times New Roman"/>
                <w:b/>
              </w:rPr>
              <w:t>Организация и выполнение пассажирских перевозок автомобильным транспортом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Нормативное правовое обеспечение пассажирских перевозок автомобильным транспортом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</w:tc>
        <w:tc>
          <w:tcPr>
            <w:tcW w:w="567" w:type="dxa"/>
          </w:tcPr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</w:tc>
      </w:tr>
      <w:tr w:rsidR="004B6C22" w:rsidRPr="00024E15" w:rsidTr="00024E15">
        <w:trPr>
          <w:jc w:val="center"/>
        </w:trPr>
        <w:tc>
          <w:tcPr>
            <w:tcW w:w="6096" w:type="dxa"/>
          </w:tcPr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4E15">
              <w:rPr>
                <w:rFonts w:ascii="Times New Roman" w:hAnsi="Times New Roman"/>
                <w:b/>
              </w:rPr>
              <w:t>Информационные материалы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4E15">
              <w:rPr>
                <w:rFonts w:ascii="Times New Roman" w:hAnsi="Times New Roman"/>
                <w:b/>
              </w:rPr>
              <w:t>Информационный стенд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Закон Российской Федерации от 7 февраля 1992г. №2300-1 «О защите прав потребителей»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Копия лицензии с соответствующим приложением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Примерная программа профессиональной подготовки водителей транспортных средств категории «В»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Учебный план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Календарный учебный график (на каждую учебную группу)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Расписание занятий (на каждую учебную группу)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График учебного вождения (на каждую учебную группу)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Книга жалоб и предложений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Адрес официального сайта в сети «Интернет»</w:t>
            </w:r>
          </w:p>
        </w:tc>
        <w:tc>
          <w:tcPr>
            <w:tcW w:w="1276" w:type="dxa"/>
          </w:tcPr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</w:tc>
      </w:tr>
    </w:tbl>
    <w:p w:rsidR="004B6C22" w:rsidRPr="000A6331" w:rsidRDefault="004B6C22" w:rsidP="004A6305">
      <w:pPr>
        <w:shd w:val="clear" w:color="auto" w:fill="FFFFFF"/>
        <w:spacing w:before="10"/>
        <w:ind w:right="34"/>
        <w:jc w:val="center"/>
        <w:rPr>
          <w:rFonts w:ascii="Times New Roman" w:hAnsi="Times New Roman"/>
        </w:rPr>
      </w:pPr>
    </w:p>
    <w:p w:rsidR="004B6C22" w:rsidRDefault="004B6C22" w:rsidP="00D9433F">
      <w:pPr>
        <w:spacing w:after="226" w:line="1" w:lineRule="exact"/>
        <w:rPr>
          <w:rFonts w:ascii="Times New Roman" w:hAnsi="Times New Roman"/>
          <w:sz w:val="2"/>
          <w:szCs w:val="2"/>
        </w:rPr>
      </w:pPr>
    </w:p>
    <w:p w:rsidR="004B6C22" w:rsidRDefault="004B6C22" w:rsidP="00D9433F">
      <w:pPr>
        <w:spacing w:after="226" w:line="1" w:lineRule="exact"/>
        <w:rPr>
          <w:rFonts w:ascii="Times New Roman" w:hAnsi="Times New Roman"/>
          <w:sz w:val="2"/>
          <w:szCs w:val="2"/>
        </w:rPr>
      </w:pPr>
    </w:p>
    <w:p w:rsidR="004B6C22" w:rsidRDefault="004B6C22" w:rsidP="00D9433F">
      <w:pPr>
        <w:spacing w:after="226" w:line="1" w:lineRule="exact"/>
        <w:rPr>
          <w:rFonts w:ascii="Times New Roman" w:hAnsi="Times New Roman"/>
          <w:sz w:val="2"/>
          <w:szCs w:val="2"/>
        </w:rPr>
      </w:pPr>
    </w:p>
    <w:p w:rsidR="004B6C22" w:rsidRDefault="004B6C22" w:rsidP="00D9433F">
      <w:pPr>
        <w:spacing w:after="226" w:line="1" w:lineRule="exact"/>
        <w:rPr>
          <w:rFonts w:ascii="Times New Roman" w:hAnsi="Times New Roman"/>
          <w:sz w:val="2"/>
          <w:szCs w:val="2"/>
        </w:rPr>
      </w:pPr>
    </w:p>
    <w:p w:rsidR="004B6C22" w:rsidRDefault="004B6C22" w:rsidP="00D9433F">
      <w:pPr>
        <w:spacing w:after="226" w:line="1" w:lineRule="exact"/>
        <w:rPr>
          <w:rFonts w:ascii="Times New Roman" w:hAnsi="Times New Roman"/>
          <w:sz w:val="2"/>
          <w:szCs w:val="2"/>
        </w:rPr>
      </w:pPr>
    </w:p>
    <w:p w:rsidR="004B6C22" w:rsidRDefault="004B6C22" w:rsidP="00D9433F">
      <w:pPr>
        <w:spacing w:after="226" w:line="1" w:lineRule="exact"/>
        <w:rPr>
          <w:rFonts w:ascii="Times New Roman" w:hAnsi="Times New Roman"/>
          <w:sz w:val="2"/>
          <w:szCs w:val="2"/>
        </w:rPr>
      </w:pPr>
    </w:p>
    <w:p w:rsidR="004B6C22" w:rsidRDefault="004B6C22" w:rsidP="00D9433F">
      <w:pPr>
        <w:spacing w:after="226" w:line="1" w:lineRule="exact"/>
        <w:rPr>
          <w:rFonts w:ascii="Times New Roman" w:hAnsi="Times New Roman"/>
          <w:sz w:val="2"/>
          <w:szCs w:val="2"/>
        </w:rPr>
      </w:pPr>
    </w:p>
    <w:p w:rsidR="004B6C22" w:rsidRDefault="004B6C22" w:rsidP="00D9433F">
      <w:pPr>
        <w:spacing w:after="226" w:line="1" w:lineRule="exact"/>
        <w:rPr>
          <w:rFonts w:ascii="Times New Roman" w:hAnsi="Times New Roman"/>
          <w:sz w:val="2"/>
          <w:szCs w:val="2"/>
        </w:rPr>
      </w:pPr>
    </w:p>
    <w:p w:rsidR="004B6C22" w:rsidRPr="000A6331" w:rsidRDefault="004B6C22" w:rsidP="00D9433F">
      <w:pPr>
        <w:spacing w:after="226" w:line="1" w:lineRule="exact"/>
        <w:rPr>
          <w:rFonts w:ascii="Times New Roman" w:hAnsi="Times New Roman"/>
          <w:sz w:val="2"/>
          <w:szCs w:val="2"/>
        </w:rPr>
      </w:pPr>
    </w:p>
    <w:p w:rsidR="004B6C22" w:rsidRPr="00D6369B" w:rsidRDefault="004B6C22" w:rsidP="00454043">
      <w:pPr>
        <w:shd w:val="clear" w:color="auto" w:fill="FFFFFF"/>
        <w:tabs>
          <w:tab w:val="left" w:pos="134"/>
        </w:tabs>
        <w:spacing w:before="235" w:line="240" w:lineRule="auto"/>
        <w:ind w:left="14"/>
        <w:contextualSpacing/>
        <w:rPr>
          <w:rFonts w:ascii="Times New Roman" w:hAnsi="Times New Roman"/>
          <w:sz w:val="18"/>
          <w:szCs w:val="18"/>
        </w:rPr>
      </w:pPr>
      <w:r w:rsidRPr="000A6331">
        <w:rPr>
          <w:rFonts w:ascii="Times New Roman" w:hAnsi="Times New Roman"/>
          <w:vertAlign w:val="superscript"/>
        </w:rPr>
        <w:t>8</w:t>
      </w:r>
      <w:r w:rsidRPr="000A6331">
        <w:rPr>
          <w:rFonts w:ascii="Times New Roman" w:hAnsi="Times New Roman"/>
        </w:rPr>
        <w:tab/>
      </w:r>
      <w:r w:rsidRPr="00D6369B">
        <w:rPr>
          <w:rFonts w:ascii="Times New Roman" w:hAnsi="Times New Roman"/>
          <w:spacing w:val="-5"/>
          <w:sz w:val="18"/>
          <w:szCs w:val="18"/>
        </w:rPr>
        <w:t>В качестве тренажера может использоваться учебное транспортное средство.</w:t>
      </w:r>
    </w:p>
    <w:p w:rsidR="004B6C22" w:rsidRPr="00D6369B" w:rsidRDefault="004B6C22" w:rsidP="00454043">
      <w:pPr>
        <w:shd w:val="clear" w:color="auto" w:fill="FFFFFF"/>
        <w:tabs>
          <w:tab w:val="left" w:pos="134"/>
        </w:tabs>
        <w:spacing w:line="240" w:lineRule="auto"/>
        <w:ind w:left="14"/>
        <w:contextualSpacing/>
        <w:rPr>
          <w:rFonts w:ascii="Times New Roman" w:hAnsi="Times New Roman"/>
          <w:sz w:val="18"/>
          <w:szCs w:val="18"/>
        </w:rPr>
      </w:pPr>
      <w:r w:rsidRPr="000A6331">
        <w:rPr>
          <w:rFonts w:ascii="Times New Roman" w:hAnsi="Times New Roman"/>
          <w:vertAlign w:val="superscript"/>
        </w:rPr>
        <w:t>9</w:t>
      </w:r>
      <w:r w:rsidRPr="000A6331">
        <w:rPr>
          <w:rFonts w:ascii="Times New Roman" w:hAnsi="Times New Roman"/>
        </w:rPr>
        <w:tab/>
      </w:r>
      <w:r w:rsidRPr="00D6369B">
        <w:rPr>
          <w:rFonts w:ascii="Times New Roman" w:hAnsi="Times New Roman"/>
          <w:spacing w:val="-3"/>
          <w:sz w:val="18"/>
          <w:szCs w:val="18"/>
        </w:rPr>
        <w:t>Необходимость применения АПК тестирования и развития психофизиологических качеств водителя определяется</w:t>
      </w:r>
      <w:r w:rsidRPr="00D6369B">
        <w:rPr>
          <w:rFonts w:ascii="Times New Roman" w:hAnsi="Times New Roman"/>
          <w:spacing w:val="-3"/>
          <w:sz w:val="18"/>
          <w:szCs w:val="18"/>
        </w:rPr>
        <w:br/>
      </w:r>
      <w:r w:rsidRPr="00D6369B">
        <w:rPr>
          <w:rFonts w:ascii="Times New Roman" w:hAnsi="Times New Roman"/>
          <w:sz w:val="18"/>
          <w:szCs w:val="18"/>
        </w:rPr>
        <w:t>организацией, осуществляющей образовательную деятельность.</w:t>
      </w:r>
    </w:p>
    <w:p w:rsidR="004B6C22" w:rsidRPr="00D6369B" w:rsidRDefault="004B6C22" w:rsidP="00454043">
      <w:pPr>
        <w:shd w:val="clear" w:color="auto" w:fill="FFFFFF"/>
        <w:tabs>
          <w:tab w:val="left" w:pos="235"/>
        </w:tabs>
        <w:spacing w:line="240" w:lineRule="auto"/>
        <w:ind w:left="24"/>
        <w:contextualSpacing/>
        <w:rPr>
          <w:rFonts w:ascii="Times New Roman" w:hAnsi="Times New Roman"/>
          <w:sz w:val="18"/>
          <w:szCs w:val="18"/>
        </w:rPr>
      </w:pPr>
      <w:r w:rsidRPr="000A6331">
        <w:rPr>
          <w:rFonts w:ascii="Times New Roman" w:hAnsi="Times New Roman"/>
          <w:spacing w:val="-15"/>
          <w:vertAlign w:val="superscript"/>
        </w:rPr>
        <w:t>10</w:t>
      </w:r>
      <w:r w:rsidRPr="000A6331">
        <w:rPr>
          <w:rFonts w:ascii="Times New Roman" w:hAnsi="Times New Roman"/>
        </w:rPr>
        <w:tab/>
      </w:r>
      <w:r w:rsidRPr="00D6369B">
        <w:rPr>
          <w:rFonts w:ascii="Times New Roman" w:hAnsi="Times New Roman"/>
          <w:spacing w:val="-1"/>
          <w:sz w:val="18"/>
          <w:szCs w:val="18"/>
        </w:rPr>
        <w:t>Магнитная доска со схемой населенного пункта может быть заменена соответствующим электронным учебным</w:t>
      </w:r>
      <w:r w:rsidRPr="00D6369B">
        <w:rPr>
          <w:rFonts w:ascii="Times New Roman" w:hAnsi="Times New Roman"/>
          <w:spacing w:val="-1"/>
          <w:sz w:val="18"/>
          <w:szCs w:val="18"/>
        </w:rPr>
        <w:br/>
      </w:r>
      <w:r w:rsidRPr="00D6369B">
        <w:rPr>
          <w:rFonts w:ascii="Times New Roman" w:hAnsi="Times New Roman"/>
          <w:sz w:val="18"/>
          <w:szCs w:val="18"/>
        </w:rPr>
        <w:t>пособием.</w:t>
      </w:r>
    </w:p>
    <w:p w:rsidR="004B6C22" w:rsidRPr="00D6369B" w:rsidRDefault="004B6C22" w:rsidP="00454043">
      <w:pPr>
        <w:shd w:val="clear" w:color="auto" w:fill="FFFFFF"/>
        <w:spacing w:line="240" w:lineRule="auto"/>
        <w:ind w:left="34"/>
        <w:contextualSpacing/>
        <w:rPr>
          <w:rFonts w:ascii="Times New Roman" w:hAnsi="Times New Roman"/>
          <w:sz w:val="18"/>
          <w:szCs w:val="18"/>
        </w:rPr>
      </w:pPr>
      <w:r w:rsidRPr="00D6369B">
        <w:rPr>
          <w:rFonts w:ascii="Times New Roman" w:hAnsi="Times New Roman"/>
          <w:sz w:val="18"/>
          <w:szCs w:val="18"/>
          <w:vertAlign w:val="superscript"/>
        </w:rPr>
        <w:t>11</w:t>
      </w:r>
      <w:r w:rsidRPr="00D6369B">
        <w:rPr>
          <w:rFonts w:ascii="Times New Roman" w:hAnsi="Times New Roman"/>
          <w:sz w:val="18"/>
          <w:szCs w:val="18"/>
        </w:rPr>
        <w:t>Учебно-наглядныепособия допустимо представлять в виде плаката, стенда, макета, планшета, модели, схемы, кинофильма, видеофильма, мультимедийных слайдов</w:t>
      </w:r>
    </w:p>
    <w:p w:rsidR="004B6C22" w:rsidRDefault="004B6C22" w:rsidP="00E648EF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4B6C22" w:rsidRPr="000A6331" w:rsidRDefault="004B6C22" w:rsidP="00D9433F">
      <w:pPr>
        <w:spacing w:after="250" w:line="1" w:lineRule="exact"/>
        <w:rPr>
          <w:rFonts w:ascii="Times New Roman" w:hAnsi="Times New Roman"/>
          <w:sz w:val="2"/>
          <w:szCs w:val="2"/>
        </w:rPr>
      </w:pPr>
    </w:p>
    <w:p w:rsidR="004B6C22" w:rsidRDefault="004B6C22" w:rsidP="00BD3066">
      <w:pPr>
        <w:shd w:val="clear" w:color="auto" w:fill="FFFFFF"/>
        <w:spacing w:line="307" w:lineRule="exact"/>
        <w:rPr>
          <w:rFonts w:ascii="Times New Roman" w:hAnsi="Times New Roman"/>
          <w:spacing w:val="-6"/>
          <w:sz w:val="28"/>
          <w:szCs w:val="28"/>
        </w:rPr>
      </w:pPr>
    </w:p>
    <w:p w:rsidR="004B6C22" w:rsidRPr="000A6331" w:rsidRDefault="004B6C22" w:rsidP="00454043">
      <w:pPr>
        <w:shd w:val="clear" w:color="auto" w:fill="FFFFFF"/>
        <w:spacing w:line="307" w:lineRule="exact"/>
        <w:ind w:left="317" w:hanging="317"/>
        <w:rPr>
          <w:rFonts w:ascii="Times New Roman" w:hAnsi="Times New Roman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>Перечень материалов по предмету «Первая помощь при дорожно-транспортном</w:t>
      </w:r>
      <w:r>
        <w:rPr>
          <w:rFonts w:ascii="Times New Roman" w:hAnsi="Times New Roman"/>
        </w:rPr>
        <w:t xml:space="preserve"> </w:t>
      </w:r>
      <w:r w:rsidRPr="000A6331">
        <w:rPr>
          <w:rFonts w:ascii="Times New Roman" w:hAnsi="Times New Roman"/>
          <w:spacing w:val="-10"/>
          <w:sz w:val="28"/>
          <w:szCs w:val="28"/>
        </w:rPr>
        <w:t>происшествии»</w:t>
      </w:r>
    </w:p>
    <w:p w:rsidR="004B6C22" w:rsidRDefault="004B6C22" w:rsidP="00F469D3">
      <w:pPr>
        <w:shd w:val="clear" w:color="auto" w:fill="FFFFFF"/>
        <w:spacing w:line="307" w:lineRule="exact"/>
        <w:ind w:left="8462" w:hanging="524"/>
        <w:rPr>
          <w:rFonts w:ascii="Times New Roman" w:hAnsi="Times New Roman"/>
          <w:spacing w:val="-6"/>
          <w:sz w:val="28"/>
          <w:szCs w:val="28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>Таблица 13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88"/>
        <w:gridCol w:w="1276"/>
        <w:gridCol w:w="576"/>
      </w:tblGrid>
      <w:tr w:rsidR="004B6C22" w:rsidRPr="00024E15" w:rsidTr="00024E15">
        <w:tc>
          <w:tcPr>
            <w:tcW w:w="6088" w:type="dxa"/>
          </w:tcPr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4E15">
              <w:rPr>
                <w:rFonts w:ascii="Times New Roman" w:hAnsi="Times New Roman"/>
                <w:sz w:val="18"/>
                <w:szCs w:val="18"/>
              </w:rPr>
              <w:t>Наименование учебных материалов</w:t>
            </w:r>
          </w:p>
        </w:tc>
        <w:tc>
          <w:tcPr>
            <w:tcW w:w="1276" w:type="dxa"/>
          </w:tcPr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4E15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76" w:type="dxa"/>
          </w:tcPr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4E15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</w:tc>
      </w:tr>
      <w:tr w:rsidR="004B6C22" w:rsidRPr="00024E15" w:rsidTr="00024E15">
        <w:tc>
          <w:tcPr>
            <w:tcW w:w="6088" w:type="dxa"/>
          </w:tcPr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4E15">
              <w:rPr>
                <w:rFonts w:ascii="Times New Roman" w:hAnsi="Times New Roman"/>
                <w:b/>
              </w:rPr>
              <w:t>Оборудование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Тренажер-манекен взрослого пострадавшего (голова, торс, конечности)без выносного контролера для отработки приемов сердечно-легочной реанимации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Тренажер-манекен взрослого пострадавшего (голова, торс) с выносным электрическим контролером для отработки приемов сердечно-легочной реанимации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Мотоциклетный шлем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Комплект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Комплект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Комплект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Комплект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Шт.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20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</w:tc>
      </w:tr>
      <w:tr w:rsidR="004B6C22" w:rsidRPr="00024E15" w:rsidTr="00024E15">
        <w:tc>
          <w:tcPr>
            <w:tcW w:w="6088" w:type="dxa"/>
          </w:tcPr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4E15">
              <w:rPr>
                <w:rFonts w:ascii="Times New Roman" w:hAnsi="Times New Roman"/>
                <w:b/>
              </w:rPr>
              <w:t>Расходные материалы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Аптечка первой помощи (автомобильная)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Табельные средства для оказания первой помощи: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Устройство для проведения искусственной вентиляции легких; лицевые маски с клапаном различных моделей.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Средства для временной остановки кровотечения-жгуты.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Средства иммобилизации для верхних, нижних конечностей, шейного отдела позвоночника (шины). Перевязочные средства (бинты, салфетки, лейкопластырь)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024E15">
              <w:rPr>
                <w:rFonts w:ascii="Times New Roman" w:hAnsi="Times New Roman"/>
              </w:rPr>
              <w:t>иммобилизирующие</w:t>
            </w:r>
            <w:proofErr w:type="spellEnd"/>
            <w:r w:rsidRPr="00024E15">
              <w:rPr>
                <w:rFonts w:ascii="Times New Roman" w:hAnsi="Times New Roman"/>
              </w:rPr>
              <w:t xml:space="preserve"> средства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Комплект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Комплект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Комплект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8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</w:tc>
      </w:tr>
      <w:tr w:rsidR="004B6C22" w:rsidRPr="00024E15" w:rsidTr="00024E15">
        <w:tc>
          <w:tcPr>
            <w:tcW w:w="6088" w:type="dxa"/>
          </w:tcPr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4E15">
              <w:rPr>
                <w:rFonts w:ascii="Times New Roman" w:hAnsi="Times New Roman"/>
                <w:b/>
              </w:rPr>
              <w:t>Учебно-наглядные пособия</w:t>
            </w:r>
            <w:r w:rsidRPr="00024E15">
              <w:rPr>
                <w:rFonts w:ascii="Times New Roman" w:hAnsi="Times New Roman"/>
                <w:b/>
                <w:vertAlign w:val="superscript"/>
              </w:rPr>
              <w:t>12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Учебные пособия по первой помощи пострадавшим в дорожно-транспортных происшествиях для водителей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 xml:space="preserve">Учебные фильмы по первой помощи пострадавшим в </w:t>
            </w:r>
            <w:r w:rsidRPr="00024E15">
              <w:rPr>
                <w:rFonts w:ascii="Times New Roman" w:hAnsi="Times New Roman"/>
              </w:rPr>
              <w:lastRenderedPageBreak/>
              <w:t>дорожно-транспортных происшествиях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 травме</w:t>
            </w:r>
          </w:p>
        </w:tc>
        <w:tc>
          <w:tcPr>
            <w:tcW w:w="1276" w:type="dxa"/>
          </w:tcPr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Комплект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Комплект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576" w:type="dxa"/>
          </w:tcPr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18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</w:tc>
      </w:tr>
      <w:tr w:rsidR="004B6C22" w:rsidRPr="00024E15" w:rsidTr="00024E15">
        <w:tc>
          <w:tcPr>
            <w:tcW w:w="6088" w:type="dxa"/>
          </w:tcPr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4E15">
              <w:rPr>
                <w:rFonts w:ascii="Times New Roman" w:hAnsi="Times New Roman"/>
                <w:b/>
              </w:rPr>
              <w:lastRenderedPageBreak/>
              <w:t>Технические средства обучения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Компьютер с соответствующим программным обеспечением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Мультимедийный проектор</w:t>
            </w:r>
          </w:p>
          <w:p w:rsidR="004B6C22" w:rsidRPr="00024E15" w:rsidRDefault="004B6C22" w:rsidP="00024E15">
            <w:pPr>
              <w:spacing w:after="0" w:line="240" w:lineRule="auto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Экран (электронная доска)</w:t>
            </w:r>
          </w:p>
        </w:tc>
        <w:tc>
          <w:tcPr>
            <w:tcW w:w="1276" w:type="dxa"/>
          </w:tcPr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Комплект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Комплект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Комплект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  <w:p w:rsidR="004B6C22" w:rsidRPr="00024E15" w:rsidRDefault="004B6C22" w:rsidP="0002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4E15">
              <w:rPr>
                <w:rFonts w:ascii="Times New Roman" w:hAnsi="Times New Roman"/>
              </w:rPr>
              <w:t>1</w:t>
            </w:r>
          </w:p>
        </w:tc>
      </w:tr>
    </w:tbl>
    <w:p w:rsidR="004B6C22" w:rsidRPr="000A6331" w:rsidRDefault="004B6C22" w:rsidP="00F469D3">
      <w:pPr>
        <w:shd w:val="clear" w:color="auto" w:fill="FFFFFF"/>
        <w:spacing w:line="307" w:lineRule="exact"/>
        <w:ind w:left="8462" w:hanging="524"/>
        <w:rPr>
          <w:rFonts w:ascii="Times New Roman" w:hAnsi="Times New Roman"/>
        </w:rPr>
      </w:pPr>
    </w:p>
    <w:p w:rsidR="004B6C22" w:rsidRPr="00454043" w:rsidRDefault="004B6C22" w:rsidP="004A6305">
      <w:pPr>
        <w:shd w:val="clear" w:color="auto" w:fill="FFFFFF"/>
        <w:spacing w:before="466" w:line="245" w:lineRule="exact"/>
        <w:rPr>
          <w:rFonts w:ascii="Times New Roman" w:hAnsi="Times New Roman"/>
          <w:sz w:val="18"/>
          <w:szCs w:val="18"/>
        </w:rPr>
      </w:pPr>
      <w:r w:rsidRPr="00454043">
        <w:rPr>
          <w:rFonts w:ascii="Times New Roman" w:hAnsi="Times New Roman"/>
          <w:spacing w:val="-17"/>
          <w:sz w:val="18"/>
          <w:szCs w:val="18"/>
          <w:vertAlign w:val="superscript"/>
        </w:rPr>
        <w:t>12</w:t>
      </w:r>
      <w:r w:rsidRPr="00454043">
        <w:rPr>
          <w:rFonts w:ascii="Times New Roman" w:hAnsi="Times New Roman"/>
          <w:spacing w:val="-17"/>
          <w:sz w:val="18"/>
          <w:szCs w:val="18"/>
        </w:rPr>
        <w:t xml:space="preserve"> </w:t>
      </w:r>
      <w:r w:rsidRPr="00454043">
        <w:rPr>
          <w:rFonts w:ascii="Times New Roman" w:hAnsi="Times New Roman"/>
          <w:sz w:val="18"/>
          <w:szCs w:val="18"/>
        </w:rPr>
        <w:t>Учебно-наглядные пособия допустимо представлять в виде печатных изданий, плакатов, электронных учебных материалов, тематических фильмов</w:t>
      </w:r>
    </w:p>
    <w:p w:rsidR="004B6C22" w:rsidRDefault="004B6C22" w:rsidP="004A33D4">
      <w:pPr>
        <w:shd w:val="clear" w:color="auto" w:fill="FFFFFF"/>
        <w:spacing w:before="355" w:line="437" w:lineRule="exact"/>
        <w:ind w:left="19" w:right="72" w:firstLine="662"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z w:val="28"/>
          <w:szCs w:val="28"/>
        </w:rPr>
        <w:t xml:space="preserve">Участки закрытой площадки или автодрома (в том числе </w:t>
      </w:r>
      <w:r w:rsidRPr="000A6331">
        <w:rPr>
          <w:rFonts w:ascii="Times New Roman" w:hAnsi="Times New Roman"/>
          <w:spacing w:val="-3"/>
          <w:sz w:val="28"/>
          <w:szCs w:val="28"/>
        </w:rPr>
        <w:t xml:space="preserve">автоматизированного) для первоначального обучения вождению транспортных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средств, используемые для выполнения учебных (контрольных) заданий,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предусмотренных </w:t>
      </w:r>
      <w:r>
        <w:rPr>
          <w:rFonts w:ascii="Times New Roman" w:hAnsi="Times New Roman"/>
          <w:spacing w:val="-6"/>
          <w:sz w:val="28"/>
          <w:szCs w:val="28"/>
        </w:rPr>
        <w:t xml:space="preserve">Основной образовательной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 программой, должны иметь ровное и однородное </w:t>
      </w:r>
      <w:proofErr w:type="spellStart"/>
      <w:r w:rsidRPr="000A6331">
        <w:rPr>
          <w:rFonts w:ascii="Times New Roman" w:hAnsi="Times New Roman"/>
          <w:spacing w:val="-6"/>
          <w:sz w:val="28"/>
          <w:szCs w:val="28"/>
        </w:rPr>
        <w:t>асфальто</w:t>
      </w:r>
      <w:proofErr w:type="spellEnd"/>
      <w:r w:rsidRPr="000A6331">
        <w:rPr>
          <w:rFonts w:ascii="Times New Roman" w:hAnsi="Times New Roman"/>
          <w:spacing w:val="-6"/>
          <w:sz w:val="28"/>
          <w:szCs w:val="28"/>
        </w:rPr>
        <w:t>- или цементобетонное покрытие, обеспечивающее круглогодичное функционирование. Закрытая площадка или автодром должны иметь установленное</w:t>
      </w:r>
      <w:r>
        <w:rPr>
          <w:rFonts w:ascii="Times New Roman" w:hAnsi="Times New Roman"/>
        </w:rPr>
        <w:t xml:space="preserve"> </w:t>
      </w:r>
      <w:r w:rsidRPr="000A6331">
        <w:rPr>
          <w:rFonts w:ascii="Times New Roman" w:hAnsi="Times New Roman"/>
          <w:sz w:val="28"/>
          <w:szCs w:val="28"/>
        </w:rPr>
        <w:t>по периметру ограждение,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обучения.</w:t>
      </w:r>
    </w:p>
    <w:p w:rsidR="004B6C22" w:rsidRDefault="004B6C22" w:rsidP="004A33D4">
      <w:pPr>
        <w:shd w:val="clear" w:color="auto" w:fill="FFFFFF"/>
        <w:spacing w:before="355" w:line="360" w:lineRule="auto"/>
        <w:ind w:left="17" w:right="74" w:firstLine="663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 xml:space="preserve">Наклонный участок (эстакада) должен иметь продольный уклон относительно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поверхности закрытой площадки или автодрома в пределах 8-16% включительно, </w:t>
      </w:r>
      <w:r w:rsidRPr="000A6331">
        <w:rPr>
          <w:rFonts w:ascii="Times New Roman" w:hAnsi="Times New Roman"/>
          <w:sz w:val="28"/>
          <w:szCs w:val="28"/>
        </w:rPr>
        <w:t>использование колейной эстакады не допускается.</w:t>
      </w:r>
    </w:p>
    <w:p w:rsidR="004B6C22" w:rsidRDefault="004B6C22" w:rsidP="004A33D4">
      <w:pPr>
        <w:shd w:val="clear" w:color="auto" w:fill="FFFFFF"/>
        <w:spacing w:before="355" w:line="360" w:lineRule="auto"/>
        <w:ind w:left="17" w:right="74" w:firstLine="663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>Размеры закрытой площадки или автодрома для первоначального обучения вождению транспортных средств должны составлять не менее 0,24 га.</w:t>
      </w:r>
    </w:p>
    <w:p w:rsidR="004B6C22" w:rsidRDefault="004B6C22" w:rsidP="004A33D4">
      <w:pPr>
        <w:shd w:val="clear" w:color="auto" w:fill="FFFFFF"/>
        <w:spacing w:before="355" w:line="360" w:lineRule="auto"/>
        <w:ind w:left="17" w:right="74" w:firstLine="663"/>
        <w:contextualSpacing/>
        <w:jc w:val="both"/>
        <w:rPr>
          <w:rFonts w:ascii="Times New Roman" w:hAnsi="Times New Roman"/>
          <w:sz w:val="28"/>
          <w:szCs w:val="28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 xml:space="preserve">При проведении промежуточной аттестации и квалификационного экзамена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коэффициент сцепления колес транспортного средства с покрытием закрытой </w:t>
      </w:r>
      <w:r w:rsidRPr="000A6331">
        <w:rPr>
          <w:rFonts w:ascii="Times New Roman" w:hAnsi="Times New Roman"/>
          <w:spacing w:val="-6"/>
          <w:sz w:val="28"/>
          <w:szCs w:val="28"/>
        </w:rPr>
        <w:t>площадки или ав</w:t>
      </w:r>
      <w:r>
        <w:rPr>
          <w:rFonts w:ascii="Times New Roman" w:hAnsi="Times New Roman"/>
          <w:spacing w:val="-6"/>
          <w:sz w:val="28"/>
          <w:szCs w:val="28"/>
        </w:rPr>
        <w:t xml:space="preserve">тодрома в целях безопасности, а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также обеспечения объективности оценки в разных погодных условиях должен быть не ниже 0,4 по ГОСТ Р 50597-93 «Автомобильные дороги и улицы. Требования к эксплуатационному состоянию, </w:t>
      </w:r>
      <w:r w:rsidRPr="000A6331">
        <w:rPr>
          <w:rFonts w:ascii="Times New Roman" w:hAnsi="Times New Roman"/>
          <w:sz w:val="28"/>
          <w:szCs w:val="28"/>
        </w:rPr>
        <w:t>допустимому по условиям обеспечения безопасности дорожного движения»</w:t>
      </w:r>
      <w:r w:rsidRPr="000A6331">
        <w:rPr>
          <w:rFonts w:ascii="Times New Roman" w:hAnsi="Times New Roman"/>
          <w:sz w:val="28"/>
          <w:szCs w:val="28"/>
          <w:vertAlign w:val="superscript"/>
        </w:rPr>
        <w:t>13</w:t>
      </w:r>
      <w:r w:rsidRPr="000A6331">
        <w:rPr>
          <w:rFonts w:ascii="Times New Roman" w:hAnsi="Times New Roman"/>
          <w:sz w:val="28"/>
          <w:szCs w:val="28"/>
        </w:rPr>
        <w:t>, что соответствует влажному асфальтобетонному покрытию.</w:t>
      </w:r>
    </w:p>
    <w:p w:rsidR="004B6C22" w:rsidRDefault="004B6C22" w:rsidP="004A33D4">
      <w:pPr>
        <w:shd w:val="clear" w:color="auto" w:fill="FFFFFF"/>
        <w:spacing w:before="355" w:line="360" w:lineRule="auto"/>
        <w:ind w:left="17" w:right="74" w:firstLine="663"/>
        <w:contextualSpacing/>
        <w:jc w:val="both"/>
        <w:rPr>
          <w:rFonts w:ascii="Times New Roman" w:hAnsi="Times New Roman"/>
          <w:sz w:val="28"/>
          <w:szCs w:val="28"/>
        </w:rPr>
      </w:pPr>
    </w:p>
    <w:p w:rsidR="004B6C22" w:rsidRDefault="004B6C22" w:rsidP="004A33D4">
      <w:pPr>
        <w:shd w:val="clear" w:color="auto" w:fill="FFFFFF"/>
        <w:spacing w:before="355" w:line="360" w:lineRule="auto"/>
        <w:ind w:left="17" w:right="74" w:firstLine="663"/>
        <w:contextualSpacing/>
        <w:jc w:val="both"/>
        <w:rPr>
          <w:rFonts w:ascii="Times New Roman" w:hAnsi="Times New Roman"/>
          <w:sz w:val="28"/>
          <w:szCs w:val="28"/>
        </w:rPr>
      </w:pPr>
    </w:p>
    <w:p w:rsidR="004B6C22" w:rsidRDefault="004B6C22" w:rsidP="004A33D4">
      <w:pPr>
        <w:shd w:val="clear" w:color="auto" w:fill="FFFFFF"/>
        <w:spacing w:before="355" w:line="360" w:lineRule="auto"/>
        <w:ind w:left="17" w:right="74" w:firstLine="663"/>
        <w:contextualSpacing/>
        <w:jc w:val="both"/>
        <w:rPr>
          <w:rFonts w:ascii="Times New Roman" w:hAnsi="Times New Roman"/>
          <w:sz w:val="28"/>
          <w:szCs w:val="28"/>
        </w:rPr>
      </w:pPr>
    </w:p>
    <w:p w:rsidR="004B6C22" w:rsidRDefault="004B6C22" w:rsidP="004A33D4">
      <w:pPr>
        <w:shd w:val="clear" w:color="auto" w:fill="FFFFFF"/>
        <w:spacing w:before="355" w:line="360" w:lineRule="auto"/>
        <w:ind w:left="17" w:right="74" w:firstLine="663"/>
        <w:contextualSpacing/>
        <w:jc w:val="both"/>
        <w:rPr>
          <w:rFonts w:ascii="Times New Roman" w:hAnsi="Times New Roman"/>
          <w:sz w:val="28"/>
          <w:szCs w:val="28"/>
        </w:rPr>
      </w:pPr>
    </w:p>
    <w:p w:rsidR="004B6C22" w:rsidRPr="00454043" w:rsidRDefault="004B6C22" w:rsidP="004A33D4">
      <w:pPr>
        <w:shd w:val="clear" w:color="auto" w:fill="FFFFFF"/>
        <w:spacing w:before="1056" w:line="360" w:lineRule="auto"/>
        <w:ind w:right="19"/>
        <w:contextualSpacing/>
        <w:jc w:val="both"/>
        <w:rPr>
          <w:rFonts w:ascii="Times New Roman" w:hAnsi="Times New Roman"/>
          <w:sz w:val="18"/>
          <w:szCs w:val="18"/>
        </w:rPr>
      </w:pPr>
      <w:r w:rsidRPr="00454043">
        <w:rPr>
          <w:rFonts w:ascii="Times New Roman" w:hAnsi="Times New Roman"/>
          <w:sz w:val="18"/>
          <w:szCs w:val="18"/>
          <w:vertAlign w:val="superscript"/>
        </w:rPr>
        <w:t>13</w:t>
      </w:r>
      <w:r w:rsidRPr="00454043">
        <w:rPr>
          <w:rFonts w:ascii="Times New Roman" w:hAnsi="Times New Roman"/>
          <w:sz w:val="18"/>
          <w:szCs w:val="18"/>
        </w:rPr>
        <w:t xml:space="preserve">Постановление Совета Министров - Правительства Российской Федерации от 23 октября 1993 г. № 1090 </w:t>
      </w:r>
      <w:r w:rsidRPr="00454043">
        <w:rPr>
          <w:rFonts w:ascii="Times New Roman" w:hAnsi="Times New Roman"/>
          <w:spacing w:val="-5"/>
          <w:sz w:val="18"/>
          <w:szCs w:val="18"/>
        </w:rPr>
        <w:t xml:space="preserve">«О Правилах дорожного движения» (Собрание актов Президента и Правительства Российской Федерации, 1993, № 47, </w:t>
      </w:r>
      <w:r w:rsidRPr="00454043">
        <w:rPr>
          <w:rFonts w:ascii="Times New Roman" w:hAnsi="Times New Roman"/>
          <w:spacing w:val="-3"/>
          <w:sz w:val="18"/>
          <w:szCs w:val="18"/>
        </w:rPr>
        <w:t xml:space="preserve">ст. 4531; Собрание законодательства Российской Федерации, 1998, № 45, ст. 5521; 2000, № 18, </w:t>
      </w:r>
      <w:proofErr w:type="spellStart"/>
      <w:r w:rsidRPr="00454043">
        <w:rPr>
          <w:rFonts w:ascii="Times New Roman" w:hAnsi="Times New Roman"/>
          <w:spacing w:val="-3"/>
          <w:sz w:val="18"/>
          <w:szCs w:val="18"/>
        </w:rPr>
        <w:t>ст</w:t>
      </w:r>
      <w:proofErr w:type="spellEnd"/>
      <w:r w:rsidRPr="00454043">
        <w:rPr>
          <w:rFonts w:ascii="Times New Roman" w:hAnsi="Times New Roman"/>
          <w:spacing w:val="-3"/>
          <w:sz w:val="18"/>
          <w:szCs w:val="18"/>
        </w:rPr>
        <w:t xml:space="preserve"> 1985, 2001, </w:t>
      </w:r>
      <w:r w:rsidRPr="00454043">
        <w:rPr>
          <w:rFonts w:ascii="Times New Roman" w:hAnsi="Times New Roman"/>
          <w:sz w:val="18"/>
          <w:szCs w:val="18"/>
        </w:rPr>
        <w:t xml:space="preserve">№11, </w:t>
      </w:r>
      <w:r w:rsidRPr="00454043">
        <w:rPr>
          <w:rFonts w:ascii="Times New Roman" w:hAnsi="Times New Roman"/>
          <w:spacing w:val="-3"/>
          <w:sz w:val="18"/>
          <w:szCs w:val="18"/>
        </w:rPr>
        <w:t xml:space="preserve">ст. 1029,2002, № 9, ст. 931; № 27, ст. 2693; 2003, № 20, ст. 1899; 2003, № 40, </w:t>
      </w:r>
      <w:proofErr w:type="spellStart"/>
      <w:r w:rsidRPr="00454043">
        <w:rPr>
          <w:rFonts w:ascii="Times New Roman" w:hAnsi="Times New Roman"/>
          <w:spacing w:val="-3"/>
          <w:sz w:val="18"/>
          <w:szCs w:val="18"/>
        </w:rPr>
        <w:t>ст</w:t>
      </w:r>
      <w:proofErr w:type="spellEnd"/>
      <w:r w:rsidRPr="00454043">
        <w:rPr>
          <w:rFonts w:ascii="Times New Roman" w:hAnsi="Times New Roman"/>
          <w:spacing w:val="-3"/>
          <w:sz w:val="18"/>
          <w:szCs w:val="18"/>
        </w:rPr>
        <w:t xml:space="preserve"> 3891,2005, № 52, ст. 5733; 2006, № 11, </w:t>
      </w:r>
      <w:r w:rsidRPr="00454043">
        <w:rPr>
          <w:rFonts w:ascii="Times New Roman" w:hAnsi="Times New Roman"/>
          <w:spacing w:val="-1"/>
          <w:sz w:val="18"/>
          <w:szCs w:val="18"/>
        </w:rPr>
        <w:t xml:space="preserve">ст. 1179; 2008, № 8, </w:t>
      </w:r>
      <w:proofErr w:type="spellStart"/>
      <w:r w:rsidRPr="00454043">
        <w:rPr>
          <w:rFonts w:ascii="Times New Roman" w:hAnsi="Times New Roman"/>
          <w:spacing w:val="-1"/>
          <w:sz w:val="18"/>
          <w:szCs w:val="18"/>
        </w:rPr>
        <w:t>ст</w:t>
      </w:r>
      <w:proofErr w:type="spellEnd"/>
      <w:r w:rsidRPr="00454043">
        <w:rPr>
          <w:rFonts w:ascii="Times New Roman" w:hAnsi="Times New Roman"/>
          <w:spacing w:val="-1"/>
          <w:sz w:val="18"/>
          <w:szCs w:val="18"/>
        </w:rPr>
        <w:t xml:space="preserve"> 741; № 17, ст. 1882, 2009, № 2, </w:t>
      </w:r>
      <w:proofErr w:type="spellStart"/>
      <w:r w:rsidRPr="00454043">
        <w:rPr>
          <w:rFonts w:ascii="Times New Roman" w:hAnsi="Times New Roman"/>
          <w:spacing w:val="-1"/>
          <w:sz w:val="18"/>
          <w:szCs w:val="18"/>
        </w:rPr>
        <w:t>ст</w:t>
      </w:r>
      <w:proofErr w:type="spellEnd"/>
      <w:r w:rsidRPr="00454043">
        <w:rPr>
          <w:rFonts w:ascii="Times New Roman" w:hAnsi="Times New Roman"/>
          <w:spacing w:val="-1"/>
          <w:sz w:val="18"/>
          <w:szCs w:val="18"/>
        </w:rPr>
        <w:t xml:space="preserve"> 233; № 5, </w:t>
      </w:r>
      <w:proofErr w:type="spellStart"/>
      <w:r w:rsidRPr="00454043">
        <w:rPr>
          <w:rFonts w:ascii="Times New Roman" w:hAnsi="Times New Roman"/>
          <w:spacing w:val="-1"/>
          <w:sz w:val="18"/>
          <w:szCs w:val="18"/>
        </w:rPr>
        <w:t>ст</w:t>
      </w:r>
      <w:proofErr w:type="spellEnd"/>
      <w:r w:rsidRPr="00454043">
        <w:rPr>
          <w:rFonts w:ascii="Times New Roman" w:hAnsi="Times New Roman"/>
          <w:spacing w:val="-1"/>
          <w:sz w:val="18"/>
          <w:szCs w:val="18"/>
        </w:rPr>
        <w:t xml:space="preserve"> 610, 2010, № 9, ст. 976; № 20, ст. 2471, 2011, </w:t>
      </w:r>
      <w:r w:rsidRPr="00454043">
        <w:rPr>
          <w:rFonts w:ascii="Times New Roman" w:hAnsi="Times New Roman"/>
          <w:sz w:val="18"/>
          <w:szCs w:val="18"/>
        </w:rPr>
        <w:t xml:space="preserve">№42, </w:t>
      </w:r>
      <w:proofErr w:type="spellStart"/>
      <w:r w:rsidRPr="00454043">
        <w:rPr>
          <w:rFonts w:ascii="Times New Roman" w:hAnsi="Times New Roman"/>
          <w:sz w:val="18"/>
          <w:szCs w:val="18"/>
        </w:rPr>
        <w:t>ст</w:t>
      </w:r>
      <w:proofErr w:type="spellEnd"/>
      <w:r w:rsidRPr="00454043">
        <w:rPr>
          <w:rFonts w:ascii="Times New Roman" w:hAnsi="Times New Roman"/>
          <w:sz w:val="18"/>
          <w:szCs w:val="18"/>
        </w:rPr>
        <w:t xml:space="preserve"> 5922; 2012, №1,ст </w:t>
      </w:r>
      <w:r w:rsidRPr="00454043">
        <w:rPr>
          <w:rFonts w:ascii="Times New Roman" w:hAnsi="Times New Roman"/>
          <w:spacing w:val="13"/>
          <w:sz w:val="18"/>
          <w:szCs w:val="18"/>
        </w:rPr>
        <w:t>154,№15,ст</w:t>
      </w:r>
      <w:r w:rsidRPr="00454043">
        <w:rPr>
          <w:rFonts w:ascii="Times New Roman" w:hAnsi="Times New Roman"/>
          <w:sz w:val="18"/>
          <w:szCs w:val="18"/>
        </w:rPr>
        <w:t xml:space="preserve"> 1780, № 30, ст. 4289, № 47, ст. 6505; 2013, № 5, ст. 371, № 5, </w:t>
      </w:r>
      <w:proofErr w:type="spellStart"/>
      <w:r w:rsidRPr="00454043">
        <w:rPr>
          <w:rFonts w:ascii="Times New Roman" w:hAnsi="Times New Roman"/>
          <w:sz w:val="18"/>
          <w:szCs w:val="18"/>
        </w:rPr>
        <w:t>ст</w:t>
      </w:r>
      <w:proofErr w:type="spellEnd"/>
      <w:r w:rsidRPr="00454043">
        <w:rPr>
          <w:rFonts w:ascii="Times New Roman" w:hAnsi="Times New Roman"/>
          <w:sz w:val="18"/>
          <w:szCs w:val="18"/>
        </w:rPr>
        <w:t xml:space="preserve"> 404,№24, ст. 2999; № 31, ст. 4218; № 41, ст. 5194)</w:t>
      </w:r>
    </w:p>
    <w:p w:rsidR="004B6C22" w:rsidRDefault="004B6C22" w:rsidP="004A33D4">
      <w:pPr>
        <w:shd w:val="clear" w:color="auto" w:fill="FFFFFF"/>
        <w:spacing w:before="355" w:line="360" w:lineRule="auto"/>
        <w:ind w:left="17" w:right="74" w:firstLine="663"/>
        <w:contextualSpacing/>
        <w:jc w:val="both"/>
        <w:rPr>
          <w:rFonts w:ascii="Times New Roman" w:hAnsi="Times New Roman"/>
        </w:rPr>
      </w:pPr>
    </w:p>
    <w:p w:rsidR="004B6C22" w:rsidRPr="000A6331" w:rsidRDefault="004B6C22" w:rsidP="004A33D4">
      <w:pPr>
        <w:shd w:val="clear" w:color="auto" w:fill="FFFFFF"/>
        <w:spacing w:before="355" w:line="360" w:lineRule="auto"/>
        <w:ind w:left="17" w:right="74" w:firstLine="663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3"/>
          <w:sz w:val="28"/>
          <w:szCs w:val="28"/>
        </w:rPr>
        <w:t xml:space="preserve">Для разметки границ выполнения соответствующих заданий применяются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конуса разметочные (ограничительные), стойки разметочные, вехи стержневые. </w:t>
      </w:r>
      <w:r w:rsidRPr="000A6331">
        <w:rPr>
          <w:rFonts w:ascii="Times New Roman" w:hAnsi="Times New Roman"/>
          <w:spacing w:val="-3"/>
          <w:sz w:val="28"/>
          <w:szCs w:val="28"/>
        </w:rPr>
        <w:t xml:space="preserve">Если размеры закрытой площадки или автодрома не позволяют одновременно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разместить на их территории все учебные (контрольные) задания, предусмотренные </w:t>
      </w:r>
      <w:r>
        <w:rPr>
          <w:rFonts w:ascii="Times New Roman" w:hAnsi="Times New Roman"/>
          <w:spacing w:val="-7"/>
          <w:sz w:val="28"/>
          <w:szCs w:val="28"/>
        </w:rPr>
        <w:t>Основной образовательной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 программой, то необходимо иметь съемное оборудование, позволяющее </w:t>
      </w:r>
      <w:r w:rsidRPr="000A6331">
        <w:rPr>
          <w:rFonts w:ascii="Times New Roman" w:hAnsi="Times New Roman"/>
          <w:spacing w:val="-8"/>
          <w:sz w:val="28"/>
          <w:szCs w:val="28"/>
        </w:rPr>
        <w:t xml:space="preserve">разметить границы для поочередного выполнения соответствующих заданий: конуса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разметочные (ограничительные), стойки разметочные, вехи стержневые, столбики </w:t>
      </w:r>
      <w:r w:rsidRPr="000A6331">
        <w:rPr>
          <w:rFonts w:ascii="Times New Roman" w:hAnsi="Times New Roman"/>
          <w:spacing w:val="-7"/>
          <w:sz w:val="28"/>
          <w:szCs w:val="28"/>
        </w:rPr>
        <w:t>оградительные съемные, ленту оградительную, разметку временную.</w:t>
      </w:r>
    </w:p>
    <w:p w:rsidR="004B6C22" w:rsidRDefault="004B6C22" w:rsidP="004A33D4">
      <w:pPr>
        <w:shd w:val="clear" w:color="auto" w:fill="FFFFFF"/>
        <w:spacing w:line="360" w:lineRule="auto"/>
        <w:ind w:right="24" w:firstLine="426"/>
        <w:contextualSpacing/>
        <w:jc w:val="both"/>
        <w:rPr>
          <w:rFonts w:ascii="Times New Roman" w:hAnsi="Times New Roman"/>
          <w:spacing w:val="-5"/>
          <w:sz w:val="28"/>
          <w:szCs w:val="28"/>
        </w:rPr>
      </w:pPr>
      <w:r w:rsidRPr="000A6331">
        <w:rPr>
          <w:rFonts w:ascii="Times New Roman" w:hAnsi="Times New Roman"/>
          <w:sz w:val="28"/>
          <w:szCs w:val="28"/>
        </w:rPr>
        <w:t xml:space="preserve">Поперечный уклон участков закрытой площадки или автодрома,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используемых для выполнения учебных (контрольных) заданий, предусмотренных </w:t>
      </w:r>
      <w:r>
        <w:rPr>
          <w:rFonts w:ascii="Times New Roman" w:hAnsi="Times New Roman"/>
          <w:spacing w:val="-7"/>
          <w:sz w:val="28"/>
          <w:szCs w:val="28"/>
        </w:rPr>
        <w:t>Основной образовательной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   программой,   должен   обеспечивать   водоотвод   с   их   поверхности.</w:t>
      </w:r>
    </w:p>
    <w:p w:rsidR="004B6C22" w:rsidRDefault="004B6C22" w:rsidP="004A33D4">
      <w:pPr>
        <w:shd w:val="clear" w:color="auto" w:fill="FFFFFF"/>
        <w:spacing w:line="360" w:lineRule="auto"/>
        <w:ind w:right="24" w:firstLine="426"/>
        <w:contextualSpacing/>
        <w:jc w:val="both"/>
        <w:rPr>
          <w:rFonts w:ascii="Times New Roman" w:hAnsi="Times New Roman"/>
          <w:spacing w:val="-5"/>
          <w:sz w:val="28"/>
          <w:szCs w:val="28"/>
        </w:rPr>
      </w:pPr>
      <w:r w:rsidRPr="000A6331">
        <w:rPr>
          <w:rFonts w:ascii="Times New Roman" w:hAnsi="Times New Roman"/>
          <w:spacing w:val="-7"/>
          <w:sz w:val="28"/>
          <w:szCs w:val="28"/>
        </w:rPr>
        <w:t xml:space="preserve">Продольный уклон закрытой площадки или автодрома (за исключением наклонного </w:t>
      </w:r>
      <w:r w:rsidRPr="000A6331">
        <w:rPr>
          <w:rFonts w:ascii="Times New Roman" w:hAnsi="Times New Roman"/>
          <w:sz w:val="28"/>
          <w:szCs w:val="28"/>
        </w:rPr>
        <w:t>участка (эстакады) должен быть не более 100%о.</w:t>
      </w:r>
    </w:p>
    <w:p w:rsidR="004B6C22" w:rsidRPr="004A33D4" w:rsidRDefault="004B6C22" w:rsidP="004A33D4">
      <w:pPr>
        <w:shd w:val="clear" w:color="auto" w:fill="FFFFFF"/>
        <w:spacing w:line="360" w:lineRule="auto"/>
        <w:ind w:right="24" w:firstLine="426"/>
        <w:contextualSpacing/>
        <w:jc w:val="both"/>
        <w:rPr>
          <w:rFonts w:ascii="Times New Roman" w:hAnsi="Times New Roman"/>
          <w:spacing w:val="-5"/>
          <w:sz w:val="28"/>
          <w:szCs w:val="28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 xml:space="preserve">В случае проведения обучения в темное время суток освещенность закрытой площадки или автодрома должна быть не менее 20 </w:t>
      </w:r>
      <w:proofErr w:type="spellStart"/>
      <w:r w:rsidRPr="000A6331">
        <w:rPr>
          <w:rFonts w:ascii="Times New Roman" w:hAnsi="Times New Roman"/>
          <w:spacing w:val="-6"/>
          <w:sz w:val="28"/>
          <w:szCs w:val="28"/>
        </w:rPr>
        <w:t>лк</w:t>
      </w:r>
      <w:proofErr w:type="spellEnd"/>
      <w:r w:rsidRPr="000A6331">
        <w:rPr>
          <w:rFonts w:ascii="Times New Roman" w:hAnsi="Times New Roman"/>
          <w:spacing w:val="-6"/>
          <w:sz w:val="28"/>
          <w:szCs w:val="28"/>
        </w:rPr>
        <w:t xml:space="preserve">. Отношение максимальной </w:t>
      </w:r>
      <w:r w:rsidRPr="000A6331">
        <w:rPr>
          <w:rFonts w:ascii="Times New Roman" w:hAnsi="Times New Roman"/>
          <w:spacing w:val="-3"/>
          <w:sz w:val="28"/>
          <w:szCs w:val="28"/>
        </w:rPr>
        <w:t xml:space="preserve">освещенности к средней должно быть не более 3:1. Показатель </w:t>
      </w:r>
      <w:proofErr w:type="spellStart"/>
      <w:r w:rsidRPr="000A6331">
        <w:rPr>
          <w:rFonts w:ascii="Times New Roman" w:hAnsi="Times New Roman"/>
          <w:spacing w:val="-3"/>
          <w:sz w:val="28"/>
          <w:szCs w:val="28"/>
        </w:rPr>
        <w:t>ослепленности</w:t>
      </w:r>
      <w:proofErr w:type="spellEnd"/>
      <w:r w:rsidRPr="000A633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A6331">
        <w:rPr>
          <w:rFonts w:ascii="Times New Roman" w:hAnsi="Times New Roman"/>
          <w:sz w:val="28"/>
          <w:szCs w:val="28"/>
        </w:rPr>
        <w:t>установок наружного освещения не должен превышать 150.</w:t>
      </w:r>
    </w:p>
    <w:p w:rsidR="004B6C22" w:rsidRDefault="004B6C22" w:rsidP="00A3288D">
      <w:pPr>
        <w:shd w:val="clear" w:color="auto" w:fill="FFFFFF"/>
        <w:spacing w:before="10" w:line="360" w:lineRule="auto"/>
        <w:ind w:left="-426" w:right="24" w:firstLine="426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4"/>
          <w:sz w:val="28"/>
          <w:szCs w:val="28"/>
        </w:rPr>
        <w:t xml:space="preserve">На автодроме должен оборудоваться перекресток (регулируемый или </w:t>
      </w:r>
      <w:r w:rsidRPr="000A6331">
        <w:rPr>
          <w:rFonts w:ascii="Times New Roman" w:hAnsi="Times New Roman"/>
          <w:spacing w:val="-7"/>
          <w:sz w:val="28"/>
          <w:szCs w:val="28"/>
        </w:rPr>
        <w:t>нерегулируемый), пешеходный переход, устанавливаться дорожные знаки.</w:t>
      </w:r>
    </w:p>
    <w:p w:rsidR="004B6C22" w:rsidRDefault="004B6C22" w:rsidP="00A3288D">
      <w:pPr>
        <w:shd w:val="clear" w:color="auto" w:fill="FFFFFF"/>
        <w:spacing w:before="10" w:line="360" w:lineRule="auto"/>
        <w:ind w:right="24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 xml:space="preserve">Автодромы, кроме того, должны быть оборудованы средствами организации </w:t>
      </w:r>
      <w:r w:rsidRPr="000A6331">
        <w:rPr>
          <w:rFonts w:ascii="Times New Roman" w:hAnsi="Times New Roman"/>
          <w:sz w:val="28"/>
          <w:szCs w:val="28"/>
        </w:rPr>
        <w:t xml:space="preserve">дорожного движения в соответствии с требованиями ГОСТ Р 52290-2004 </w:t>
      </w:r>
      <w:r w:rsidRPr="000A6331">
        <w:rPr>
          <w:rFonts w:ascii="Times New Roman" w:hAnsi="Times New Roman"/>
          <w:spacing w:val="-6"/>
          <w:sz w:val="28"/>
          <w:szCs w:val="28"/>
        </w:rPr>
        <w:lastRenderedPageBreak/>
        <w:t xml:space="preserve">«Технические средства организации дорожного движения. Знаки дорожные. Общие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технические требования» (далее - ГОСТ Р 52290-2004), ГОСТ Р 51256-2011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«Технические средства организации дорожного движения. Разметка дорожная.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Классификация. Технические требования», ГОСТ Р 52282-2004 «Технические </w:t>
      </w:r>
      <w:r w:rsidRPr="000A6331">
        <w:rPr>
          <w:rFonts w:ascii="Times New Roman" w:hAnsi="Times New Roman"/>
          <w:sz w:val="28"/>
          <w:szCs w:val="28"/>
        </w:rPr>
        <w:t xml:space="preserve">средства организации дорожного движения. Светофоры дорожные. Типы </w:t>
      </w:r>
      <w:r w:rsidRPr="000A6331">
        <w:rPr>
          <w:rFonts w:ascii="Times New Roman" w:hAnsi="Times New Roman"/>
          <w:spacing w:val="-9"/>
          <w:sz w:val="28"/>
          <w:szCs w:val="28"/>
        </w:rPr>
        <w:t>и основные параметры. Общие технические требования. Методы испытаний» (далее -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ГОСТ Р 52282-2004), ГОСТ Р 52289-2004 «Технические средства организации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дорожного движения. Правила применения </w:t>
      </w:r>
    </w:p>
    <w:p w:rsidR="004B6C22" w:rsidRPr="00AB69A3" w:rsidRDefault="004B6C22" w:rsidP="00DA6BCC">
      <w:pPr>
        <w:shd w:val="clear" w:color="auto" w:fill="FFFFFF"/>
        <w:spacing w:before="10" w:line="360" w:lineRule="auto"/>
        <w:ind w:left="-426" w:right="24"/>
        <w:contextualSpacing/>
        <w:jc w:val="both"/>
        <w:rPr>
          <w:rFonts w:ascii="Times New Roman" w:hAnsi="Times New Roman"/>
          <w:sz w:val="27"/>
          <w:szCs w:val="27"/>
        </w:rPr>
      </w:pPr>
      <w:r w:rsidRPr="00AB69A3">
        <w:rPr>
          <w:rFonts w:ascii="Times New Roman" w:hAnsi="Times New Roman"/>
          <w:spacing w:val="-7"/>
          <w:sz w:val="27"/>
          <w:szCs w:val="27"/>
        </w:rPr>
        <w:t xml:space="preserve">дорожных знаков, разметки, светофоров, </w:t>
      </w:r>
      <w:r w:rsidRPr="00AB69A3">
        <w:rPr>
          <w:rFonts w:ascii="Times New Roman" w:hAnsi="Times New Roman"/>
          <w:spacing w:val="-6"/>
          <w:sz w:val="27"/>
          <w:szCs w:val="27"/>
        </w:rPr>
        <w:t xml:space="preserve">дорожных ограждений и направляющих устройств». Допускается использование </w:t>
      </w:r>
      <w:r w:rsidRPr="00AB69A3">
        <w:rPr>
          <w:rFonts w:ascii="Times New Roman" w:hAnsi="Times New Roman"/>
          <w:spacing w:val="-5"/>
          <w:sz w:val="27"/>
          <w:szCs w:val="27"/>
        </w:rPr>
        <w:t xml:space="preserve">дорожных знаков </w:t>
      </w:r>
      <w:r w:rsidRPr="00AB69A3">
        <w:rPr>
          <w:rFonts w:ascii="Times New Roman" w:hAnsi="Times New Roman"/>
          <w:spacing w:val="-5"/>
          <w:sz w:val="27"/>
          <w:szCs w:val="27"/>
          <w:lang w:val="en-US"/>
        </w:rPr>
        <w:t>I</w:t>
      </w:r>
      <w:r w:rsidRPr="00AB69A3">
        <w:rPr>
          <w:rFonts w:ascii="Times New Roman" w:hAnsi="Times New Roman"/>
          <w:spacing w:val="-5"/>
          <w:sz w:val="27"/>
          <w:szCs w:val="27"/>
        </w:rPr>
        <w:t xml:space="preserve"> или </w:t>
      </w:r>
      <w:r w:rsidRPr="00AB69A3">
        <w:rPr>
          <w:rFonts w:ascii="Times New Roman" w:hAnsi="Times New Roman"/>
          <w:spacing w:val="-5"/>
          <w:sz w:val="27"/>
          <w:szCs w:val="27"/>
          <w:lang w:val="en-US"/>
        </w:rPr>
        <w:t>II</w:t>
      </w:r>
      <w:r w:rsidRPr="00AB69A3">
        <w:rPr>
          <w:rFonts w:ascii="Times New Roman" w:hAnsi="Times New Roman"/>
          <w:spacing w:val="-5"/>
          <w:sz w:val="27"/>
          <w:szCs w:val="27"/>
        </w:rPr>
        <w:t xml:space="preserve"> типоразмера по ГОСТ Р 52290-2004, светофоров типа Т.1 </w:t>
      </w:r>
      <w:r w:rsidRPr="00AB69A3">
        <w:rPr>
          <w:rFonts w:ascii="Times New Roman" w:hAnsi="Times New Roman"/>
          <w:sz w:val="27"/>
          <w:szCs w:val="27"/>
        </w:rPr>
        <w:t>по ГОСТ Р 52282-2004 и уменьшение норм установки дорожных знаков, светофоров</w:t>
      </w:r>
      <w:r w:rsidRPr="00AB69A3">
        <w:rPr>
          <w:rFonts w:ascii="Times New Roman" w:hAnsi="Times New Roman"/>
          <w:sz w:val="27"/>
          <w:szCs w:val="27"/>
          <w:vertAlign w:val="superscript"/>
        </w:rPr>
        <w:t>14</w:t>
      </w:r>
      <w:r w:rsidRPr="00AB69A3">
        <w:rPr>
          <w:rFonts w:ascii="Times New Roman" w:hAnsi="Times New Roman"/>
          <w:sz w:val="27"/>
          <w:szCs w:val="27"/>
        </w:rPr>
        <w:t>.</w:t>
      </w:r>
    </w:p>
    <w:p w:rsidR="004B6C22" w:rsidRPr="00AB69A3" w:rsidRDefault="004B6C22" w:rsidP="00454043">
      <w:pPr>
        <w:shd w:val="clear" w:color="auto" w:fill="FFFFFF"/>
        <w:spacing w:line="360" w:lineRule="auto"/>
        <w:ind w:left="-426" w:right="48" w:firstLine="426"/>
        <w:contextualSpacing/>
        <w:jc w:val="both"/>
        <w:rPr>
          <w:rFonts w:ascii="Times New Roman" w:hAnsi="Times New Roman"/>
          <w:sz w:val="27"/>
          <w:szCs w:val="27"/>
        </w:rPr>
      </w:pPr>
      <w:r w:rsidRPr="00AB69A3">
        <w:rPr>
          <w:rFonts w:ascii="Times New Roman" w:hAnsi="Times New Roman"/>
          <w:spacing w:val="-6"/>
          <w:sz w:val="27"/>
          <w:szCs w:val="27"/>
        </w:rPr>
        <w:t xml:space="preserve">Автоматизированные автодромы должны быть оборудованы техническими </w:t>
      </w:r>
      <w:r w:rsidRPr="00AB69A3">
        <w:rPr>
          <w:rFonts w:ascii="Times New Roman" w:hAnsi="Times New Roman"/>
          <w:spacing w:val="-7"/>
          <w:sz w:val="27"/>
          <w:szCs w:val="27"/>
        </w:rPr>
        <w:t>средствами, позволяющими осуществлять контроль, оценку и хранение результатов выполнения учебных (контрольных) заданий в автоматизированном режиме.</w:t>
      </w:r>
    </w:p>
    <w:p w:rsidR="004B6C22" w:rsidRPr="00AB69A3" w:rsidRDefault="004B6C22" w:rsidP="00454043">
      <w:pPr>
        <w:shd w:val="clear" w:color="auto" w:fill="FFFFFF"/>
        <w:spacing w:line="360" w:lineRule="auto"/>
        <w:ind w:left="-426" w:right="53" w:firstLine="426"/>
        <w:contextualSpacing/>
        <w:jc w:val="both"/>
        <w:rPr>
          <w:rFonts w:ascii="Times New Roman" w:hAnsi="Times New Roman"/>
          <w:sz w:val="27"/>
          <w:szCs w:val="27"/>
        </w:rPr>
      </w:pPr>
      <w:r w:rsidRPr="00AB69A3">
        <w:rPr>
          <w:rFonts w:ascii="Times New Roman" w:hAnsi="Times New Roman"/>
          <w:spacing w:val="-7"/>
          <w:sz w:val="27"/>
          <w:szCs w:val="27"/>
        </w:rPr>
        <w:t>Условия реализации Основной образовательной программы составляют требования к учебно-</w:t>
      </w:r>
      <w:r w:rsidRPr="00AB69A3">
        <w:rPr>
          <w:rFonts w:ascii="Times New Roman" w:hAnsi="Times New Roman"/>
          <w:spacing w:val="-6"/>
          <w:sz w:val="27"/>
          <w:szCs w:val="27"/>
        </w:rPr>
        <w:t>материальной базе организации, осуществляющей образовательную деятельность.</w:t>
      </w:r>
    </w:p>
    <w:p w:rsidR="004B6C22" w:rsidRPr="00AB69A3" w:rsidRDefault="004B6C22" w:rsidP="00471E83">
      <w:pPr>
        <w:shd w:val="clear" w:color="auto" w:fill="FFFFFF"/>
        <w:spacing w:before="134" w:line="360" w:lineRule="auto"/>
        <w:ind w:left="-426" w:firstLine="426"/>
        <w:contextualSpacing/>
        <w:jc w:val="both"/>
        <w:rPr>
          <w:rFonts w:ascii="Times New Roman" w:hAnsi="Times New Roman"/>
          <w:sz w:val="27"/>
          <w:szCs w:val="27"/>
        </w:rPr>
      </w:pPr>
      <w:r w:rsidRPr="00AB69A3">
        <w:rPr>
          <w:rFonts w:ascii="Times New Roman" w:hAnsi="Times New Roman"/>
          <w:spacing w:val="-6"/>
          <w:sz w:val="27"/>
          <w:szCs w:val="27"/>
        </w:rPr>
        <w:t xml:space="preserve">Оценка       состояния       учебно-материальной       базы       по       результатам </w:t>
      </w:r>
      <w:proofErr w:type="spellStart"/>
      <w:r w:rsidRPr="00AB69A3">
        <w:rPr>
          <w:rFonts w:ascii="Times New Roman" w:hAnsi="Times New Roman"/>
          <w:sz w:val="27"/>
          <w:szCs w:val="27"/>
        </w:rPr>
        <w:t>самообследования</w:t>
      </w:r>
      <w:proofErr w:type="spellEnd"/>
      <w:r w:rsidRPr="00AB69A3">
        <w:rPr>
          <w:rFonts w:ascii="Times New Roman" w:hAnsi="Times New Roman"/>
          <w:sz w:val="27"/>
          <w:szCs w:val="27"/>
        </w:rPr>
        <w:t xml:space="preserve"> образовательной организацией размещается на официальном </w:t>
      </w:r>
      <w:r w:rsidRPr="00AB69A3">
        <w:rPr>
          <w:rFonts w:ascii="Times New Roman" w:hAnsi="Times New Roman"/>
          <w:spacing w:val="-5"/>
          <w:sz w:val="27"/>
          <w:szCs w:val="27"/>
        </w:rPr>
        <w:t xml:space="preserve">сайте образовательной организации в информационно-телекоммуникационной сети </w:t>
      </w:r>
      <w:r w:rsidRPr="00AB69A3">
        <w:rPr>
          <w:rFonts w:ascii="Times New Roman" w:hAnsi="Times New Roman"/>
          <w:sz w:val="27"/>
          <w:szCs w:val="27"/>
        </w:rPr>
        <w:t>«Интернет».</w:t>
      </w:r>
    </w:p>
    <w:p w:rsidR="004B6C22" w:rsidRPr="00AB69A3" w:rsidRDefault="004B6C22" w:rsidP="00AB69A3">
      <w:pPr>
        <w:shd w:val="clear" w:color="auto" w:fill="FFFFFF"/>
        <w:spacing w:before="134" w:line="240" w:lineRule="auto"/>
        <w:ind w:left="845" w:hanging="845"/>
        <w:contextualSpacing/>
        <w:jc w:val="center"/>
        <w:rPr>
          <w:rFonts w:ascii="Times New Roman" w:hAnsi="Times New Roman"/>
          <w:sz w:val="27"/>
          <w:szCs w:val="27"/>
        </w:rPr>
      </w:pPr>
      <w:r w:rsidRPr="00AB69A3">
        <w:rPr>
          <w:rFonts w:ascii="Times New Roman" w:hAnsi="Times New Roman"/>
          <w:spacing w:val="-6"/>
          <w:sz w:val="27"/>
          <w:szCs w:val="27"/>
          <w:lang w:val="en-US"/>
        </w:rPr>
        <w:t>VI</w:t>
      </w:r>
      <w:r w:rsidRPr="00AB69A3">
        <w:rPr>
          <w:rFonts w:ascii="Times New Roman" w:hAnsi="Times New Roman"/>
          <w:spacing w:val="-6"/>
          <w:sz w:val="27"/>
          <w:szCs w:val="27"/>
        </w:rPr>
        <w:t xml:space="preserve">.   СИСТЕМА ОЦЕНКИ РЕЗУЛЬТАТОВ ОСВОЕНИЯ ОСНОВНОЙ ОБРАЗОВАТЕЛЬНОЙ </w:t>
      </w:r>
      <w:r w:rsidRPr="00AB69A3">
        <w:rPr>
          <w:rFonts w:ascii="Times New Roman" w:hAnsi="Times New Roman"/>
          <w:sz w:val="27"/>
          <w:szCs w:val="27"/>
        </w:rPr>
        <w:t xml:space="preserve"> </w:t>
      </w:r>
      <w:r w:rsidRPr="00AB69A3">
        <w:rPr>
          <w:rFonts w:ascii="Times New Roman" w:hAnsi="Times New Roman"/>
          <w:spacing w:val="-15"/>
          <w:sz w:val="27"/>
          <w:szCs w:val="27"/>
        </w:rPr>
        <w:t>ПРОГРАММЫ</w:t>
      </w:r>
    </w:p>
    <w:p w:rsidR="004B6C22" w:rsidRPr="00AB69A3" w:rsidRDefault="004B6C22" w:rsidP="00471E83">
      <w:pPr>
        <w:shd w:val="clear" w:color="auto" w:fill="FFFFFF"/>
        <w:spacing w:before="149" w:line="360" w:lineRule="auto"/>
        <w:ind w:left="-426" w:firstLine="568"/>
        <w:contextualSpacing/>
        <w:jc w:val="both"/>
        <w:rPr>
          <w:rFonts w:ascii="Times New Roman" w:hAnsi="Times New Roman"/>
          <w:sz w:val="27"/>
          <w:szCs w:val="27"/>
        </w:rPr>
      </w:pPr>
      <w:r w:rsidRPr="00AB69A3">
        <w:rPr>
          <w:rFonts w:ascii="Times New Roman" w:hAnsi="Times New Roman"/>
          <w:sz w:val="27"/>
          <w:szCs w:val="27"/>
        </w:rPr>
        <w:t>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организации, осуществляющей образовательную деятельность.</w:t>
      </w:r>
    </w:p>
    <w:p w:rsidR="004B6C22" w:rsidRPr="00AB69A3" w:rsidRDefault="004B6C22" w:rsidP="00AB69A3">
      <w:pPr>
        <w:shd w:val="clear" w:color="auto" w:fill="FFFFFF"/>
        <w:spacing w:before="192" w:line="360" w:lineRule="auto"/>
        <w:ind w:left="-426" w:right="5" w:firstLine="568"/>
        <w:contextualSpacing/>
        <w:jc w:val="both"/>
        <w:rPr>
          <w:rFonts w:ascii="Times New Roman" w:hAnsi="Times New Roman"/>
          <w:sz w:val="27"/>
          <w:szCs w:val="27"/>
        </w:rPr>
      </w:pPr>
      <w:r w:rsidRPr="00AB69A3">
        <w:rPr>
          <w:rFonts w:ascii="Times New Roman" w:hAnsi="Times New Roman"/>
          <w:sz w:val="27"/>
          <w:szCs w:val="27"/>
        </w:rPr>
        <w:t xml:space="preserve">Промежуточная аттестация по каждому из изучаемых предметов базового, специального и профессионального циклов (кроме предмета «Вождение транспортных средств») завершается зачетом. </w:t>
      </w:r>
    </w:p>
    <w:p w:rsidR="004B6C22" w:rsidRPr="00AB69A3" w:rsidRDefault="004B6C22" w:rsidP="00BD3066">
      <w:pPr>
        <w:shd w:val="clear" w:color="auto" w:fill="FFFFFF"/>
        <w:spacing w:before="19" w:line="360" w:lineRule="auto"/>
        <w:ind w:left="-426" w:right="29" w:firstLine="568"/>
        <w:contextualSpacing/>
        <w:jc w:val="both"/>
        <w:rPr>
          <w:rFonts w:ascii="Times New Roman" w:hAnsi="Times New Roman"/>
          <w:sz w:val="27"/>
          <w:szCs w:val="27"/>
        </w:rPr>
      </w:pPr>
      <w:r w:rsidRPr="00AB69A3">
        <w:rPr>
          <w:rFonts w:ascii="Times New Roman" w:hAnsi="Times New Roman"/>
          <w:spacing w:val="-6"/>
          <w:sz w:val="27"/>
          <w:szCs w:val="27"/>
        </w:rPr>
        <w:t xml:space="preserve">Профессиональная подготовка завершается итоговой аттестацией в форме </w:t>
      </w:r>
      <w:r w:rsidRPr="00AB69A3">
        <w:rPr>
          <w:rFonts w:ascii="Times New Roman" w:hAnsi="Times New Roman"/>
          <w:spacing w:val="-2"/>
          <w:sz w:val="27"/>
          <w:szCs w:val="27"/>
        </w:rPr>
        <w:t xml:space="preserve">квалификационного экзамена. Квалификационный экзамен включает в себя </w:t>
      </w:r>
      <w:r w:rsidRPr="00AB69A3">
        <w:rPr>
          <w:rFonts w:ascii="Times New Roman" w:hAnsi="Times New Roman"/>
          <w:spacing w:val="-6"/>
          <w:sz w:val="27"/>
          <w:szCs w:val="27"/>
        </w:rPr>
        <w:lastRenderedPageBreak/>
        <w:t xml:space="preserve">практическую квалификационную работу и проверку теоретических знаний. Лица, </w:t>
      </w:r>
      <w:r w:rsidRPr="00AB69A3">
        <w:rPr>
          <w:rFonts w:ascii="Times New Roman" w:hAnsi="Times New Roman"/>
          <w:spacing w:val="-4"/>
          <w:sz w:val="27"/>
          <w:szCs w:val="27"/>
        </w:rPr>
        <w:t xml:space="preserve">получившие по итогам промежуточной аттестации неудовлетворительную оценку, </w:t>
      </w:r>
      <w:r w:rsidRPr="00AB69A3">
        <w:rPr>
          <w:rFonts w:ascii="Times New Roman" w:hAnsi="Times New Roman"/>
          <w:sz w:val="27"/>
          <w:szCs w:val="27"/>
        </w:rPr>
        <w:t>к сдаче квалификационного экзамена не допускаются.</w:t>
      </w:r>
    </w:p>
    <w:p w:rsidR="004B6C22" w:rsidRDefault="004B6C22" w:rsidP="00A3288D">
      <w:pPr>
        <w:shd w:val="clear" w:color="auto" w:fill="FFFFFF"/>
        <w:spacing w:before="614" w:line="240" w:lineRule="auto"/>
        <w:ind w:left="-425" w:right="34"/>
        <w:contextualSpacing/>
        <w:jc w:val="both"/>
        <w:rPr>
          <w:rFonts w:ascii="Times New Roman" w:hAnsi="Times New Roman"/>
          <w:sz w:val="18"/>
          <w:szCs w:val="18"/>
          <w:vertAlign w:val="superscript"/>
        </w:rPr>
      </w:pPr>
    </w:p>
    <w:p w:rsidR="004B6C22" w:rsidRDefault="004B6C22" w:rsidP="00A3288D">
      <w:pPr>
        <w:shd w:val="clear" w:color="auto" w:fill="FFFFFF"/>
        <w:spacing w:before="614" w:line="240" w:lineRule="auto"/>
        <w:ind w:left="-425" w:right="34"/>
        <w:contextualSpacing/>
        <w:jc w:val="both"/>
        <w:rPr>
          <w:rFonts w:ascii="Times New Roman" w:hAnsi="Times New Roman"/>
          <w:sz w:val="18"/>
          <w:szCs w:val="18"/>
          <w:vertAlign w:val="superscript"/>
        </w:rPr>
      </w:pPr>
    </w:p>
    <w:p w:rsidR="004B6C22" w:rsidRPr="00471E83" w:rsidRDefault="004B6C22" w:rsidP="00A3288D">
      <w:pPr>
        <w:shd w:val="clear" w:color="auto" w:fill="FFFFFF"/>
        <w:spacing w:before="614" w:line="240" w:lineRule="auto"/>
        <w:ind w:left="-425" w:right="34"/>
        <w:contextualSpacing/>
        <w:jc w:val="both"/>
        <w:rPr>
          <w:rFonts w:ascii="Times New Roman" w:hAnsi="Times New Roman"/>
          <w:sz w:val="18"/>
          <w:szCs w:val="18"/>
        </w:rPr>
      </w:pPr>
      <w:r w:rsidRPr="00471E83">
        <w:rPr>
          <w:rFonts w:ascii="Times New Roman" w:hAnsi="Times New Roman"/>
          <w:sz w:val="18"/>
          <w:szCs w:val="18"/>
          <w:vertAlign w:val="superscript"/>
        </w:rPr>
        <w:t>14</w:t>
      </w:r>
      <w:r w:rsidRPr="00471E83">
        <w:rPr>
          <w:rFonts w:ascii="Times New Roman" w:hAnsi="Times New Roman"/>
          <w:sz w:val="18"/>
          <w:szCs w:val="18"/>
        </w:rPr>
        <w:t xml:space="preserve">Постановление Совета Министров - Правительства Российской Федерации от 23 октября 1993 г. № 1090 </w:t>
      </w:r>
      <w:r w:rsidRPr="00471E83">
        <w:rPr>
          <w:rFonts w:ascii="Times New Roman" w:hAnsi="Times New Roman"/>
          <w:spacing w:val="-5"/>
          <w:sz w:val="18"/>
          <w:szCs w:val="18"/>
        </w:rPr>
        <w:t xml:space="preserve">«О Правилах дорожного движения» (Собрание актов Президента и Правительства Российской Федерации, 1993, № 47, </w:t>
      </w:r>
      <w:r w:rsidRPr="00471E83">
        <w:rPr>
          <w:rFonts w:ascii="Times New Roman" w:hAnsi="Times New Roman"/>
          <w:spacing w:val="-2"/>
          <w:sz w:val="18"/>
          <w:szCs w:val="18"/>
        </w:rPr>
        <w:t xml:space="preserve">ст. 4531; Собрание законодательства Российской Федерации, 1998, № 45, ст. 5521; 2000, № 18, ст. 1985; 2001, № 11, </w:t>
      </w:r>
      <w:r w:rsidRPr="00471E83">
        <w:rPr>
          <w:rFonts w:ascii="Times New Roman" w:hAnsi="Times New Roman"/>
          <w:spacing w:val="-4"/>
          <w:sz w:val="18"/>
          <w:szCs w:val="18"/>
        </w:rPr>
        <w:t xml:space="preserve">ст. 1029; 2002, № 9, ст. 931; № 27, ст. 2693,2003, № 20, </w:t>
      </w:r>
      <w:proofErr w:type="spellStart"/>
      <w:r w:rsidRPr="00471E83">
        <w:rPr>
          <w:rFonts w:ascii="Times New Roman" w:hAnsi="Times New Roman"/>
          <w:spacing w:val="-4"/>
          <w:sz w:val="18"/>
          <w:szCs w:val="18"/>
        </w:rPr>
        <w:t>ст</w:t>
      </w:r>
      <w:proofErr w:type="spellEnd"/>
      <w:r w:rsidRPr="00471E83">
        <w:rPr>
          <w:rFonts w:ascii="Times New Roman" w:hAnsi="Times New Roman"/>
          <w:spacing w:val="-4"/>
          <w:sz w:val="18"/>
          <w:szCs w:val="18"/>
        </w:rPr>
        <w:t xml:space="preserve"> 1899; 2003, № 40, ст. 3891; 2005, № 52, ст. 5733; 2006, </w:t>
      </w:r>
      <w:r w:rsidRPr="00471E83">
        <w:rPr>
          <w:rFonts w:ascii="Times New Roman" w:hAnsi="Times New Roman"/>
          <w:sz w:val="18"/>
          <w:szCs w:val="18"/>
        </w:rPr>
        <w:t xml:space="preserve">№11, </w:t>
      </w:r>
      <w:r w:rsidRPr="00471E83">
        <w:rPr>
          <w:rFonts w:ascii="Times New Roman" w:hAnsi="Times New Roman"/>
          <w:spacing w:val="-1"/>
          <w:sz w:val="18"/>
          <w:szCs w:val="18"/>
        </w:rPr>
        <w:t xml:space="preserve">ст. 1179; 2008, № 8, ст. 741; № 17, ст. 1882; 2009, № 2, </w:t>
      </w:r>
      <w:proofErr w:type="spellStart"/>
      <w:r w:rsidRPr="00471E83">
        <w:rPr>
          <w:rFonts w:ascii="Times New Roman" w:hAnsi="Times New Roman"/>
          <w:spacing w:val="-1"/>
          <w:sz w:val="18"/>
          <w:szCs w:val="18"/>
        </w:rPr>
        <w:t>ст</w:t>
      </w:r>
      <w:proofErr w:type="spellEnd"/>
      <w:r w:rsidRPr="00471E83">
        <w:rPr>
          <w:rFonts w:ascii="Times New Roman" w:hAnsi="Times New Roman"/>
          <w:spacing w:val="-1"/>
          <w:sz w:val="18"/>
          <w:szCs w:val="18"/>
        </w:rPr>
        <w:t xml:space="preserve"> 233; № 5, </w:t>
      </w:r>
      <w:proofErr w:type="spellStart"/>
      <w:r w:rsidRPr="00471E83">
        <w:rPr>
          <w:rFonts w:ascii="Times New Roman" w:hAnsi="Times New Roman"/>
          <w:spacing w:val="-1"/>
          <w:sz w:val="18"/>
          <w:szCs w:val="18"/>
        </w:rPr>
        <w:t>ст</w:t>
      </w:r>
      <w:proofErr w:type="spellEnd"/>
      <w:r w:rsidRPr="00471E83">
        <w:rPr>
          <w:rFonts w:ascii="Times New Roman" w:hAnsi="Times New Roman"/>
          <w:spacing w:val="-1"/>
          <w:sz w:val="18"/>
          <w:szCs w:val="18"/>
        </w:rPr>
        <w:t xml:space="preserve"> 610; 2010, № 9, ст. 976; № 20, ст. 2471, 2011, </w:t>
      </w:r>
      <w:r w:rsidRPr="00471E83">
        <w:rPr>
          <w:rFonts w:ascii="Times New Roman" w:hAnsi="Times New Roman"/>
          <w:spacing w:val="-2"/>
          <w:sz w:val="18"/>
          <w:szCs w:val="18"/>
        </w:rPr>
        <w:t xml:space="preserve">№ 42, ст. 5922; 2012,№ 1, ст. 154; № 15, </w:t>
      </w:r>
      <w:proofErr w:type="spellStart"/>
      <w:r w:rsidRPr="00471E83">
        <w:rPr>
          <w:rFonts w:ascii="Times New Roman" w:hAnsi="Times New Roman"/>
          <w:spacing w:val="-2"/>
          <w:sz w:val="18"/>
          <w:szCs w:val="18"/>
        </w:rPr>
        <w:t>ст</w:t>
      </w:r>
      <w:proofErr w:type="spellEnd"/>
      <w:r w:rsidRPr="00471E83">
        <w:rPr>
          <w:rFonts w:ascii="Times New Roman" w:hAnsi="Times New Roman"/>
          <w:spacing w:val="-2"/>
          <w:sz w:val="18"/>
          <w:szCs w:val="18"/>
        </w:rPr>
        <w:t xml:space="preserve"> 1780; № 30, ст. 4289;№47, ст. 6505; 2013, № 5, ст. 371; № 5, ст. 404;№ 24, </w:t>
      </w:r>
      <w:r w:rsidRPr="00471E83">
        <w:rPr>
          <w:rFonts w:ascii="Times New Roman" w:hAnsi="Times New Roman"/>
          <w:sz w:val="18"/>
          <w:szCs w:val="18"/>
        </w:rPr>
        <w:t>ст. 2999; № 31, ст. 4218; № 41, ст. 5194).</w:t>
      </w:r>
    </w:p>
    <w:p w:rsidR="004B6C22" w:rsidRDefault="004B6C22" w:rsidP="004A6305">
      <w:pPr>
        <w:shd w:val="clear" w:color="auto" w:fill="FFFFFF"/>
        <w:spacing w:before="5" w:line="360" w:lineRule="auto"/>
        <w:ind w:left="-426" w:right="53" w:firstLine="568"/>
        <w:contextualSpacing/>
        <w:jc w:val="both"/>
        <w:rPr>
          <w:rFonts w:ascii="Times New Roman" w:hAnsi="Times New Roman"/>
          <w:spacing w:val="-6"/>
          <w:sz w:val="27"/>
          <w:szCs w:val="27"/>
        </w:rPr>
      </w:pPr>
    </w:p>
    <w:p w:rsidR="004B6C22" w:rsidRDefault="004B6C22" w:rsidP="004A6305">
      <w:pPr>
        <w:shd w:val="clear" w:color="auto" w:fill="FFFFFF"/>
        <w:spacing w:before="5" w:line="360" w:lineRule="auto"/>
        <w:ind w:left="-426" w:right="53" w:firstLine="568"/>
        <w:contextualSpacing/>
        <w:jc w:val="both"/>
        <w:rPr>
          <w:rFonts w:ascii="Times New Roman" w:hAnsi="Times New Roman"/>
          <w:spacing w:val="-6"/>
          <w:sz w:val="27"/>
          <w:szCs w:val="27"/>
        </w:rPr>
      </w:pPr>
    </w:p>
    <w:p w:rsidR="004B6C22" w:rsidRPr="00AB69A3" w:rsidRDefault="004B6C22" w:rsidP="004A6305">
      <w:pPr>
        <w:shd w:val="clear" w:color="auto" w:fill="FFFFFF"/>
        <w:spacing w:before="5" w:line="360" w:lineRule="auto"/>
        <w:ind w:left="-426" w:right="53" w:firstLine="568"/>
        <w:contextualSpacing/>
        <w:jc w:val="both"/>
        <w:rPr>
          <w:rFonts w:ascii="Times New Roman" w:hAnsi="Times New Roman"/>
          <w:sz w:val="27"/>
          <w:szCs w:val="27"/>
        </w:rPr>
      </w:pPr>
      <w:r w:rsidRPr="00AB69A3">
        <w:rPr>
          <w:rFonts w:ascii="Times New Roman" w:hAnsi="Times New Roman"/>
          <w:spacing w:val="-6"/>
          <w:sz w:val="27"/>
          <w:szCs w:val="27"/>
        </w:rPr>
        <w:t xml:space="preserve">К проведению квалификационного экзамена привлекаются представители </w:t>
      </w:r>
      <w:r w:rsidRPr="00AB69A3">
        <w:rPr>
          <w:rFonts w:ascii="Times New Roman" w:hAnsi="Times New Roman"/>
          <w:sz w:val="27"/>
          <w:szCs w:val="27"/>
        </w:rPr>
        <w:t>работодателей, их объединений</w:t>
      </w:r>
      <w:r w:rsidRPr="00AB69A3">
        <w:rPr>
          <w:rFonts w:ascii="Times New Roman" w:hAnsi="Times New Roman"/>
          <w:sz w:val="27"/>
          <w:szCs w:val="27"/>
          <w:vertAlign w:val="superscript"/>
        </w:rPr>
        <w:t>15</w:t>
      </w:r>
      <w:r w:rsidRPr="00AB69A3">
        <w:rPr>
          <w:rFonts w:ascii="Times New Roman" w:hAnsi="Times New Roman"/>
          <w:sz w:val="27"/>
          <w:szCs w:val="27"/>
        </w:rPr>
        <w:t>.</w:t>
      </w:r>
    </w:p>
    <w:p w:rsidR="004B6C22" w:rsidRPr="00C10FCF" w:rsidRDefault="004B6C22" w:rsidP="00BD3066">
      <w:pPr>
        <w:shd w:val="clear" w:color="auto" w:fill="FFFFFF"/>
        <w:spacing w:before="5" w:line="360" w:lineRule="auto"/>
        <w:ind w:right="48" w:firstLine="426"/>
        <w:jc w:val="both"/>
        <w:rPr>
          <w:rFonts w:ascii="Times New Roman" w:hAnsi="Times New Roman"/>
        </w:rPr>
      </w:pPr>
      <w:r w:rsidRPr="00C10FCF">
        <w:rPr>
          <w:rFonts w:ascii="Times New Roman" w:hAnsi="Times New Roman"/>
          <w:spacing w:val="-7"/>
          <w:sz w:val="28"/>
          <w:szCs w:val="28"/>
        </w:rPr>
        <w:t xml:space="preserve">Проверка теоретических знаний при проведении квалификационного экзамена </w:t>
      </w:r>
      <w:r w:rsidRPr="00C10FCF">
        <w:rPr>
          <w:rFonts w:ascii="Times New Roman" w:hAnsi="Times New Roman"/>
          <w:sz w:val="28"/>
          <w:szCs w:val="28"/>
        </w:rPr>
        <w:t>проводится по предметам:</w:t>
      </w:r>
    </w:p>
    <w:p w:rsidR="004B6C22" w:rsidRPr="00C10FCF" w:rsidRDefault="004B6C22" w:rsidP="00BD3066">
      <w:pPr>
        <w:shd w:val="clear" w:color="auto" w:fill="FFFFFF"/>
        <w:spacing w:before="5" w:line="360" w:lineRule="auto"/>
        <w:ind w:firstLine="426"/>
        <w:jc w:val="both"/>
        <w:rPr>
          <w:rFonts w:ascii="Times New Roman" w:hAnsi="Times New Roman"/>
        </w:rPr>
      </w:pPr>
      <w:r w:rsidRPr="00C10FCF">
        <w:rPr>
          <w:rFonts w:ascii="Times New Roman" w:hAnsi="Times New Roman"/>
          <w:spacing w:val="-7"/>
          <w:sz w:val="28"/>
          <w:szCs w:val="28"/>
        </w:rPr>
        <w:t>«Основы законодательства в сфере дорожного движения»;</w:t>
      </w:r>
    </w:p>
    <w:p w:rsidR="004B6C22" w:rsidRPr="00C10FCF" w:rsidRDefault="004B6C22" w:rsidP="00BD3066">
      <w:pPr>
        <w:shd w:val="clear" w:color="auto" w:fill="FFFFFF"/>
        <w:spacing w:before="5" w:line="360" w:lineRule="auto"/>
        <w:ind w:right="58" w:firstLine="426"/>
        <w:jc w:val="both"/>
        <w:rPr>
          <w:rFonts w:ascii="Times New Roman" w:hAnsi="Times New Roman"/>
        </w:rPr>
      </w:pPr>
      <w:r w:rsidRPr="00C10FCF">
        <w:rPr>
          <w:rFonts w:ascii="Times New Roman" w:hAnsi="Times New Roman"/>
          <w:spacing w:val="-4"/>
          <w:sz w:val="28"/>
          <w:szCs w:val="28"/>
        </w:rPr>
        <w:t xml:space="preserve">«Устройство и техническое обслуживание транспортных средств категории </w:t>
      </w:r>
      <w:r w:rsidRPr="00C10FCF">
        <w:rPr>
          <w:rFonts w:ascii="Times New Roman" w:hAnsi="Times New Roman"/>
          <w:sz w:val="28"/>
          <w:szCs w:val="28"/>
        </w:rPr>
        <w:t>«В» как объектов управления»;</w:t>
      </w:r>
    </w:p>
    <w:p w:rsidR="004B6C22" w:rsidRPr="00C10FCF" w:rsidRDefault="004B6C22" w:rsidP="00BD3066">
      <w:pPr>
        <w:shd w:val="clear" w:color="auto" w:fill="FFFFFF"/>
        <w:spacing w:before="5" w:line="360" w:lineRule="auto"/>
        <w:ind w:firstLine="426"/>
        <w:jc w:val="both"/>
        <w:rPr>
          <w:rFonts w:ascii="Times New Roman" w:hAnsi="Times New Roman"/>
        </w:rPr>
      </w:pPr>
      <w:r w:rsidRPr="00C10FCF">
        <w:rPr>
          <w:rFonts w:ascii="Times New Roman" w:hAnsi="Times New Roman"/>
          <w:spacing w:val="-7"/>
          <w:sz w:val="28"/>
          <w:szCs w:val="28"/>
        </w:rPr>
        <w:t>«Основы управления транспортными средствами категории «В»;</w:t>
      </w:r>
    </w:p>
    <w:p w:rsidR="004B6C22" w:rsidRPr="00C10FCF" w:rsidRDefault="004B6C22" w:rsidP="00BD3066">
      <w:pPr>
        <w:shd w:val="clear" w:color="auto" w:fill="FFFFFF"/>
        <w:spacing w:line="360" w:lineRule="auto"/>
        <w:ind w:right="53" w:firstLine="426"/>
        <w:jc w:val="both"/>
        <w:rPr>
          <w:rFonts w:ascii="Times New Roman" w:hAnsi="Times New Roman"/>
        </w:rPr>
      </w:pPr>
      <w:r w:rsidRPr="00C10FCF">
        <w:rPr>
          <w:rFonts w:ascii="Times New Roman" w:hAnsi="Times New Roman"/>
          <w:sz w:val="28"/>
          <w:szCs w:val="28"/>
        </w:rPr>
        <w:t>«Организация и выполнение грузовых перевозок автомобильным транспортом»;</w:t>
      </w:r>
    </w:p>
    <w:p w:rsidR="004B6C22" w:rsidRPr="00C10FCF" w:rsidRDefault="004B6C22" w:rsidP="00BD3066">
      <w:pPr>
        <w:shd w:val="clear" w:color="auto" w:fill="FFFFFF"/>
        <w:spacing w:line="360" w:lineRule="auto"/>
        <w:ind w:right="58" w:firstLine="426"/>
        <w:jc w:val="both"/>
        <w:rPr>
          <w:rFonts w:ascii="Times New Roman" w:hAnsi="Times New Roman"/>
        </w:rPr>
      </w:pPr>
      <w:r w:rsidRPr="00C10FCF">
        <w:rPr>
          <w:rFonts w:ascii="Times New Roman" w:hAnsi="Times New Roman"/>
          <w:spacing w:val="-3"/>
          <w:sz w:val="28"/>
          <w:szCs w:val="28"/>
        </w:rPr>
        <w:t xml:space="preserve">«Организация и выполнение пассажирских перевозок автомобильным </w:t>
      </w:r>
      <w:r w:rsidRPr="00C10FCF">
        <w:rPr>
          <w:rFonts w:ascii="Times New Roman" w:hAnsi="Times New Roman"/>
          <w:sz w:val="28"/>
          <w:szCs w:val="28"/>
        </w:rPr>
        <w:t>транспортом».</w:t>
      </w:r>
    </w:p>
    <w:p w:rsidR="004B6C22" w:rsidRPr="000A6331" w:rsidRDefault="004B6C22" w:rsidP="00BD3066">
      <w:pPr>
        <w:shd w:val="clear" w:color="auto" w:fill="FFFFFF"/>
        <w:spacing w:line="360" w:lineRule="auto"/>
        <w:ind w:right="48" w:firstLine="426"/>
        <w:jc w:val="both"/>
        <w:rPr>
          <w:rFonts w:ascii="Times New Roman" w:hAnsi="Times New Roman"/>
        </w:rPr>
      </w:pPr>
      <w:r w:rsidRPr="00C10FCF">
        <w:rPr>
          <w:rFonts w:ascii="Times New Roman" w:hAnsi="Times New Roman"/>
          <w:spacing w:val="-6"/>
          <w:sz w:val="28"/>
          <w:szCs w:val="28"/>
        </w:rPr>
        <w:t xml:space="preserve">Промежуточная аттестация и проверка теоретических знаний при проведении </w:t>
      </w:r>
      <w:r w:rsidRPr="00C10FCF">
        <w:rPr>
          <w:rFonts w:ascii="Times New Roman" w:hAnsi="Times New Roman"/>
          <w:spacing w:val="-5"/>
          <w:sz w:val="28"/>
          <w:szCs w:val="28"/>
        </w:rPr>
        <w:t>квалификационного     экзамена     проводятся     с     использованием     материалов,</w:t>
      </w:r>
      <w:r>
        <w:rPr>
          <w:rFonts w:ascii="Times New Roman" w:hAnsi="Times New Roman"/>
        </w:rPr>
        <w:t xml:space="preserve">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утверждаемых руководителем организации, осуществляющей образовательную </w:t>
      </w:r>
      <w:r w:rsidRPr="000A6331">
        <w:rPr>
          <w:rFonts w:ascii="Times New Roman" w:hAnsi="Times New Roman"/>
          <w:sz w:val="28"/>
          <w:szCs w:val="28"/>
        </w:rPr>
        <w:t>деятельность.</w:t>
      </w:r>
    </w:p>
    <w:p w:rsidR="004B6C22" w:rsidRPr="000A6331" w:rsidRDefault="004B6C22" w:rsidP="00F469D3">
      <w:pPr>
        <w:shd w:val="clear" w:color="auto" w:fill="FFFFFF"/>
        <w:spacing w:line="470" w:lineRule="exact"/>
        <w:ind w:left="29" w:firstLine="658"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 xml:space="preserve">Практическая квалификационная работа при проведении квалификационного </w:t>
      </w:r>
      <w:r w:rsidRPr="000A6331">
        <w:rPr>
          <w:rFonts w:ascii="Times New Roman" w:hAnsi="Times New Roman"/>
          <w:spacing w:val="-3"/>
          <w:sz w:val="28"/>
          <w:szCs w:val="28"/>
        </w:rPr>
        <w:t>экзамена состоит из двух этапов.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3"/>
          <w:sz w:val="28"/>
          <w:szCs w:val="28"/>
        </w:rPr>
        <w:t xml:space="preserve">На первом этапе проверяются первоначальные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навыки управления транспортным средством категории «В» на закрытой площадке или автодроме. На втором этапе </w:t>
      </w:r>
      <w:r w:rsidRPr="000A6331">
        <w:rPr>
          <w:rFonts w:ascii="Times New Roman" w:hAnsi="Times New Roman"/>
          <w:spacing w:val="-6"/>
          <w:sz w:val="28"/>
          <w:szCs w:val="28"/>
        </w:rPr>
        <w:lastRenderedPageBreak/>
        <w:t xml:space="preserve">осуществляется проверка навыков управления </w:t>
      </w:r>
      <w:r w:rsidRPr="000A6331">
        <w:rPr>
          <w:rFonts w:ascii="Times New Roman" w:hAnsi="Times New Roman"/>
          <w:spacing w:val="-7"/>
          <w:sz w:val="28"/>
          <w:szCs w:val="28"/>
        </w:rPr>
        <w:t>транспортным средством категории «В» в условиях дорожного движения.</w:t>
      </w:r>
    </w:p>
    <w:p w:rsidR="004B6C22" w:rsidRPr="004A6305" w:rsidRDefault="004B6C22" w:rsidP="004A6305">
      <w:pPr>
        <w:shd w:val="clear" w:color="auto" w:fill="FFFFFF"/>
        <w:spacing w:line="466" w:lineRule="exact"/>
        <w:ind w:left="19" w:right="24" w:firstLine="658"/>
        <w:jc w:val="both"/>
        <w:rPr>
          <w:rFonts w:ascii="Times New Roman" w:hAnsi="Times New Roman"/>
          <w:sz w:val="28"/>
          <w:szCs w:val="28"/>
        </w:rPr>
      </w:pPr>
      <w:r w:rsidRPr="000A6331">
        <w:rPr>
          <w:rFonts w:ascii="Times New Roman" w:hAnsi="Times New Roman"/>
          <w:sz w:val="28"/>
          <w:szCs w:val="28"/>
        </w:rPr>
        <w:t xml:space="preserve">Результаты квалификационного экзамена оформляются протоколом.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По результатам квалификационного экзамена выдается свидетельство о профессии </w:t>
      </w:r>
      <w:r w:rsidRPr="000A6331">
        <w:rPr>
          <w:rFonts w:ascii="Times New Roman" w:hAnsi="Times New Roman"/>
          <w:sz w:val="28"/>
          <w:szCs w:val="28"/>
        </w:rPr>
        <w:t>водителя</w:t>
      </w:r>
      <w:r w:rsidRPr="000A6331">
        <w:rPr>
          <w:rFonts w:ascii="Times New Roman" w:hAnsi="Times New Roman"/>
          <w:sz w:val="28"/>
          <w:szCs w:val="28"/>
          <w:vertAlign w:val="superscript"/>
        </w:rPr>
        <w:t>16</w:t>
      </w:r>
      <w:r w:rsidRPr="000A6331">
        <w:rPr>
          <w:rFonts w:ascii="Times New Roman" w:hAnsi="Times New Roman"/>
          <w:sz w:val="28"/>
          <w:szCs w:val="28"/>
        </w:rPr>
        <w:t>.</w:t>
      </w:r>
    </w:p>
    <w:p w:rsidR="004B6C22" w:rsidRDefault="004B6C22" w:rsidP="004A33D4">
      <w:pPr>
        <w:shd w:val="clear" w:color="auto" w:fill="FFFFFF"/>
        <w:spacing w:before="370" w:line="240" w:lineRule="auto"/>
        <w:ind w:left="134" w:hanging="134"/>
        <w:contextualSpacing/>
        <w:jc w:val="both"/>
        <w:rPr>
          <w:rFonts w:ascii="Times New Roman" w:hAnsi="Times New Roman"/>
          <w:spacing w:val="-5"/>
        </w:rPr>
      </w:pPr>
      <w:r w:rsidRPr="00C10FCF">
        <w:rPr>
          <w:rFonts w:ascii="Times New Roman" w:hAnsi="Times New Roman"/>
          <w:spacing w:val="-20"/>
          <w:vertAlign w:val="superscript"/>
        </w:rPr>
        <w:t>15</w:t>
      </w:r>
      <w:r w:rsidRPr="00C10FCF">
        <w:rPr>
          <w:rFonts w:ascii="Times New Roman" w:hAnsi="Times New Roman"/>
          <w:spacing w:val="-20"/>
        </w:rPr>
        <w:t xml:space="preserve"> </w:t>
      </w:r>
      <w:r w:rsidRPr="00C10FCF">
        <w:rPr>
          <w:rFonts w:ascii="Times New Roman" w:hAnsi="Times New Roman"/>
          <w:spacing w:val="-5"/>
        </w:rPr>
        <w:t>Статья 74Федерального закона от 29 декабря 2012 г. № 273-ФЗ «Об образовании в Российской Федерации»</w:t>
      </w:r>
    </w:p>
    <w:p w:rsidR="004B6C22" w:rsidRPr="000A6331" w:rsidRDefault="004B6C22" w:rsidP="004A33D4">
      <w:pPr>
        <w:shd w:val="clear" w:color="auto" w:fill="FFFFFF"/>
        <w:spacing w:before="1382" w:line="240" w:lineRule="auto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spacing w:val="-25"/>
          <w:vertAlign w:val="superscript"/>
        </w:rPr>
        <w:t>16</w:t>
      </w:r>
      <w:r w:rsidRPr="000A6331">
        <w:rPr>
          <w:rFonts w:ascii="Times New Roman" w:hAnsi="Times New Roman"/>
          <w:spacing w:val="-25"/>
        </w:rPr>
        <w:t xml:space="preserve"> </w:t>
      </w:r>
      <w:r w:rsidRPr="000A6331">
        <w:rPr>
          <w:rFonts w:ascii="Times New Roman" w:hAnsi="Times New Roman"/>
          <w:spacing w:val="-6"/>
        </w:rPr>
        <w:t>Статья 60 Федерального закона от 29 декабря 2012 г. № 273-ФЗ «Об образовании в Российской Федерации»</w:t>
      </w:r>
    </w:p>
    <w:p w:rsidR="004B6C22" w:rsidRPr="000A6331" w:rsidRDefault="004B6C22" w:rsidP="004A33D4">
      <w:pPr>
        <w:shd w:val="clear" w:color="auto" w:fill="FFFFFF"/>
        <w:spacing w:before="14" w:line="466" w:lineRule="exact"/>
        <w:ind w:right="24"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z w:val="28"/>
          <w:szCs w:val="28"/>
        </w:rPr>
        <w:t xml:space="preserve">При обучении вождению на транспортном средстве, оборудованном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автоматической трансмиссией, в свидетельстве о профессии водителя делается </w:t>
      </w:r>
      <w:r w:rsidRPr="000A6331">
        <w:rPr>
          <w:rFonts w:ascii="Times New Roman" w:hAnsi="Times New Roman"/>
          <w:sz w:val="28"/>
          <w:szCs w:val="28"/>
        </w:rPr>
        <w:t>соответствующая запись.</w:t>
      </w:r>
    </w:p>
    <w:p w:rsidR="004B6C22" w:rsidRPr="000A6331" w:rsidRDefault="004B6C22" w:rsidP="00F469D3">
      <w:pPr>
        <w:shd w:val="clear" w:color="auto" w:fill="FFFFFF"/>
        <w:spacing w:line="466" w:lineRule="exact"/>
        <w:ind w:left="10" w:right="24" w:firstLine="662"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7"/>
          <w:sz w:val="28"/>
          <w:szCs w:val="28"/>
        </w:rPr>
        <w:t xml:space="preserve">Индивидуальный учет результатов освоения обучающимися образовательных </w:t>
      </w:r>
      <w:r w:rsidRPr="000A6331">
        <w:rPr>
          <w:rFonts w:ascii="Times New Roman" w:hAnsi="Times New Roman"/>
          <w:sz w:val="28"/>
          <w:szCs w:val="28"/>
        </w:rPr>
        <w:t xml:space="preserve">программ, а также хранение в архивах информации об этих результатах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осуществляются организацией, осуществляющей образовательную деятельность на </w:t>
      </w:r>
      <w:r w:rsidRPr="000A6331">
        <w:rPr>
          <w:rFonts w:ascii="Times New Roman" w:hAnsi="Times New Roman"/>
          <w:sz w:val="28"/>
          <w:szCs w:val="28"/>
        </w:rPr>
        <w:t>бумажных и (или) электронных носителях.</w:t>
      </w:r>
    </w:p>
    <w:p w:rsidR="004B6C22" w:rsidRPr="000A6331" w:rsidRDefault="004B6C22" w:rsidP="004A33D4">
      <w:pPr>
        <w:shd w:val="clear" w:color="auto" w:fill="FFFFFF"/>
        <w:tabs>
          <w:tab w:val="left" w:pos="9355"/>
        </w:tabs>
        <w:spacing w:before="394" w:line="475" w:lineRule="exact"/>
        <w:ind w:left="1134" w:right="-1" w:hanging="562"/>
        <w:rPr>
          <w:rFonts w:ascii="Times New Roman" w:hAnsi="Times New Roman"/>
        </w:rPr>
      </w:pPr>
      <w:r w:rsidRPr="000A6331">
        <w:rPr>
          <w:rFonts w:ascii="Times New Roman" w:hAnsi="Times New Roman"/>
          <w:spacing w:val="-10"/>
          <w:sz w:val="28"/>
          <w:szCs w:val="28"/>
          <w:lang w:val="en-US"/>
        </w:rPr>
        <w:t>VII</w:t>
      </w:r>
      <w:r w:rsidRPr="000A6331">
        <w:rPr>
          <w:rFonts w:ascii="Times New Roman" w:hAnsi="Times New Roman"/>
          <w:spacing w:val="-10"/>
          <w:sz w:val="28"/>
          <w:szCs w:val="28"/>
        </w:rPr>
        <w:t xml:space="preserve">.   УЧЕБНО-МЕТОДИЧЕСКИЕ МАТЕРИАЛЫ, ОБЕСПЕЧИВАЮЩИЕ </w:t>
      </w:r>
      <w:r>
        <w:rPr>
          <w:rFonts w:ascii="Times New Roman" w:hAnsi="Times New Roman"/>
          <w:spacing w:val="-9"/>
          <w:sz w:val="28"/>
          <w:szCs w:val="28"/>
        </w:rPr>
        <w:t xml:space="preserve">РЕАЛИЗАЦИЮ ОСНОВНОЙ ОБРАЗОВАТЕЛЬНОЙ </w:t>
      </w:r>
      <w:r w:rsidRPr="000A6331">
        <w:rPr>
          <w:rFonts w:ascii="Times New Roman" w:hAnsi="Times New Roman"/>
          <w:spacing w:val="-9"/>
          <w:sz w:val="28"/>
          <w:szCs w:val="28"/>
        </w:rPr>
        <w:t>ПРОГРАММЫ</w:t>
      </w:r>
    </w:p>
    <w:p w:rsidR="004B6C22" w:rsidRPr="000A6331" w:rsidRDefault="004B6C22" w:rsidP="00F469D3">
      <w:pPr>
        <w:shd w:val="clear" w:color="auto" w:fill="FFFFFF"/>
        <w:spacing w:before="398" w:line="470" w:lineRule="exact"/>
        <w:ind w:left="677"/>
        <w:rPr>
          <w:rFonts w:ascii="Times New Roman" w:hAnsi="Times New Roman"/>
        </w:rPr>
      </w:pPr>
      <w:r w:rsidRPr="000A6331">
        <w:rPr>
          <w:rFonts w:ascii="Times New Roman" w:hAnsi="Times New Roman"/>
          <w:spacing w:val="-8"/>
          <w:sz w:val="28"/>
          <w:szCs w:val="28"/>
        </w:rPr>
        <w:t>Учебно-методические материалы представлены:</w:t>
      </w:r>
    </w:p>
    <w:p w:rsidR="004B6C22" w:rsidRPr="000A6331" w:rsidRDefault="004B6C22" w:rsidP="004A33D4">
      <w:pPr>
        <w:shd w:val="clear" w:color="auto" w:fill="FFFFFF"/>
        <w:spacing w:line="470" w:lineRule="exact"/>
        <w:ind w:right="38" w:firstLine="67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</w:t>
      </w:r>
      <w:r w:rsidRPr="000A6331">
        <w:rPr>
          <w:rFonts w:ascii="Times New Roman" w:hAnsi="Times New Roman"/>
          <w:sz w:val="28"/>
          <w:szCs w:val="28"/>
        </w:rPr>
        <w:t xml:space="preserve">римерной программой профессиональной подготовки водителей </w:t>
      </w:r>
      <w:r w:rsidRPr="000A6331">
        <w:rPr>
          <w:rFonts w:ascii="Times New Roman" w:hAnsi="Times New Roman"/>
          <w:spacing w:val="-7"/>
          <w:sz w:val="28"/>
          <w:szCs w:val="28"/>
        </w:rPr>
        <w:t>транспортных средств категории «В», утвержденной в установленном порядке;</w:t>
      </w:r>
      <w:r>
        <w:rPr>
          <w:rFonts w:ascii="Times New Roman" w:hAnsi="Times New Roman"/>
        </w:rPr>
        <w:t xml:space="preserve"> </w:t>
      </w:r>
      <w:r w:rsidRPr="004A33D4">
        <w:rPr>
          <w:rFonts w:ascii="Times New Roman" w:hAnsi="Times New Roman"/>
          <w:sz w:val="28"/>
          <w:szCs w:val="28"/>
        </w:rPr>
        <w:t>основной образовательной</w:t>
      </w:r>
      <w:r>
        <w:rPr>
          <w:rFonts w:ascii="Times New Roman" w:hAnsi="Times New Roman"/>
        </w:rPr>
        <w:t xml:space="preserve">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программой профессиональной подготовки водителей транспортных средств </w:t>
      </w:r>
      <w:r w:rsidRPr="000A6331">
        <w:rPr>
          <w:rFonts w:ascii="Times New Roman" w:hAnsi="Times New Roman"/>
          <w:spacing w:val="-7"/>
          <w:sz w:val="28"/>
          <w:szCs w:val="28"/>
        </w:rPr>
        <w:t>категории «В», согласованной с Госавтоинспекцией и утвержденной руководителем организации, осуществляющей образовательную деятельность;</w:t>
      </w:r>
      <w:r>
        <w:rPr>
          <w:rFonts w:ascii="Times New Roman" w:hAnsi="Times New Roman"/>
        </w:rPr>
        <w:t xml:space="preserve">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методическими рекомендациями по организации образовательного процесса, утвержденными руководителем организации, осуществляющей образовательную </w:t>
      </w:r>
      <w:r w:rsidRPr="000A6331">
        <w:rPr>
          <w:rFonts w:ascii="Times New Roman" w:hAnsi="Times New Roman"/>
          <w:sz w:val="28"/>
          <w:szCs w:val="28"/>
        </w:rPr>
        <w:t>деятельность;</w:t>
      </w:r>
      <w:r>
        <w:rPr>
          <w:rFonts w:ascii="Times New Roman" w:hAnsi="Times New Roman"/>
        </w:rPr>
        <w:t xml:space="preserve"> </w:t>
      </w:r>
      <w:r w:rsidRPr="000A6331">
        <w:rPr>
          <w:rFonts w:ascii="Times New Roman" w:hAnsi="Times New Roman"/>
          <w:sz w:val="28"/>
          <w:szCs w:val="28"/>
        </w:rPr>
        <w:t xml:space="preserve">материалами для проведения промежуточной и итоговой аттестации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обучающихся, утвержденными руководителем организации, осуществляющей </w:t>
      </w:r>
      <w:r w:rsidRPr="000A6331">
        <w:rPr>
          <w:rFonts w:ascii="Times New Roman" w:hAnsi="Times New Roman"/>
          <w:sz w:val="28"/>
          <w:szCs w:val="28"/>
        </w:rPr>
        <w:t>образовательную деятельность.</w:t>
      </w:r>
    </w:p>
    <w:p w:rsidR="004B6C22" w:rsidRPr="000A6331" w:rsidRDefault="004B6C22">
      <w:pPr>
        <w:rPr>
          <w:rFonts w:ascii="Times New Roman" w:hAnsi="Times New Roman"/>
        </w:rPr>
      </w:pPr>
    </w:p>
    <w:sectPr w:rsidR="004B6C22" w:rsidRPr="000A6331" w:rsidSect="007A3722">
      <w:headerReference w:type="default" r:id="rId10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B1A" w:rsidRDefault="00190B1A" w:rsidP="007F3FCB">
      <w:pPr>
        <w:spacing w:after="0" w:line="240" w:lineRule="auto"/>
      </w:pPr>
      <w:r>
        <w:separator/>
      </w:r>
    </w:p>
  </w:endnote>
  <w:endnote w:type="continuationSeparator" w:id="0">
    <w:p w:rsidR="00190B1A" w:rsidRDefault="00190B1A" w:rsidP="007F3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B1A" w:rsidRDefault="00190B1A" w:rsidP="007F3FCB">
      <w:pPr>
        <w:spacing w:after="0" w:line="240" w:lineRule="auto"/>
      </w:pPr>
      <w:r>
        <w:separator/>
      </w:r>
    </w:p>
  </w:footnote>
  <w:footnote w:type="continuationSeparator" w:id="0">
    <w:p w:rsidR="00190B1A" w:rsidRDefault="00190B1A" w:rsidP="007F3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C22" w:rsidRDefault="002B50E1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71450">
      <w:rPr>
        <w:noProof/>
      </w:rPr>
      <w:t>38</w:t>
    </w:r>
    <w:r>
      <w:rPr>
        <w:noProof/>
      </w:rPr>
      <w:fldChar w:fldCharType="end"/>
    </w:r>
  </w:p>
  <w:p w:rsidR="004B6C22" w:rsidRDefault="004B6C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8418D"/>
    <w:multiLevelType w:val="hybridMultilevel"/>
    <w:tmpl w:val="2876A9B2"/>
    <w:lvl w:ilvl="0" w:tplc="DE3E95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9D3"/>
    <w:rsid w:val="00017154"/>
    <w:rsid w:val="00021BBB"/>
    <w:rsid w:val="00024E15"/>
    <w:rsid w:val="00077005"/>
    <w:rsid w:val="000809A3"/>
    <w:rsid w:val="00081A7D"/>
    <w:rsid w:val="00090CB0"/>
    <w:rsid w:val="000A1468"/>
    <w:rsid w:val="000A6331"/>
    <w:rsid w:val="000C4E57"/>
    <w:rsid w:val="000D5D64"/>
    <w:rsid w:val="000F51B2"/>
    <w:rsid w:val="0010394A"/>
    <w:rsid w:val="001176AE"/>
    <w:rsid w:val="00134AD9"/>
    <w:rsid w:val="00190B1A"/>
    <w:rsid w:val="00193D5D"/>
    <w:rsid w:val="001A27EC"/>
    <w:rsid w:val="001B5ACB"/>
    <w:rsid w:val="0022050C"/>
    <w:rsid w:val="00226D88"/>
    <w:rsid w:val="00235BAF"/>
    <w:rsid w:val="002614E7"/>
    <w:rsid w:val="00267E48"/>
    <w:rsid w:val="00282ADC"/>
    <w:rsid w:val="002B50E1"/>
    <w:rsid w:val="002C05BB"/>
    <w:rsid w:val="002C0724"/>
    <w:rsid w:val="002C2C32"/>
    <w:rsid w:val="002E352C"/>
    <w:rsid w:val="002E4DB8"/>
    <w:rsid w:val="00313E2B"/>
    <w:rsid w:val="00317D56"/>
    <w:rsid w:val="00322453"/>
    <w:rsid w:val="00331855"/>
    <w:rsid w:val="00347264"/>
    <w:rsid w:val="003618F6"/>
    <w:rsid w:val="003805F6"/>
    <w:rsid w:val="003C69DE"/>
    <w:rsid w:val="0040341E"/>
    <w:rsid w:val="0042614A"/>
    <w:rsid w:val="00454043"/>
    <w:rsid w:val="00471E83"/>
    <w:rsid w:val="004A33D4"/>
    <w:rsid w:val="004A6305"/>
    <w:rsid w:val="004A733F"/>
    <w:rsid w:val="004B0E98"/>
    <w:rsid w:val="004B6C22"/>
    <w:rsid w:val="004C03D8"/>
    <w:rsid w:val="004E2DEF"/>
    <w:rsid w:val="004F6D3A"/>
    <w:rsid w:val="00512468"/>
    <w:rsid w:val="005135D1"/>
    <w:rsid w:val="005368A3"/>
    <w:rsid w:val="00553323"/>
    <w:rsid w:val="005806A8"/>
    <w:rsid w:val="00594488"/>
    <w:rsid w:val="005C2FE4"/>
    <w:rsid w:val="005F306C"/>
    <w:rsid w:val="005F7847"/>
    <w:rsid w:val="00632890"/>
    <w:rsid w:val="00657B27"/>
    <w:rsid w:val="006D689C"/>
    <w:rsid w:val="006F3548"/>
    <w:rsid w:val="006F61C0"/>
    <w:rsid w:val="006F72AE"/>
    <w:rsid w:val="00745152"/>
    <w:rsid w:val="0074757D"/>
    <w:rsid w:val="007507E8"/>
    <w:rsid w:val="007550DF"/>
    <w:rsid w:val="007655B3"/>
    <w:rsid w:val="007A3722"/>
    <w:rsid w:val="007C7D4E"/>
    <w:rsid w:val="007D03BA"/>
    <w:rsid w:val="007D1924"/>
    <w:rsid w:val="007D38A8"/>
    <w:rsid w:val="007D637F"/>
    <w:rsid w:val="007F3FCB"/>
    <w:rsid w:val="007F55CE"/>
    <w:rsid w:val="00843134"/>
    <w:rsid w:val="00851E81"/>
    <w:rsid w:val="008617DE"/>
    <w:rsid w:val="008757E5"/>
    <w:rsid w:val="008B4DDF"/>
    <w:rsid w:val="008E605B"/>
    <w:rsid w:val="008E66EA"/>
    <w:rsid w:val="00903E7F"/>
    <w:rsid w:val="00953C68"/>
    <w:rsid w:val="0097443C"/>
    <w:rsid w:val="00980940"/>
    <w:rsid w:val="009C7540"/>
    <w:rsid w:val="009E691D"/>
    <w:rsid w:val="009F7EB0"/>
    <w:rsid w:val="00A3288D"/>
    <w:rsid w:val="00A65C49"/>
    <w:rsid w:val="00A668AB"/>
    <w:rsid w:val="00A7321D"/>
    <w:rsid w:val="00AB69A3"/>
    <w:rsid w:val="00AC1663"/>
    <w:rsid w:val="00AD1716"/>
    <w:rsid w:val="00AE3BD5"/>
    <w:rsid w:val="00B10227"/>
    <w:rsid w:val="00B71450"/>
    <w:rsid w:val="00B80AD0"/>
    <w:rsid w:val="00BA38DB"/>
    <w:rsid w:val="00BB0440"/>
    <w:rsid w:val="00BB0518"/>
    <w:rsid w:val="00BD3066"/>
    <w:rsid w:val="00BF5F14"/>
    <w:rsid w:val="00C10FCF"/>
    <w:rsid w:val="00CD1445"/>
    <w:rsid w:val="00D542F4"/>
    <w:rsid w:val="00D6369B"/>
    <w:rsid w:val="00D9433F"/>
    <w:rsid w:val="00DA3BD1"/>
    <w:rsid w:val="00DA6BCC"/>
    <w:rsid w:val="00DE6A43"/>
    <w:rsid w:val="00E11451"/>
    <w:rsid w:val="00E648EF"/>
    <w:rsid w:val="00E75AF5"/>
    <w:rsid w:val="00E82AC8"/>
    <w:rsid w:val="00EC42C1"/>
    <w:rsid w:val="00F469D3"/>
    <w:rsid w:val="00FC6ADE"/>
    <w:rsid w:val="00F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3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3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F3FC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7F3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F3FCB"/>
    <w:rPr>
      <w:rFonts w:cs="Times New Roman"/>
    </w:rPr>
  </w:style>
  <w:style w:type="paragraph" w:styleId="a7">
    <w:name w:val="List Paragraph"/>
    <w:basedOn w:val="a"/>
    <w:uiPriority w:val="99"/>
    <w:qFormat/>
    <w:rsid w:val="000809A3"/>
    <w:pPr>
      <w:ind w:left="720"/>
      <w:contextualSpacing/>
    </w:pPr>
    <w:rPr>
      <w:lang w:eastAsia="en-US"/>
    </w:rPr>
  </w:style>
  <w:style w:type="table" w:styleId="a8">
    <w:name w:val="Table Grid"/>
    <w:basedOn w:val="a1"/>
    <w:uiPriority w:val="99"/>
    <w:rsid w:val="004A63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3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3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F3FC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7F3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F3FCB"/>
    <w:rPr>
      <w:rFonts w:cs="Times New Roman"/>
    </w:rPr>
  </w:style>
  <w:style w:type="paragraph" w:styleId="a7">
    <w:name w:val="List Paragraph"/>
    <w:basedOn w:val="a"/>
    <w:uiPriority w:val="99"/>
    <w:qFormat/>
    <w:rsid w:val="000809A3"/>
    <w:pPr>
      <w:ind w:left="720"/>
      <w:contextualSpacing/>
    </w:pPr>
    <w:rPr>
      <w:lang w:eastAsia="en-US"/>
    </w:rPr>
  </w:style>
  <w:style w:type="table" w:styleId="a8">
    <w:name w:val="Table Grid"/>
    <w:basedOn w:val="a1"/>
    <w:uiPriority w:val="99"/>
    <w:rsid w:val="004A63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9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59</Pages>
  <Words>16305</Words>
  <Characters>92939</Characters>
  <Application>Microsoft Office Word</Application>
  <DocSecurity>0</DocSecurity>
  <Lines>774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</Company>
  <LinksUpToDate>false</LinksUpToDate>
  <CharactersWithSpaces>109026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</cp:lastModifiedBy>
  <cp:revision>3</cp:revision>
  <cp:lastPrinted>2014-11-13T12:50:00Z</cp:lastPrinted>
  <dcterms:created xsi:type="dcterms:W3CDTF">2021-01-06T10:33:00Z</dcterms:created>
  <dcterms:modified xsi:type="dcterms:W3CDTF">2024-04-23T13:47:00Z</dcterms:modified>
</cp:coreProperties>
</file>