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AF" w:rsidRDefault="001413D8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4BB5">
        <w:rPr>
          <w:rFonts w:ascii="Times New Roman" w:hAnsi="Times New Roman"/>
          <w:b/>
          <w:sz w:val="28"/>
          <w:szCs w:val="28"/>
        </w:rPr>
        <w:t xml:space="preserve"> </w:t>
      </w:r>
      <w:r w:rsidR="00FB41AF">
        <w:rPr>
          <w:rFonts w:ascii="Times New Roman" w:hAnsi="Times New Roman"/>
          <w:b/>
          <w:sz w:val="28"/>
          <w:szCs w:val="28"/>
        </w:rPr>
        <w:object w:dxaOrig="8730" w:dyaOrig="1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21pt" o:ole="">
            <v:imagedata r:id="rId7" o:title=""/>
          </v:shape>
          <o:OLEObject Type="Embed" ProgID="Acrobat.Document.DC" ShapeID="_x0000_i1025" DrawAspect="Content" ObjectID="_1775395353" r:id="rId8"/>
        </w:object>
      </w:r>
      <w:r w:rsidRPr="00D64BB5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B41AF" w:rsidRDefault="00FB41AF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41AF" w:rsidRDefault="00FB41AF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41AF" w:rsidRDefault="00FB41AF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41AF" w:rsidRDefault="00FB41AF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41AF" w:rsidRDefault="00FB41AF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41AF" w:rsidRDefault="00FB41AF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13D8" w:rsidRPr="00D64BB5" w:rsidRDefault="001413D8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4BB5">
        <w:rPr>
          <w:rFonts w:ascii="Times New Roman" w:hAnsi="Times New Roman"/>
          <w:b/>
          <w:sz w:val="28"/>
          <w:szCs w:val="28"/>
        </w:rPr>
        <w:lastRenderedPageBreak/>
        <w:t>ОСНОВНАЯ ОБРАЗОВАТЕЛЬНАЯ  ПРОГРАММА</w:t>
      </w:r>
    </w:p>
    <w:p w:rsidR="001413D8" w:rsidRPr="0048489A" w:rsidRDefault="001413D8" w:rsidP="003E5DB1">
      <w:pPr>
        <w:shd w:val="clear" w:color="auto" w:fill="FFFFFF"/>
        <w:spacing w:before="317" w:line="240" w:lineRule="auto"/>
        <w:ind w:left="1565" w:right="518" w:hanging="1565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          </w:t>
      </w:r>
      <w:r w:rsidRPr="0048489A">
        <w:rPr>
          <w:rFonts w:ascii="Times New Roman" w:hAnsi="Times New Roman"/>
          <w:spacing w:val="-8"/>
          <w:sz w:val="28"/>
          <w:szCs w:val="28"/>
        </w:rPr>
        <w:t>профессиональной подготовки водителей транспортных средств</w:t>
      </w:r>
    </w:p>
    <w:p w:rsidR="001413D8" w:rsidRDefault="001413D8" w:rsidP="003E5DB1">
      <w:pPr>
        <w:shd w:val="clear" w:color="auto" w:fill="FFFFFF"/>
        <w:spacing w:line="240" w:lineRule="auto"/>
        <w:ind w:left="29"/>
        <w:contextualSpacing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Pr="0048489A">
        <w:rPr>
          <w:rFonts w:ascii="Times New Roman" w:hAnsi="Times New Roman"/>
          <w:spacing w:val="-10"/>
          <w:sz w:val="28"/>
          <w:szCs w:val="28"/>
        </w:rPr>
        <w:t>категории «А»</w:t>
      </w:r>
    </w:p>
    <w:p w:rsidR="001413D8" w:rsidRPr="0048489A" w:rsidRDefault="001413D8" w:rsidP="003E5DB1">
      <w:pPr>
        <w:shd w:val="clear" w:color="auto" w:fill="FFFFFF"/>
        <w:spacing w:line="240" w:lineRule="auto"/>
        <w:ind w:left="29"/>
        <w:contextualSpacing/>
        <w:jc w:val="center"/>
        <w:rPr>
          <w:rFonts w:ascii="Times New Roman" w:hAnsi="Times New Roman"/>
        </w:rPr>
      </w:pPr>
    </w:p>
    <w:p w:rsidR="001413D8" w:rsidRPr="00D64BB5" w:rsidRDefault="001413D8" w:rsidP="003E5DB1">
      <w:pPr>
        <w:shd w:val="clear" w:color="auto" w:fill="FFFFFF"/>
        <w:spacing w:before="182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64BB5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64BB5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64BB5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1413D8" w:rsidRPr="0048489A" w:rsidRDefault="001413D8" w:rsidP="003E5DB1">
      <w:pPr>
        <w:shd w:val="clear" w:color="auto" w:fill="FFFFFF"/>
        <w:spacing w:before="182" w:line="360" w:lineRule="auto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программа профессиональной подготовки водителей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транспортных средств категории «А» (далее - </w:t>
      </w: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программа) разработана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48489A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№ 25, ст. 3268; № 31, ст. 4320; 2013, № 17, ст. 2032; № 19, ст. 2319; № 27, ст. 3477; </w:t>
      </w:r>
      <w:r w:rsidRPr="0048489A">
        <w:rPr>
          <w:rFonts w:ascii="Times New Roman" w:hAnsi="Times New Roman"/>
          <w:sz w:val="28"/>
          <w:szCs w:val="28"/>
        </w:rPr>
        <w:t xml:space="preserve">№ 30, ст. 4029; № 48, ст. 6165) (далее - Федеральный закон № 196-ФЗ),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7"/>
            <w:sz w:val="28"/>
            <w:szCs w:val="28"/>
          </w:rPr>
          <w:t>2012 г</w:t>
        </w:r>
      </w:smartTag>
      <w:r w:rsidRPr="0048489A">
        <w:rPr>
          <w:rFonts w:ascii="Times New Roman" w:hAnsi="Times New Roman"/>
          <w:spacing w:val="-7"/>
          <w:sz w:val="28"/>
          <w:szCs w:val="28"/>
        </w:rPr>
        <w:t xml:space="preserve">. № 273-ФЗ «Об образовании в Российской </w:t>
      </w:r>
      <w:r w:rsidRPr="0048489A">
        <w:rPr>
          <w:rFonts w:ascii="Times New Roman" w:hAnsi="Times New Roman"/>
          <w:sz w:val="28"/>
          <w:szCs w:val="28"/>
        </w:rPr>
        <w:t xml:space="preserve">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</w:t>
      </w:r>
      <w:r>
        <w:rPr>
          <w:rFonts w:ascii="Times New Roman" w:hAnsi="Times New Roman"/>
          <w:spacing w:val="-6"/>
          <w:sz w:val="28"/>
          <w:szCs w:val="28"/>
        </w:rPr>
        <w:t>Основных образовательных</w:t>
      </w:r>
      <w:r w:rsidRPr="0048489A">
        <w:rPr>
          <w:rFonts w:ascii="Times New Roman" w:hAnsi="Times New Roman"/>
          <w:sz w:val="28"/>
          <w:szCs w:val="28"/>
        </w:rPr>
        <w:t xml:space="preserve">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Федерации от 1 ноября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5"/>
          <w:sz w:val="28"/>
          <w:szCs w:val="28"/>
        </w:rPr>
        <w:t xml:space="preserve">. № 980 (Собрание законодательства Российской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Федерации, 2013, № 45, ст. 5816), Порядка организации и осуществления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6"/>
          <w:sz w:val="28"/>
          <w:szCs w:val="28"/>
        </w:rPr>
        <w:t xml:space="preserve">. № 292 (зарегистрирован Министерством юстиции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Российской Федерации 15 мая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3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3"/>
          <w:sz w:val="28"/>
          <w:szCs w:val="28"/>
        </w:rPr>
        <w:t>., регистрационный № 28395), с изменением,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внесенным приказом Министерства образования и науки Российской Федерации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от 21 августа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6"/>
          <w:sz w:val="28"/>
          <w:szCs w:val="28"/>
        </w:rPr>
        <w:t xml:space="preserve">. № 977 (зарегистрирован Министерством юстиции Российской </w:t>
      </w:r>
      <w:r w:rsidRPr="0048489A">
        <w:rPr>
          <w:rFonts w:ascii="Times New Roman" w:hAnsi="Times New Roman"/>
          <w:sz w:val="28"/>
          <w:szCs w:val="28"/>
        </w:rPr>
        <w:t xml:space="preserve">Федерации 17 сентября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z w:val="28"/>
          <w:szCs w:val="28"/>
        </w:rPr>
        <w:t>., регистрационный № 29969).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29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программы представлено пояснительной запиской,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учебным планом, рабочими программами учебных </w:t>
      </w:r>
      <w:r w:rsidRPr="0048489A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программы,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условиями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программы, системой оценки результатов </w:t>
      </w:r>
      <w:r w:rsidRPr="0048489A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программы.</w:t>
      </w:r>
    </w:p>
    <w:p w:rsidR="001413D8" w:rsidRPr="0048489A" w:rsidRDefault="001413D8" w:rsidP="0048489A">
      <w:pPr>
        <w:shd w:val="clear" w:color="auto" w:fill="FFFFFF"/>
        <w:spacing w:line="360" w:lineRule="auto"/>
        <w:ind w:left="34" w:right="5" w:firstLine="65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У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чебный план содержит перечень учебных предметов базового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специального циклов с указанием времени, отводимого на освоение учебных </w:t>
      </w:r>
      <w:r w:rsidRPr="0048489A">
        <w:rPr>
          <w:rFonts w:ascii="Times New Roman" w:hAnsi="Times New Roman"/>
          <w:spacing w:val="-7"/>
          <w:sz w:val="28"/>
          <w:szCs w:val="28"/>
        </w:rPr>
        <w:t>предметов, включая время, отводимое на теоретические и практические занятия.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Базовый цикл включает учебные предметы: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«Психофизиологические основы деятельности водителя»;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«Первая помощь при дорожно-транспортном происшествии».</w:t>
      </w:r>
    </w:p>
    <w:p w:rsidR="001413D8" w:rsidRPr="0048489A" w:rsidRDefault="001413D8" w:rsidP="0048489A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Специальный цикл включает учебные предметы: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19" w:right="29" w:firstLine="65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8489A">
        <w:rPr>
          <w:rFonts w:ascii="Times New Roman" w:hAnsi="Times New Roman"/>
          <w:sz w:val="28"/>
          <w:szCs w:val="28"/>
        </w:rPr>
        <w:t>«А» как объектов управления»;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«А»;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3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«Вождение транспортных средств категории «А» (с механической трансмиссией / с автоматической трансмиссией)».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right="29" w:firstLine="658"/>
        <w:contextualSpacing/>
        <w:jc w:val="both"/>
        <w:rPr>
          <w:rFonts w:ascii="Times New Roman" w:hAnsi="Times New Roman"/>
        </w:rPr>
      </w:pPr>
      <w:r w:rsidRPr="00B115A3">
        <w:rPr>
          <w:rFonts w:ascii="Times New Roman" w:hAnsi="Times New Roman"/>
          <w:sz w:val="28"/>
          <w:szCs w:val="28"/>
        </w:rPr>
        <w:t>Основные образовательные</w:t>
      </w:r>
      <w:r w:rsidRPr="003E5DB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8489A">
        <w:rPr>
          <w:rFonts w:ascii="Times New Roman" w:hAnsi="Times New Roman"/>
          <w:sz w:val="28"/>
          <w:szCs w:val="28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413D8" w:rsidRPr="0048489A" w:rsidRDefault="001413D8" w:rsidP="003E5DB1">
      <w:pPr>
        <w:shd w:val="clear" w:color="auto" w:fill="FFFFFF"/>
        <w:spacing w:line="360" w:lineRule="auto"/>
        <w:ind w:left="5" w:right="24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1413D8" w:rsidRPr="0048489A" w:rsidRDefault="001413D8" w:rsidP="0048489A">
      <w:pPr>
        <w:shd w:val="clear" w:color="auto" w:fill="FFFFFF"/>
        <w:spacing w:before="168" w:line="360" w:lineRule="auto"/>
        <w:ind w:left="67" w:right="5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413D8" w:rsidRPr="0048489A" w:rsidRDefault="001413D8" w:rsidP="009A0772">
      <w:pPr>
        <w:shd w:val="clear" w:color="auto" w:fill="FFFFFF"/>
        <w:spacing w:line="240" w:lineRule="auto"/>
        <w:ind w:left="53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>программы содержат организационно-</w:t>
      </w:r>
      <w:r w:rsidRPr="0048489A">
        <w:rPr>
          <w:rFonts w:ascii="Times New Roman" w:hAnsi="Times New Roman"/>
          <w:sz w:val="28"/>
          <w:szCs w:val="28"/>
        </w:rPr>
        <w:t xml:space="preserve">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программы.</w:t>
      </w:r>
    </w:p>
    <w:p w:rsidR="001413D8" w:rsidRPr="0048489A" w:rsidRDefault="001413D8" w:rsidP="009A0772">
      <w:pPr>
        <w:shd w:val="clear" w:color="auto" w:fill="FFFFFF"/>
        <w:spacing w:line="240" w:lineRule="auto"/>
        <w:ind w:left="53" w:right="19" w:firstLine="6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413D8" w:rsidRPr="0048489A" w:rsidRDefault="001413D8" w:rsidP="009A0772">
      <w:pPr>
        <w:shd w:val="clear" w:color="auto" w:fill="FFFFFF"/>
        <w:spacing w:line="240" w:lineRule="auto"/>
        <w:ind w:left="48" w:right="24" w:firstLine="65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программа может быть использована для разработки рабочей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программы профессиональной подготовки лиц с ограниченными возможностями здоровья при соблюдении условий, без которых невозможно или затруднительно </w:t>
      </w:r>
      <w:r w:rsidRPr="0048489A">
        <w:rPr>
          <w:rFonts w:ascii="Times New Roman" w:hAnsi="Times New Roman"/>
          <w:sz w:val="28"/>
          <w:szCs w:val="28"/>
        </w:rPr>
        <w:t>освоение образовательных программ обучающимися с ограниченными возможностями здоровья.</w:t>
      </w:r>
    </w:p>
    <w:p w:rsidR="001413D8" w:rsidRPr="0048489A" w:rsidRDefault="001413D8" w:rsidP="009A0772">
      <w:pPr>
        <w:shd w:val="clear" w:color="auto" w:fill="FFFFFF"/>
        <w:spacing w:before="5" w:line="240" w:lineRule="auto"/>
        <w:ind w:left="43" w:right="24" w:firstLine="66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программа может быть использована для разработки рабочей </w:t>
      </w:r>
      <w:r w:rsidRPr="0048489A">
        <w:rPr>
          <w:rFonts w:ascii="Times New Roman" w:hAnsi="Times New Roman"/>
          <w:spacing w:val="-7"/>
          <w:sz w:val="28"/>
          <w:szCs w:val="28"/>
        </w:rPr>
        <w:t>программы профессиональной подготовки лиц, не достигших 18 лет.</w:t>
      </w:r>
    </w:p>
    <w:p w:rsidR="001413D8" w:rsidRDefault="001413D8" w:rsidP="0048489A">
      <w:pPr>
        <w:shd w:val="clear" w:color="auto" w:fill="FFFFFF"/>
        <w:spacing w:before="427" w:line="360" w:lineRule="auto"/>
        <w:ind w:left="2952"/>
        <w:contextualSpacing/>
        <w:rPr>
          <w:rFonts w:ascii="Times New Roman" w:hAnsi="Times New Roman"/>
          <w:spacing w:val="-9"/>
          <w:sz w:val="28"/>
          <w:szCs w:val="28"/>
        </w:rPr>
      </w:pPr>
    </w:p>
    <w:p w:rsidR="001413D8" w:rsidRPr="0048489A" w:rsidRDefault="001413D8" w:rsidP="0048489A">
      <w:pPr>
        <w:shd w:val="clear" w:color="auto" w:fill="FFFFFF"/>
        <w:spacing w:before="427" w:line="360" w:lineRule="auto"/>
        <w:ind w:left="2952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  <w:lang w:val="en-US"/>
        </w:rPr>
        <w:t>II</w:t>
      </w:r>
      <w:r w:rsidRPr="0048489A">
        <w:rPr>
          <w:rFonts w:ascii="Times New Roman" w:hAnsi="Times New Roman"/>
          <w:spacing w:val="-9"/>
          <w:sz w:val="28"/>
          <w:szCs w:val="28"/>
        </w:rPr>
        <w:t>. УЧЕБНЫЙ ПЛАН</w:t>
      </w:r>
    </w:p>
    <w:p w:rsidR="001413D8" w:rsidRDefault="001413D8" w:rsidP="0048489A">
      <w:pPr>
        <w:shd w:val="clear" w:color="auto" w:fill="FFFFFF"/>
        <w:spacing w:before="259" w:line="360" w:lineRule="auto"/>
        <w:ind w:right="72"/>
        <w:contextualSpacing/>
        <w:jc w:val="right"/>
        <w:rPr>
          <w:rFonts w:ascii="Times New Roman" w:hAnsi="Times New Roman"/>
          <w:spacing w:val="-13"/>
          <w:sz w:val="28"/>
          <w:szCs w:val="28"/>
        </w:rPr>
      </w:pPr>
      <w:r w:rsidRPr="0048489A">
        <w:rPr>
          <w:rFonts w:ascii="Times New Roman" w:hAnsi="Times New Roman"/>
          <w:spacing w:val="-13"/>
          <w:sz w:val="28"/>
          <w:szCs w:val="28"/>
        </w:rPr>
        <w:t>Таблица 1</w:t>
      </w:r>
    </w:p>
    <w:p w:rsidR="001413D8" w:rsidRPr="0048489A" w:rsidRDefault="001413D8" w:rsidP="0048489A">
      <w:pPr>
        <w:shd w:val="clear" w:color="auto" w:fill="FFFFFF"/>
        <w:spacing w:before="259" w:line="360" w:lineRule="auto"/>
        <w:ind w:right="72"/>
        <w:contextualSpacing/>
        <w:jc w:val="right"/>
        <w:rPr>
          <w:rFonts w:ascii="Times New Roman" w:hAnsi="Times New Roman"/>
        </w:rPr>
      </w:pPr>
    </w:p>
    <w:p w:rsidR="001413D8" w:rsidRPr="0048489A" w:rsidRDefault="001413D8" w:rsidP="0048489A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1125"/>
        <w:gridCol w:w="1789"/>
        <w:gridCol w:w="2073"/>
      </w:tblGrid>
      <w:tr w:rsidR="001413D8" w:rsidRPr="004E6655" w:rsidTr="003E5DB1">
        <w:trPr>
          <w:trHeight w:hRule="exact" w:val="302"/>
        </w:trPr>
        <w:tc>
          <w:tcPr>
            <w:tcW w:w="4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35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48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283"/>
        </w:trPr>
        <w:tc>
          <w:tcPr>
            <w:tcW w:w="4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8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2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682"/>
        </w:trPr>
        <w:tc>
          <w:tcPr>
            <w:tcW w:w="4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48" w:right="43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226" w:right="254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304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1413D8" w:rsidRPr="004E6655" w:rsidTr="00867889">
        <w:trPr>
          <w:trHeight w:hRule="exact" w:val="1301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867889" w:rsidRDefault="001413D8" w:rsidP="00867889">
            <w:pPr>
              <w:shd w:val="clear" w:color="auto" w:fill="FFFFFF"/>
              <w:spacing w:after="0" w:line="240" w:lineRule="auto"/>
              <w:ind w:left="6" w:right="149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49" w:firstLine="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413D8" w:rsidRDefault="001413D8" w:rsidP="008678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867889">
        <w:trPr>
          <w:trHeight w:hRule="exact" w:val="1193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Психофизиологические основы деятельности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водителя.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CB0609">
        <w:trPr>
          <w:trHeight w:hRule="exact" w:val="853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10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средствами.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0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8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CB0609">
        <w:trPr>
          <w:trHeight w:hRule="exact" w:val="85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Первая помощь при дорожно-транспортном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происшествии.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28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288"/>
        </w:trPr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280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413D8" w:rsidRPr="004E6655" w:rsidTr="00CB0609">
        <w:trPr>
          <w:trHeight w:hRule="exact" w:val="1137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right="533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Устройство и техническое обслуживание транспортных средств категории «А» как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right="533" w:firstLine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X="40" w:tblpY="27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1134"/>
        <w:gridCol w:w="1701"/>
        <w:gridCol w:w="2126"/>
      </w:tblGrid>
      <w:tr w:rsidR="001413D8" w:rsidRPr="004E6655" w:rsidTr="00CB0609">
        <w:trPr>
          <w:trHeight w:hRule="exact" w:val="8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10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средствами категории «А».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0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A0C71">
        <w:trPr>
          <w:trHeight w:hRule="exact" w:val="81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Вождение транспортных средств категории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«А» (с механической трансмиссией / с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автоматической трансмиссией)</w:t>
            </w:r>
          </w:p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</w:tr>
      <w:tr w:rsidR="001413D8" w:rsidRPr="004E6655" w:rsidTr="003E5DB1">
        <w:trPr>
          <w:trHeight w:hRule="exact" w:val="288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38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1413D8" w:rsidRPr="004E6655" w:rsidTr="003A0C71">
        <w:trPr>
          <w:trHeight w:hRule="exact"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pacing w:val="-15"/>
                <w:sz w:val="24"/>
                <w:szCs w:val="24"/>
              </w:rPr>
              <w:t>136/134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60/58</w:t>
            </w:r>
          </w:p>
        </w:tc>
      </w:tr>
    </w:tbl>
    <w:p w:rsidR="001413D8" w:rsidRPr="0048489A" w:rsidRDefault="001413D8" w:rsidP="003E5DB1">
      <w:pPr>
        <w:spacing w:line="240" w:lineRule="auto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hd w:val="clear" w:color="auto" w:fill="FFFFFF"/>
        <w:spacing w:line="360" w:lineRule="auto"/>
        <w:ind w:left="14"/>
        <w:contextualSpacing/>
        <w:jc w:val="center"/>
        <w:rPr>
          <w:rFonts w:ascii="Times New Roman" w:hAnsi="Times New Roman"/>
        </w:rPr>
      </w:pPr>
    </w:p>
    <w:p w:rsidR="001413D8" w:rsidRPr="0048489A" w:rsidRDefault="001413D8" w:rsidP="0048489A">
      <w:pPr>
        <w:spacing w:after="283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3A0C71" w:rsidRDefault="001413D8" w:rsidP="0048489A">
      <w:pPr>
        <w:shd w:val="clear" w:color="auto" w:fill="FFFFFF"/>
        <w:spacing w:before="331" w:line="360" w:lineRule="auto"/>
        <w:ind w:left="730" w:right="538"/>
        <w:contextualSpacing/>
        <w:rPr>
          <w:rFonts w:ascii="Times New Roman" w:hAnsi="Times New Roman"/>
          <w:b/>
          <w:spacing w:val="-8"/>
          <w:sz w:val="28"/>
          <w:szCs w:val="28"/>
        </w:rPr>
      </w:pPr>
      <w:r w:rsidRPr="003A0C71">
        <w:rPr>
          <w:rFonts w:ascii="Times New Roman" w:hAnsi="Times New Roman"/>
          <w:b/>
          <w:spacing w:val="-8"/>
          <w:sz w:val="28"/>
          <w:szCs w:val="28"/>
          <w:lang w:val="en-US"/>
        </w:rPr>
        <w:t>III</w:t>
      </w:r>
      <w:r w:rsidRPr="003A0C71">
        <w:rPr>
          <w:rFonts w:ascii="Times New Roman" w:hAnsi="Times New Roman"/>
          <w:b/>
          <w:spacing w:val="-8"/>
          <w:sz w:val="28"/>
          <w:szCs w:val="28"/>
        </w:rPr>
        <w:t xml:space="preserve">.    РАБОЧИЕ ПРОГРАММЫ УЧЕБНЫХ ПРЕДМЕТОВ </w:t>
      </w:r>
    </w:p>
    <w:p w:rsidR="001413D8" w:rsidRPr="003A0C71" w:rsidRDefault="001413D8" w:rsidP="0048489A">
      <w:pPr>
        <w:shd w:val="clear" w:color="auto" w:fill="FFFFFF"/>
        <w:spacing w:before="331" w:line="360" w:lineRule="auto"/>
        <w:ind w:left="730" w:right="538"/>
        <w:contextualSpacing/>
        <w:rPr>
          <w:rFonts w:ascii="Times New Roman" w:hAnsi="Times New Roman"/>
          <w:b/>
        </w:rPr>
      </w:pPr>
      <w:r w:rsidRPr="003A0C71">
        <w:rPr>
          <w:rFonts w:ascii="Times New Roman" w:hAnsi="Times New Roman"/>
          <w:b/>
          <w:sz w:val="28"/>
          <w:szCs w:val="28"/>
        </w:rPr>
        <w:t>3.1. Базовый цикл рабочей программы.</w:t>
      </w:r>
    </w:p>
    <w:p w:rsidR="001413D8" w:rsidRPr="003A0C71" w:rsidRDefault="001413D8" w:rsidP="003A0C71">
      <w:pPr>
        <w:shd w:val="clear" w:color="auto" w:fill="FFFFFF"/>
        <w:spacing w:line="240" w:lineRule="auto"/>
        <w:ind w:left="1560" w:hanging="834"/>
        <w:contextualSpacing/>
        <w:jc w:val="center"/>
        <w:rPr>
          <w:rFonts w:ascii="Times New Roman" w:hAnsi="Times New Roman"/>
          <w:b/>
        </w:rPr>
      </w:pPr>
      <w:r w:rsidRPr="003A0C71">
        <w:rPr>
          <w:rFonts w:ascii="Times New Roman" w:hAnsi="Times New Roman"/>
          <w:b/>
          <w:spacing w:val="-4"/>
          <w:sz w:val="28"/>
          <w:szCs w:val="28"/>
        </w:rPr>
        <w:t xml:space="preserve">3.1.1.   Учебный   предмет   «Основы законодательства   в   сфере   дорожного </w:t>
      </w:r>
      <w:r w:rsidRPr="003A0C71">
        <w:rPr>
          <w:rFonts w:ascii="Times New Roman" w:hAnsi="Times New Roman"/>
          <w:b/>
          <w:sz w:val="28"/>
          <w:szCs w:val="28"/>
        </w:rPr>
        <w:t>движения».</w:t>
      </w:r>
    </w:p>
    <w:p w:rsidR="001413D8" w:rsidRPr="0048489A" w:rsidRDefault="001413D8" w:rsidP="0048489A">
      <w:pPr>
        <w:shd w:val="clear" w:color="auto" w:fill="FFFFFF"/>
        <w:spacing w:before="125" w:line="360" w:lineRule="auto"/>
        <w:ind w:right="72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Распределение учебных часов по </w:t>
      </w:r>
      <w:r w:rsidRPr="0048489A">
        <w:rPr>
          <w:rFonts w:ascii="Times New Roman" w:hAnsi="Times New Roman"/>
          <w:spacing w:val="-6"/>
          <w:sz w:val="28"/>
          <w:szCs w:val="28"/>
        </w:rPr>
        <w:t>разделам и темам</w:t>
      </w:r>
    </w:p>
    <w:p w:rsidR="001413D8" w:rsidRPr="0048489A" w:rsidRDefault="001413D8" w:rsidP="0048489A">
      <w:pPr>
        <w:shd w:val="clear" w:color="auto" w:fill="FFFFFF"/>
        <w:spacing w:before="144" w:line="360" w:lineRule="auto"/>
        <w:ind w:right="62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Таблица 2</w:t>
      </w:r>
    </w:p>
    <w:p w:rsidR="001413D8" w:rsidRPr="0048489A" w:rsidRDefault="001413D8" w:rsidP="0048489A">
      <w:pPr>
        <w:spacing w:after="12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5"/>
        <w:gridCol w:w="1027"/>
        <w:gridCol w:w="2174"/>
        <w:gridCol w:w="1718"/>
      </w:tblGrid>
      <w:tr w:rsidR="001413D8" w:rsidRPr="004E6655" w:rsidTr="003A0C71">
        <w:trPr>
          <w:trHeight w:hRule="exact" w:val="322"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1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4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A0C71">
        <w:trPr>
          <w:trHeight w:hRule="exact" w:val="283"/>
        </w:trPr>
        <w:tc>
          <w:tcPr>
            <w:tcW w:w="4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2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A0C71">
        <w:trPr>
          <w:trHeight w:hRule="exact" w:val="533"/>
        </w:trPr>
        <w:tc>
          <w:tcPr>
            <w:tcW w:w="4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54" w:right="221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8" w:right="4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A0C71">
        <w:trPr>
          <w:trHeight w:hRule="exact" w:val="274"/>
        </w:trPr>
        <w:tc>
          <w:tcPr>
            <w:tcW w:w="9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458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1413D8" w:rsidRPr="004E6655" w:rsidTr="003A0C71">
        <w:trPr>
          <w:trHeight w:hRule="exact" w:val="1075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9" w:right="14"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Законодательство,    определяющее    правовые </w:t>
            </w: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основы обеспечения безопасности дорожного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движения и регулирующее отношения в сфере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A0C71">
        <w:trPr>
          <w:trHeight w:hRule="exact" w:val="811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" w:right="24"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Законодательство,                   устанавливающее </w:t>
            </w:r>
            <w:r w:rsidRPr="004848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ответственность    за    нарушения    в    сфере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2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2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A0C71">
        <w:trPr>
          <w:trHeight w:hRule="exact" w:val="27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12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7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-</w:t>
            </w:r>
          </w:p>
        </w:tc>
      </w:tr>
      <w:tr w:rsidR="001413D8" w:rsidRPr="004E6655" w:rsidTr="003A0C71">
        <w:trPr>
          <w:trHeight w:hRule="exact" w:val="283"/>
        </w:trPr>
        <w:tc>
          <w:tcPr>
            <w:tcW w:w="9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02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1413D8" w:rsidRPr="004E6655" w:rsidTr="003A0C71">
        <w:trPr>
          <w:trHeight w:hRule="exact" w:val="821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" w:firstLine="11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Общие    положения,    основные    понятия    и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термины, используемые в Правилах дорожного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1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A0C71">
        <w:trPr>
          <w:trHeight w:hRule="exact" w:val="283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27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1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27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3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53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65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Порядок       движения       и       расположение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>транспортных средств на проезжей части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2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A0C71">
        <w:trPr>
          <w:trHeight w:hRule="exact" w:val="27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2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89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1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A0C71">
        <w:trPr>
          <w:trHeight w:hRule="exact" w:val="283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89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43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27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89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1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A0C71">
        <w:trPr>
          <w:trHeight w:hRule="exact" w:val="9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Проезд пешеходных переходов, мест остановок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848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маршрутных          транспортных          средств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и железнодорожных переездов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1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Порядок   использования   внешних   световых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приборов и звуковых сигналов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32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94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7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Буксировка транспортных средств, перевозка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людей и грузов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96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7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96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8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0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69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878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05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878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00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1413D8" w:rsidRPr="0048489A" w:rsidRDefault="001413D8" w:rsidP="003A0C71">
      <w:pPr>
        <w:shd w:val="clear" w:color="auto" w:fill="FFFFFF"/>
        <w:spacing w:before="336" w:line="240" w:lineRule="auto"/>
        <w:ind w:left="11" w:right="74" w:firstLine="136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"/>
        </w:rPr>
        <w:lastRenderedPageBreak/>
        <w:t xml:space="preserve">Вождение проводится вне сетки учебного времени. По окончании обучения вождению на транспортном средстве </w:t>
      </w:r>
      <w:r w:rsidRPr="0048489A">
        <w:rPr>
          <w:rFonts w:ascii="Times New Roman" w:hAnsi="Times New Roman"/>
          <w:spacing w:val="-2"/>
        </w:rPr>
        <w:t xml:space="preserve">с механической трансмиссией обучающийся допускается к сдаче квалификационного экзамена на транспортном </w:t>
      </w:r>
      <w:r w:rsidRPr="0048489A"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</w:t>
      </w:r>
      <w:r w:rsidRPr="0048489A">
        <w:rPr>
          <w:rFonts w:ascii="Times New Roman" w:hAnsi="Times New Roman"/>
          <w:spacing w:val="-4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 w:rsidRPr="0048489A">
        <w:rPr>
          <w:rFonts w:ascii="Times New Roman" w:hAnsi="Times New Roman"/>
        </w:rPr>
        <w:t>средстве с автоматической трансмиссией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</w:rPr>
      </w:pPr>
    </w:p>
    <w:p w:rsidR="001413D8" w:rsidRPr="0048489A" w:rsidRDefault="001413D8" w:rsidP="0048489A">
      <w:pPr>
        <w:spacing w:after="274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3A0C71" w:rsidRDefault="001413D8" w:rsidP="0048489A">
      <w:pPr>
        <w:shd w:val="clear" w:color="auto" w:fill="FFFFFF"/>
        <w:spacing w:before="182" w:line="360" w:lineRule="auto"/>
        <w:ind w:left="706"/>
        <w:contextualSpacing/>
        <w:rPr>
          <w:rFonts w:ascii="Times New Roman" w:hAnsi="Times New Roman"/>
          <w:b/>
        </w:rPr>
      </w:pPr>
      <w:r w:rsidRPr="003A0C71">
        <w:rPr>
          <w:rFonts w:ascii="Times New Roman" w:hAnsi="Times New Roman"/>
          <w:b/>
          <w:spacing w:val="-6"/>
          <w:sz w:val="28"/>
          <w:szCs w:val="28"/>
        </w:rPr>
        <w:t>3.1.1.1. Законодательство в сфере дорожного движения.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34" w:right="38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Законодательство, определяющее правовые основы обеспечения безопасности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организаций в области охраны окружающей среды; ответственность за нарушение </w:t>
      </w:r>
      <w:r w:rsidRPr="0048489A">
        <w:rPr>
          <w:rFonts w:ascii="Times New Roman" w:hAnsi="Times New Roman"/>
          <w:sz w:val="28"/>
          <w:szCs w:val="28"/>
        </w:rPr>
        <w:t>законодательства в области охраны окружающей среды.</w:t>
      </w:r>
    </w:p>
    <w:p w:rsidR="001413D8" w:rsidRPr="0048489A" w:rsidRDefault="001413D8" w:rsidP="003E5DB1">
      <w:pPr>
        <w:shd w:val="clear" w:color="auto" w:fill="FFFFFF"/>
        <w:spacing w:before="5" w:line="360" w:lineRule="auto"/>
        <w:ind w:right="53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Законодательство, устанавливающее ответственность за нарушения в сфере </w:t>
      </w:r>
      <w:r w:rsidRPr="0048489A">
        <w:rPr>
          <w:rFonts w:ascii="Times New Roman" w:hAnsi="Times New Roman"/>
          <w:sz w:val="28"/>
          <w:szCs w:val="28"/>
        </w:rPr>
        <w:t xml:space="preserve">дорожного движения: задачи и принципы Уголовного кодекса Российской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Федерации; понятие преступления и виды преступлений; понятие и цели наказания,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виды наказаний; экологические преступления; ответственность за преступления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против безопасности движения и эксплуатации транспорта; задачи и принципы законодательства об административных правонарушениях; административное </w:t>
      </w:r>
      <w:r w:rsidRPr="0048489A">
        <w:rPr>
          <w:rFonts w:ascii="Times New Roman" w:hAnsi="Times New Roman"/>
          <w:sz w:val="28"/>
          <w:szCs w:val="28"/>
        </w:rPr>
        <w:t xml:space="preserve">правонарушение и административная ответственность; административное наказание; назначение административного наказания; административные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правонарушения в области охраны окружающей среды и природопользования; </w:t>
      </w:r>
      <w:r w:rsidRPr="0048489A">
        <w:rPr>
          <w:rFonts w:ascii="Times New Roman" w:hAnsi="Times New Roman"/>
          <w:sz w:val="28"/>
          <w:szCs w:val="28"/>
        </w:rPr>
        <w:t xml:space="preserve">административные правонарушения в области дорожного движения;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административные правонарушения против порядка управления; исполнение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постановлений по делам об административных правонарушениях; размеры штрафов </w:t>
      </w:r>
      <w:r w:rsidRPr="0048489A">
        <w:rPr>
          <w:rFonts w:ascii="Times New Roman" w:hAnsi="Times New Roman"/>
          <w:sz w:val="28"/>
          <w:szCs w:val="28"/>
        </w:rPr>
        <w:t xml:space="preserve">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вещные права; аренда транспортных средств; страхование; обязательства вследствие </w:t>
      </w:r>
      <w:r w:rsidRPr="0048489A">
        <w:rPr>
          <w:rFonts w:ascii="Times New Roman" w:hAnsi="Times New Roman"/>
          <w:spacing w:val="-7"/>
          <w:sz w:val="28"/>
          <w:szCs w:val="28"/>
        </w:rPr>
        <w:t>причинения вреда; возмещение вреда лицом, застраховавшим свою ответственность;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ответственность за вред, причиненный деятельностью, создающей повышенную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опасность для окружающих; ответственность при отсутствии вины </w:t>
      </w:r>
      <w:proofErr w:type="spellStart"/>
      <w:r w:rsidRPr="0048489A">
        <w:rPr>
          <w:rFonts w:ascii="Times New Roman" w:hAnsi="Times New Roman"/>
          <w:spacing w:val="-3"/>
          <w:sz w:val="28"/>
          <w:szCs w:val="28"/>
        </w:rPr>
        <w:t>причинителя</w:t>
      </w:r>
      <w:proofErr w:type="spellEnd"/>
      <w:r w:rsidRPr="004848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489A">
        <w:rPr>
          <w:rFonts w:ascii="Times New Roman" w:hAnsi="Times New Roman"/>
          <w:sz w:val="28"/>
          <w:szCs w:val="28"/>
        </w:rPr>
        <w:t>вреда; общие положения; условия и порядок осуществления обязательного страхования; компенсационные выплаты.</w:t>
      </w:r>
    </w:p>
    <w:p w:rsidR="001413D8" w:rsidRPr="002B2794" w:rsidRDefault="001413D8" w:rsidP="0048489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lastRenderedPageBreak/>
        <w:t>3.1.1.2. Правила дорожного движения.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5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Общие положения, основные понятия и термины, используемые в Правилах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дорожного движения: значение Правил дорожного движения в обеспечении порядка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 безопасности дорожного движения; структура Правил дорожного движения; </w:t>
      </w:r>
      <w:r w:rsidRPr="0048489A">
        <w:rPr>
          <w:rFonts w:ascii="Times New Roman" w:hAnsi="Times New Roman"/>
          <w:sz w:val="28"/>
          <w:szCs w:val="28"/>
        </w:rPr>
        <w:t xml:space="preserve">дорожное движение; дорога и ее элементы; пешеходные переходы, их виды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обозначения с помощью дорожных знаков и дорожной разметки; прилегающие </w:t>
      </w:r>
      <w:r w:rsidRPr="0048489A">
        <w:rPr>
          <w:rFonts w:ascii="Times New Roman" w:hAnsi="Times New Roman"/>
          <w:sz w:val="28"/>
          <w:szCs w:val="28"/>
        </w:rPr>
        <w:t xml:space="preserve">территории: порядок въезда, выезда и движения по прилегающим к дороге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 автомагистралях; перекрестки, виды перекрестков в зависимости от способа организации движения; определение приоритета в движении; железнодорожные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переезды и их разновидности; участники дорожного движения; лица, наделенные </w:t>
      </w:r>
      <w:r w:rsidRPr="0048489A">
        <w:rPr>
          <w:rFonts w:ascii="Times New Roman" w:hAnsi="Times New Roman"/>
          <w:sz w:val="28"/>
          <w:szCs w:val="28"/>
        </w:rPr>
        <w:t xml:space="preserve">полномочиями по регулированию дорожного движения; виды транспортных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средств; темное время суток, недостаточная видимость; меры безопасности,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предпринимаемые водителями транспортных средств, при движении в тёмное время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суток и в условиях недостаточной видимости; населенный пункт: обозначение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населенных пунктов с помощью дорожных знаков; различия в порядке движения </w:t>
      </w:r>
      <w:r w:rsidRPr="0048489A">
        <w:rPr>
          <w:rFonts w:ascii="Times New Roman" w:hAnsi="Times New Roman"/>
          <w:sz w:val="28"/>
          <w:szCs w:val="28"/>
        </w:rPr>
        <w:t>по населенным пунктам в зависимости от их обозначения.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5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при себе и передавать для проверки сотрудникам полиции; обязанности водителя </w:t>
      </w:r>
      <w:r w:rsidRPr="0048489A">
        <w:rPr>
          <w:rFonts w:ascii="Times New Roman" w:hAnsi="Times New Roman"/>
          <w:sz w:val="28"/>
          <w:szCs w:val="28"/>
        </w:rPr>
        <w:t xml:space="preserve">по обеспечению исправного технического состояния транспортного средства; </w:t>
      </w:r>
      <w:r w:rsidRPr="0048489A">
        <w:rPr>
          <w:rFonts w:ascii="Times New Roman" w:hAnsi="Times New Roman"/>
          <w:spacing w:val="-2"/>
          <w:sz w:val="28"/>
          <w:szCs w:val="28"/>
        </w:rPr>
        <w:t>порядок прохождения освидетельствования на состояние алкогольного опьянения</w:t>
      </w:r>
    </w:p>
    <w:p w:rsidR="001413D8" w:rsidRPr="0048489A" w:rsidRDefault="001413D8" w:rsidP="003E5DB1">
      <w:pPr>
        <w:shd w:val="clear" w:color="auto" w:fill="FFFFFF"/>
        <w:spacing w:before="173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и медицинского освидетельствования на состояние опьянения; порядок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движущихся с включенным проблесковым маячком синего цвета (маячками синего </w:t>
      </w:r>
      <w:r w:rsidRPr="0048489A">
        <w:rPr>
          <w:rFonts w:ascii="Times New Roman" w:hAnsi="Times New Roman"/>
          <w:sz w:val="28"/>
          <w:szCs w:val="28"/>
        </w:rPr>
        <w:lastRenderedPageBreak/>
        <w:t xml:space="preserve">и красного цветов) и специальным звуковым сигналом; обязанности других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водителей по обеспечению беспрепятственного проезда указанных транспортных </w:t>
      </w:r>
      <w:r w:rsidRPr="0048489A">
        <w:rPr>
          <w:rFonts w:ascii="Times New Roman" w:hAnsi="Times New Roman"/>
          <w:sz w:val="28"/>
          <w:szCs w:val="28"/>
        </w:rPr>
        <w:t xml:space="preserve">средств и сопровождаемых ими транспортных средств; обязанности пешеходов </w:t>
      </w:r>
      <w:r w:rsidRPr="0048489A">
        <w:rPr>
          <w:rFonts w:ascii="Times New Roman" w:hAnsi="Times New Roman"/>
          <w:spacing w:val="-7"/>
          <w:sz w:val="28"/>
          <w:szCs w:val="28"/>
        </w:rPr>
        <w:t>и пассажиров по обеспечению безопасности дорожного движения.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Дорожные знаки: значение дорожных знаков в общей системе организации </w:t>
      </w:r>
      <w:r w:rsidRPr="0048489A">
        <w:rPr>
          <w:rFonts w:ascii="Times New Roman" w:hAnsi="Times New Roman"/>
          <w:sz w:val="28"/>
          <w:szCs w:val="28"/>
        </w:rPr>
        <w:t xml:space="preserve">дорожного движения; классификация дорожных знаков; основной,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предварительный, дублирующий, повторный знак; временные дорожные знаки;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требования к расстановке знаков; назначение предупреждающих знаков; порядок </w:t>
      </w:r>
      <w:r w:rsidRPr="0048489A">
        <w:rPr>
          <w:rFonts w:ascii="Times New Roman" w:hAnsi="Times New Roman"/>
          <w:spacing w:val="-8"/>
          <w:sz w:val="28"/>
          <w:szCs w:val="28"/>
        </w:rPr>
        <w:t xml:space="preserve">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дороги, обозначенному соответствующим предупреждающим знаком; назначение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знаков приоритета; название, значение и порядок их установки; действия водителей </w:t>
      </w:r>
      <w:r w:rsidRPr="0048489A">
        <w:rPr>
          <w:rFonts w:ascii="Times New Roman" w:hAnsi="Times New Roman"/>
          <w:sz w:val="28"/>
          <w:szCs w:val="28"/>
        </w:rPr>
        <w:t xml:space="preserve">в соответствии с требованиями знаков приоритета; назначение запрещающих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знаков; название, значение и порядок их установки; распространение действия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знаков; название, значение и порядок установки предписывающих знаков; </w:t>
      </w:r>
      <w:r w:rsidRPr="0048489A">
        <w:rPr>
          <w:rFonts w:ascii="Times New Roman" w:hAnsi="Times New Roman"/>
          <w:sz w:val="28"/>
          <w:szCs w:val="28"/>
        </w:rPr>
        <w:t xml:space="preserve">распространение действия предписывающих знаков на различные виды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транспортных средств; действия водителей в соответствии с требованиями </w:t>
      </w:r>
      <w:r w:rsidRPr="0048489A">
        <w:rPr>
          <w:rFonts w:ascii="Times New Roman" w:hAnsi="Times New Roman"/>
          <w:sz w:val="28"/>
          <w:szCs w:val="28"/>
        </w:rPr>
        <w:t xml:space="preserve">предписывающих знаков; назначение знаков особых предписаний; название,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значение и порядок их установки; особенности движения по участкам дорог,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обозначенным знаками особых предписаний; назначение информационных знаков; </w:t>
      </w:r>
      <w:r w:rsidRPr="0048489A">
        <w:rPr>
          <w:rFonts w:ascii="Times New Roman" w:hAnsi="Times New Roman"/>
          <w:sz w:val="28"/>
          <w:szCs w:val="28"/>
        </w:rPr>
        <w:t xml:space="preserve">название, значение и порядок их установки; действия водителей в соответствии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требованиями информационных знаков; назначение знаков сервиса; название, </w:t>
      </w:r>
      <w:r w:rsidRPr="0048489A">
        <w:rPr>
          <w:rFonts w:ascii="Times New Roman" w:hAnsi="Times New Roman"/>
          <w:spacing w:val="-3"/>
          <w:sz w:val="28"/>
          <w:szCs w:val="28"/>
        </w:rPr>
        <w:t>значение и порядок установки знаков сервиса; назначение знаков дополнительной</w:t>
      </w:r>
    </w:p>
    <w:p w:rsidR="001413D8" w:rsidRPr="0048489A" w:rsidRDefault="001413D8" w:rsidP="0048489A">
      <w:pPr>
        <w:shd w:val="clear" w:color="auto" w:fill="FFFFFF"/>
        <w:spacing w:before="173" w:line="360" w:lineRule="auto"/>
        <w:ind w:left="3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информации (табличек); название и взаимодействие их с другими знаками; действия </w:t>
      </w:r>
      <w:r w:rsidRPr="0048489A">
        <w:rPr>
          <w:rFonts w:ascii="Times New Roman" w:hAnsi="Times New Roman"/>
          <w:spacing w:val="-7"/>
          <w:sz w:val="28"/>
          <w:szCs w:val="28"/>
        </w:rPr>
        <w:t>водителей с учетом требований знаков дополнительной информации.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2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Дорожная разметка и ее характеристики: значение разметки в общей системе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организации дорожного движения, классификация разметки; назначение и виды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горизонтальной разметки; постоянная и временная разметка; цвет и условия </w:t>
      </w:r>
      <w:r w:rsidRPr="0048489A">
        <w:rPr>
          <w:rFonts w:ascii="Times New Roman" w:hAnsi="Times New Roman"/>
          <w:sz w:val="28"/>
          <w:szCs w:val="28"/>
        </w:rPr>
        <w:t xml:space="preserve">применения каждого вида горизонтальной разметки; действия водителей в </w:t>
      </w:r>
      <w:r w:rsidRPr="0048489A">
        <w:rPr>
          <w:rFonts w:ascii="Times New Roman" w:hAnsi="Times New Roman"/>
          <w:sz w:val="28"/>
          <w:szCs w:val="28"/>
        </w:rPr>
        <w:lastRenderedPageBreak/>
        <w:t>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Порядок движения и расположение транспортных средств на проезжей части: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предупредительные сигналы; виды и назначение сигналов; правила подачи сигналов </w:t>
      </w:r>
      <w:r w:rsidRPr="0048489A">
        <w:rPr>
          <w:rFonts w:ascii="Times New Roman" w:hAnsi="Times New Roman"/>
          <w:sz w:val="28"/>
          <w:szCs w:val="28"/>
        </w:rPr>
        <w:t xml:space="preserve">световыми указателями поворотов и рукой; начало движения, перестроение;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повороты направо, налево и разворот; поворот налево и разворот на проезжей части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трамвайными путями; движение задним ходом; случаи, когда водители должны </w:t>
      </w:r>
      <w:r w:rsidRPr="0048489A">
        <w:rPr>
          <w:rFonts w:ascii="Times New Roman" w:hAnsi="Times New Roman"/>
          <w:sz w:val="28"/>
          <w:szCs w:val="28"/>
        </w:rPr>
        <w:t xml:space="preserve">уступать дорогу транспортным средствам, приближающимся справа; движение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по дорогам с полосой разгона и торможения; средства организации дорожного </w:t>
      </w:r>
      <w:r w:rsidRPr="0048489A">
        <w:rPr>
          <w:rFonts w:ascii="Times New Roman" w:hAnsi="Times New Roman"/>
          <w:sz w:val="28"/>
          <w:szCs w:val="28"/>
        </w:rPr>
        <w:t xml:space="preserve">движения, дающие водителю информацию о количестве полос движения;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</w:t>
      </w:r>
      <w:r w:rsidRPr="0048489A">
        <w:rPr>
          <w:rFonts w:ascii="Times New Roman" w:hAnsi="Times New Roman"/>
          <w:sz w:val="28"/>
          <w:szCs w:val="28"/>
        </w:rPr>
        <w:t xml:space="preserve">транспортных средств по трамвайным путям попутного направления,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расположенным слева на одном уровне с проезжей частью; движение транспортных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средств по обочинам, тротуарам и пешеходным дорожкам; выбор дистанции,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интервалов и скорости в различных условиях движения; допустимые значения </w:t>
      </w:r>
      <w:r w:rsidRPr="0048489A">
        <w:rPr>
          <w:rFonts w:ascii="Times New Roman" w:hAnsi="Times New Roman"/>
          <w:sz w:val="28"/>
          <w:szCs w:val="28"/>
        </w:rPr>
        <w:t xml:space="preserve">скорости движения для различных видов транспортных средств и условий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перевозки; обгон, опережение; объезд препятствия и встречный разъезд; действия </w:t>
      </w:r>
      <w:r w:rsidRPr="0048489A">
        <w:rPr>
          <w:rFonts w:ascii="Times New Roman" w:hAnsi="Times New Roman"/>
          <w:sz w:val="28"/>
          <w:szCs w:val="28"/>
        </w:rPr>
        <w:t xml:space="preserve">водителей перед началом обгона и при обгоне; места, где обгон запрещен;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опережение транспортных средств при проезде пешеходных переходов; объезд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препятствия; встречный разъезд на узких участках дорог; встречный разъезд на </w:t>
      </w:r>
      <w:r w:rsidRPr="0048489A">
        <w:rPr>
          <w:rFonts w:ascii="Times New Roman" w:hAnsi="Times New Roman"/>
          <w:spacing w:val="-1"/>
          <w:sz w:val="28"/>
          <w:szCs w:val="28"/>
        </w:rPr>
        <w:t>подъемах и спусках; приоритет маршрутных транспортных средств; пересечение</w:t>
      </w:r>
    </w:p>
    <w:p w:rsidR="001413D8" w:rsidRPr="0048489A" w:rsidRDefault="001413D8" w:rsidP="0048489A">
      <w:pPr>
        <w:shd w:val="clear" w:color="auto" w:fill="FFFFFF"/>
        <w:spacing w:before="154" w:line="360" w:lineRule="auto"/>
        <w:ind w:left="10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трамвайных путей вне перекрестка; порядок движения по дороге с выделенной </w:t>
      </w:r>
      <w:r w:rsidRPr="0048489A">
        <w:rPr>
          <w:rFonts w:ascii="Times New Roman" w:hAnsi="Times New Roman"/>
          <w:sz w:val="28"/>
          <w:szCs w:val="28"/>
        </w:rPr>
        <w:t xml:space="preserve">полосой для маршрутных транспортных средств и транспортных средств,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используемых в качестве легкового такси; правила поведения водителей в случаях, </w:t>
      </w:r>
      <w:r w:rsidRPr="0048489A">
        <w:rPr>
          <w:rFonts w:ascii="Times New Roman" w:hAnsi="Times New Roman"/>
          <w:sz w:val="28"/>
          <w:szCs w:val="28"/>
        </w:rPr>
        <w:t xml:space="preserve">когда троллейбус или автобус начинает движение от обозначенного места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остановки; учебная езда; требования к обучающему, обучаемому и механическому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транспортному средству, на котором проводится обучение; дороги и места, где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запрещается учебная езда; дополнительные требования к движению велосипедов, </w:t>
      </w:r>
      <w:r w:rsidRPr="0048489A">
        <w:rPr>
          <w:rFonts w:ascii="Times New Roman" w:hAnsi="Times New Roman"/>
          <w:spacing w:val="-4"/>
          <w:sz w:val="28"/>
          <w:szCs w:val="28"/>
        </w:rPr>
        <w:lastRenderedPageBreak/>
        <w:t xml:space="preserve">мопедов, гужевых повозок, а также прогону животных; ответственность водителей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за нарушения порядка движения и расположения транспортных средств на проезжей </w:t>
      </w:r>
      <w:r w:rsidRPr="0048489A">
        <w:rPr>
          <w:rFonts w:ascii="Times New Roman" w:hAnsi="Times New Roman"/>
          <w:sz w:val="28"/>
          <w:szCs w:val="28"/>
        </w:rPr>
        <w:t>части. Решение 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Остановка и стоянка транспортных средств: порядок остановки и стоянки;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способы постановки транспортных средств на стоянку; длительная стоянка вне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населенных пунктов; остановка и стоянка на автомагистралях; места, где остановка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</w:t>
      </w:r>
      <w:r w:rsidRPr="0048489A">
        <w:rPr>
          <w:rFonts w:ascii="Times New Roman" w:hAnsi="Times New Roman"/>
          <w:sz w:val="28"/>
          <w:szCs w:val="28"/>
        </w:rPr>
        <w:t xml:space="preserve">транспортного средства; ответственность водителей транспортных средств </w:t>
      </w:r>
      <w:r w:rsidRPr="0048489A">
        <w:rPr>
          <w:rFonts w:ascii="Times New Roman" w:hAnsi="Times New Roman"/>
          <w:spacing w:val="-7"/>
          <w:sz w:val="28"/>
          <w:szCs w:val="28"/>
        </w:rPr>
        <w:t>за нарушения правил остановки и стоянки. Решение 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9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Регулирование дорожного движения: средства регулирования дорожного </w:t>
      </w:r>
      <w:r w:rsidRPr="0048489A">
        <w:rPr>
          <w:rFonts w:ascii="Times New Roman" w:hAnsi="Times New Roman"/>
          <w:sz w:val="28"/>
          <w:szCs w:val="28"/>
        </w:rPr>
        <w:t xml:space="preserve">движения; значения сигналов светофора, действия водителей и пешеходов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в соответствии с этими сигналами; реверсивные светофоры; светофоры для регулирования движения трамваев, а также других маршрутных транспортных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средств, движущихся по выделенной для них полосе; светофоры для регулирования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</w:t>
      </w:r>
      <w:r w:rsidRPr="0048489A">
        <w:rPr>
          <w:rFonts w:ascii="Times New Roman" w:hAnsi="Times New Roman"/>
          <w:sz w:val="28"/>
          <w:szCs w:val="28"/>
        </w:rPr>
        <w:t xml:space="preserve">сигналах светофора или регулировщика, запрещающих движение; действия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водителей и пешеходов в случаях, когда указания регулировщика противоречат </w:t>
      </w:r>
      <w:r w:rsidRPr="0048489A">
        <w:rPr>
          <w:rFonts w:ascii="Times New Roman" w:hAnsi="Times New Roman"/>
          <w:sz w:val="28"/>
          <w:szCs w:val="28"/>
        </w:rPr>
        <w:t>сигналам светофора, дорожным знакам и разметке.</w:t>
      </w:r>
    </w:p>
    <w:p w:rsidR="001413D8" w:rsidRPr="0048489A" w:rsidRDefault="001413D8" w:rsidP="0048489A">
      <w:pPr>
        <w:shd w:val="clear" w:color="auto" w:fill="FFFFFF"/>
        <w:spacing w:before="168" w:line="360" w:lineRule="auto"/>
        <w:ind w:left="14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Проезд перекрестков: общие правила проезда перекрестков; преимущества </w:t>
      </w:r>
      <w:r w:rsidRPr="0048489A">
        <w:rPr>
          <w:rFonts w:ascii="Times New Roman" w:hAnsi="Times New Roman"/>
          <w:spacing w:val="-7"/>
          <w:sz w:val="28"/>
          <w:szCs w:val="28"/>
        </w:rPr>
        <w:t>трамвая на</w:t>
      </w:r>
      <w:r>
        <w:rPr>
          <w:rFonts w:ascii="Times New Roman" w:hAnsi="Times New Roman"/>
          <w:spacing w:val="-7"/>
          <w:sz w:val="28"/>
          <w:szCs w:val="28"/>
        </w:rPr>
        <w:t xml:space="preserve"> перекрестке; регулируемые перек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рестки; правила проезда регулируемых </w:t>
      </w:r>
      <w:r w:rsidRPr="0048489A">
        <w:rPr>
          <w:rFonts w:ascii="Times New Roman" w:hAnsi="Times New Roman"/>
          <w:sz w:val="28"/>
          <w:szCs w:val="28"/>
        </w:rPr>
        <w:t xml:space="preserve">перекрестков; порядок движения по перекрёстку, регулируемому светофором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</w:t>
      </w:r>
      <w:r w:rsidRPr="0048489A">
        <w:rPr>
          <w:rFonts w:ascii="Times New Roman" w:hAnsi="Times New Roman"/>
          <w:sz w:val="28"/>
          <w:szCs w:val="28"/>
        </w:rPr>
        <w:t xml:space="preserve">проезда перекрестка неравнозначных дорог, когда главная дорога меняет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направление; действия водителя в случае, если он не может определить наличие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покрытия на дороге (темное время суток, грязь, снег) и при отсутствии знаков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приоритета; ответственность водителей за нарушения правил проезда перекрестков. </w:t>
      </w:r>
      <w:r w:rsidRPr="0048489A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Проезд пешеходных переходов, мест остановок маршрутных транспортных </w:t>
      </w:r>
      <w:r w:rsidRPr="0048489A">
        <w:rPr>
          <w:rFonts w:ascii="Times New Roman" w:hAnsi="Times New Roman"/>
          <w:sz w:val="28"/>
          <w:szCs w:val="28"/>
        </w:rPr>
        <w:t xml:space="preserve">средств и железнодорожных переездов: правила проезда нерегулируемых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посадке детей в транспортное средство и высадке из него, а также водителей, </w:t>
      </w:r>
      <w:r w:rsidRPr="0048489A">
        <w:rPr>
          <w:rFonts w:ascii="Times New Roman" w:hAnsi="Times New Roman"/>
          <w:sz w:val="28"/>
          <w:szCs w:val="28"/>
        </w:rPr>
        <w:t xml:space="preserve">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железнодорожном переезде; случаи, требующие согласования условий движения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через переезд с начальником дистанции пути железной дороги; ответственность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водителей за нарушения правил проезда пешеходных переходов, мест остановок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маршрутных транспортных средств и железнодорожных переездов. Решение </w:t>
      </w:r>
      <w:r w:rsidRPr="0048489A">
        <w:rPr>
          <w:rFonts w:ascii="Times New Roman" w:hAnsi="Times New Roman"/>
          <w:sz w:val="28"/>
          <w:szCs w:val="28"/>
        </w:rPr>
        <w:t>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Порядок использования внешних световых приборов и звуковых сигналов: </w:t>
      </w:r>
      <w:r w:rsidRPr="0048489A">
        <w:rPr>
          <w:rFonts w:ascii="Times New Roman" w:hAnsi="Times New Roman"/>
          <w:sz w:val="28"/>
          <w:szCs w:val="28"/>
        </w:rPr>
        <w:t xml:space="preserve">правила использования внешних световых приборов в различных условиях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движения; действия водителя при ослеплении; обозначение транспортного средства </w:t>
      </w:r>
      <w:r w:rsidRPr="0048489A">
        <w:rPr>
          <w:rFonts w:ascii="Times New Roman" w:hAnsi="Times New Roman"/>
          <w:sz w:val="28"/>
          <w:szCs w:val="28"/>
        </w:rPr>
        <w:t xml:space="preserve">при остановке и стоянке в темное время суток на неосвещенных участках дорог, </w:t>
      </w:r>
      <w:r w:rsidRPr="0048489A">
        <w:rPr>
          <w:rFonts w:ascii="Times New Roman" w:hAnsi="Times New Roman"/>
          <w:spacing w:val="-2"/>
          <w:sz w:val="28"/>
          <w:szCs w:val="28"/>
        </w:rPr>
        <w:t>а   также   в   условиях   недостаточной   видимости;    обозначение   движущегося</w:t>
      </w:r>
    </w:p>
    <w:p w:rsidR="001413D8" w:rsidRPr="0048489A" w:rsidRDefault="001413D8" w:rsidP="0048489A">
      <w:pPr>
        <w:shd w:val="clear" w:color="auto" w:fill="FFFFFF"/>
        <w:spacing w:before="163" w:line="360" w:lineRule="auto"/>
        <w:ind w:left="110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транспортного средства в светлое время суток; порядок использования </w:t>
      </w:r>
      <w:r w:rsidRPr="0048489A">
        <w:rPr>
          <w:rFonts w:ascii="Times New Roman" w:hAnsi="Times New Roman"/>
          <w:spacing w:val="-5"/>
          <w:sz w:val="28"/>
          <w:szCs w:val="28"/>
        </w:rPr>
        <w:t>противотуманных фар и задних противотуманных фонарей; использование фары-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искателя, фары-прожектора и знака автопоезда; порядок применения звуковых </w:t>
      </w:r>
      <w:r w:rsidRPr="0048489A">
        <w:rPr>
          <w:rFonts w:ascii="Times New Roman" w:hAnsi="Times New Roman"/>
          <w:sz w:val="28"/>
          <w:szCs w:val="28"/>
        </w:rPr>
        <w:t>сигналов в различных условиях движения.</w:t>
      </w:r>
    </w:p>
    <w:p w:rsidR="001413D8" w:rsidRPr="0048489A" w:rsidRDefault="001413D8" w:rsidP="0048489A">
      <w:pPr>
        <w:shd w:val="clear" w:color="auto" w:fill="FFFFFF"/>
        <w:spacing w:before="24" w:line="360" w:lineRule="auto"/>
        <w:ind w:left="53" w:right="1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Буксировка транспортных средств, перевозка людей и грузов: условия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и порядок буксировки механических транспортных средств на гибкой сцепке, </w:t>
      </w:r>
      <w:r w:rsidRPr="0048489A">
        <w:rPr>
          <w:rFonts w:ascii="Times New Roman" w:hAnsi="Times New Roman"/>
          <w:sz w:val="28"/>
          <w:szCs w:val="28"/>
        </w:rPr>
        <w:t xml:space="preserve">жесткой сцепке и методом частичной погрузки; перевозка людей в буксируемых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буксирующих транспортных средствах; случаи, когда буксировка запрещена; требование к перевозке людей в грузовом автомобиле; обязанности </w:t>
      </w:r>
      <w:r w:rsidRPr="0048489A">
        <w:rPr>
          <w:rFonts w:ascii="Times New Roman" w:hAnsi="Times New Roman"/>
          <w:spacing w:val="-5"/>
          <w:sz w:val="28"/>
          <w:szCs w:val="28"/>
        </w:rPr>
        <w:lastRenderedPageBreak/>
        <w:t xml:space="preserve">водителя перед началом движения; дополнительные требования при перевозке детей; случаи, когда </w:t>
      </w:r>
      <w:r w:rsidRPr="0048489A">
        <w:rPr>
          <w:rFonts w:ascii="Times New Roman" w:hAnsi="Times New Roman"/>
          <w:sz w:val="28"/>
          <w:szCs w:val="28"/>
        </w:rPr>
        <w:t xml:space="preserve">запрещается перевозка людей; правила размещения и закрепления груза на транспортном средстве; перевозка грузов, выступающих за габариты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средства; обозначение перевозимого груза; случаи, требующие </w:t>
      </w:r>
      <w:r w:rsidRPr="0048489A">
        <w:rPr>
          <w:rFonts w:ascii="Times New Roman" w:hAnsi="Times New Roman"/>
          <w:sz w:val="28"/>
          <w:szCs w:val="28"/>
        </w:rPr>
        <w:t xml:space="preserve">согласования условий движения транспортных средств с Государственной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инспекцией безопасности дорожного движения Министерства внутренних дел </w:t>
      </w:r>
      <w:r w:rsidRPr="0048489A">
        <w:rPr>
          <w:rFonts w:ascii="Times New Roman" w:hAnsi="Times New Roman"/>
          <w:sz w:val="28"/>
          <w:szCs w:val="28"/>
        </w:rPr>
        <w:t>Российской Федерации (далее - Госавтоинспекция).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34" w:right="86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9"/>
          <w:sz w:val="28"/>
          <w:szCs w:val="28"/>
        </w:rPr>
        <w:t xml:space="preserve">Требования к оборудованию и техническому состоянию транспортных средств: </w:t>
      </w:r>
      <w:r w:rsidRPr="0048489A">
        <w:rPr>
          <w:rFonts w:ascii="Times New Roman" w:hAnsi="Times New Roman"/>
          <w:spacing w:val="-8"/>
          <w:sz w:val="28"/>
          <w:szCs w:val="28"/>
        </w:rPr>
        <w:t xml:space="preserve">общие требования; порядок прохождения технического осмотра; неисправности и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условия, при наличии которых запрещается эксплуатация транспортных средств; типы </w:t>
      </w:r>
      <w:r w:rsidRPr="0048489A">
        <w:rPr>
          <w:rFonts w:ascii="Times New Roman" w:hAnsi="Times New Roman"/>
          <w:spacing w:val="-8"/>
          <w:sz w:val="28"/>
          <w:szCs w:val="28"/>
        </w:rPr>
        <w:t xml:space="preserve">регистрационных знаков, применяемые для различных групп транспортных средств;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требования к установке государственных регистрационных знаков на транспортных </w:t>
      </w:r>
      <w:r w:rsidRPr="0048489A">
        <w:rPr>
          <w:rFonts w:ascii="Times New Roman" w:hAnsi="Times New Roman"/>
          <w:sz w:val="28"/>
          <w:szCs w:val="28"/>
        </w:rPr>
        <w:t>средствах; опознавательные знаки транспортных средств.</w:t>
      </w:r>
    </w:p>
    <w:p w:rsidR="001413D8" w:rsidRPr="002B2794" w:rsidRDefault="001413D8" w:rsidP="0048489A">
      <w:pPr>
        <w:shd w:val="clear" w:color="auto" w:fill="FFFFFF"/>
        <w:spacing w:before="461" w:line="360" w:lineRule="auto"/>
        <w:ind w:left="29" w:right="110" w:firstLine="667"/>
        <w:contextualSpacing/>
        <w:jc w:val="both"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1"/>
          <w:sz w:val="28"/>
          <w:szCs w:val="28"/>
        </w:rPr>
        <w:t xml:space="preserve">3.1.2. Учебный предмет «Психофизиологические основы деятельности </w:t>
      </w:r>
      <w:r w:rsidRPr="002B2794">
        <w:rPr>
          <w:rFonts w:ascii="Times New Roman" w:hAnsi="Times New Roman"/>
          <w:b/>
          <w:sz w:val="28"/>
          <w:szCs w:val="28"/>
        </w:rPr>
        <w:t>водителя».</w:t>
      </w:r>
    </w:p>
    <w:p w:rsidR="001413D8" w:rsidRPr="0048489A" w:rsidRDefault="001413D8" w:rsidP="0048489A">
      <w:pPr>
        <w:shd w:val="clear" w:color="auto" w:fill="FFFFFF"/>
        <w:spacing w:before="283" w:line="360" w:lineRule="auto"/>
        <w:ind w:right="182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49" w:line="360" w:lineRule="auto"/>
        <w:ind w:left="8573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Таблица 3</w:t>
      </w:r>
    </w:p>
    <w:p w:rsidR="001413D8" w:rsidRPr="0048489A" w:rsidRDefault="001413D8" w:rsidP="0048489A">
      <w:pPr>
        <w:spacing w:after="23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6"/>
        <w:gridCol w:w="821"/>
        <w:gridCol w:w="1781"/>
        <w:gridCol w:w="1704"/>
      </w:tblGrid>
      <w:tr w:rsidR="001413D8" w:rsidRPr="004E6655" w:rsidTr="002B2794">
        <w:trPr>
          <w:trHeight w:hRule="exact" w:val="307"/>
        </w:trPr>
        <w:tc>
          <w:tcPr>
            <w:tcW w:w="5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176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12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2B2794">
        <w:trPr>
          <w:trHeight w:hRule="exact" w:val="538"/>
        </w:trPr>
        <w:tc>
          <w:tcPr>
            <w:tcW w:w="5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48" w:right="4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9" w:right="4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2B2794">
        <w:trPr>
          <w:trHeight w:hRule="exact" w:val="569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 w:right="49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Познавательные функции, системы восприятия 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294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6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272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562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 w:right="101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Эмоциональные состояния и профилактика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570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right="931" w:firstLine="5"/>
              <w:contextualSpacing/>
              <w:rPr>
                <w:rFonts w:ascii="Times New Roman" w:hAnsi="Times New Roman"/>
              </w:rPr>
            </w:pPr>
            <w:proofErr w:type="spellStart"/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Саморегуляция</w:t>
            </w:r>
            <w:proofErr w:type="spellEnd"/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профилактика конфликтов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(психологический практикум)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3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2B2794">
        <w:trPr>
          <w:trHeight w:hRule="exact" w:val="276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03719D">
            <w:pPr>
              <w:shd w:val="clear" w:color="auto" w:fill="FFFFFF"/>
              <w:spacing w:line="240" w:lineRule="auto"/>
              <w:ind w:right="931" w:firstLine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  <w:b/>
                <w:bCs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2B2794">
        <w:trPr>
          <w:trHeight w:hRule="exact" w:val="321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2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13D8" w:rsidRPr="0048489A" w:rsidRDefault="001413D8" w:rsidP="0048489A">
      <w:pPr>
        <w:shd w:val="clear" w:color="auto" w:fill="FFFFFF"/>
        <w:spacing w:line="360" w:lineRule="auto"/>
        <w:ind w:left="8880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48489A" w:rsidRDefault="001413D8" w:rsidP="0048489A">
      <w:pPr>
        <w:shd w:val="clear" w:color="auto" w:fill="FFFFFF"/>
        <w:spacing w:before="144" w:line="360" w:lineRule="auto"/>
        <w:ind w:left="10" w:right="5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Познавательные функции, системы восприятия и психомоторные навыки: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понятие о познавательных функциях (внимание, восприятие, память, мышление); </w:t>
      </w:r>
      <w:r w:rsidRPr="0048489A">
        <w:rPr>
          <w:rFonts w:ascii="Times New Roman" w:hAnsi="Times New Roman"/>
          <w:sz w:val="28"/>
          <w:szCs w:val="28"/>
        </w:rPr>
        <w:t xml:space="preserve">внимание и его свойства (устойчивость, концентрация, распределение,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переключение, объем); причины отвлечения внимания во время управления </w:t>
      </w:r>
      <w:r w:rsidRPr="0048489A">
        <w:rPr>
          <w:rFonts w:ascii="Times New Roman" w:hAnsi="Times New Roman"/>
          <w:sz w:val="28"/>
          <w:szCs w:val="28"/>
        </w:rPr>
        <w:t xml:space="preserve">транспортным средством; способность сохранять внимание при наличии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отвлекающих факторов; </w:t>
      </w:r>
      <w:proofErr w:type="spellStart"/>
      <w:r w:rsidRPr="0048489A">
        <w:rPr>
          <w:rFonts w:ascii="Times New Roman" w:hAnsi="Times New Roman"/>
          <w:spacing w:val="-6"/>
          <w:sz w:val="28"/>
          <w:szCs w:val="28"/>
        </w:rPr>
        <w:t>монотония</w:t>
      </w:r>
      <w:proofErr w:type="spellEnd"/>
      <w:r w:rsidRPr="0048489A">
        <w:rPr>
          <w:rFonts w:ascii="Times New Roman" w:hAnsi="Times New Roman"/>
          <w:spacing w:val="-6"/>
          <w:sz w:val="28"/>
          <w:szCs w:val="28"/>
        </w:rPr>
        <w:t xml:space="preserve">; влияние усталости и сонливости на свойства </w:t>
      </w:r>
      <w:r w:rsidRPr="0048489A">
        <w:rPr>
          <w:rFonts w:ascii="Times New Roman" w:hAnsi="Times New Roman"/>
          <w:sz w:val="28"/>
          <w:szCs w:val="28"/>
        </w:rPr>
        <w:t xml:space="preserve">внимания; способы профилактики усталости; виды информации; выбор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необходимой информации в процессе управления транспортным средством; информационная перегрузка; системы восприятия и их значение в деятельности </w:t>
      </w:r>
      <w:r w:rsidRPr="0048489A">
        <w:rPr>
          <w:rFonts w:ascii="Times New Roman" w:hAnsi="Times New Roman"/>
          <w:sz w:val="28"/>
          <w:szCs w:val="28"/>
        </w:rPr>
        <w:t xml:space="preserve">водителя; опасности, связанные с неправильным восприятием дорожной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обстановки; зрительная система; поле зрения, острота зрения и зона видимости;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периферическое и центральное зрение; факторы, влияющие на уменьшение поля зрения водителя; другие системы восприятия (слуховая система, вестибулярная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система, суставно-мышечное чувство, интероцепция) и их значение в деятельности </w:t>
      </w:r>
      <w:r w:rsidRPr="0048489A">
        <w:rPr>
          <w:rFonts w:ascii="Times New Roman" w:hAnsi="Times New Roman"/>
          <w:sz w:val="28"/>
          <w:szCs w:val="28"/>
        </w:rPr>
        <w:t xml:space="preserve">водителя; влияние скорости движения транспортного средства, алкоголя,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медикаментов и эмоциональных состояний водителя на восприятие дорожной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мышление и прогнозирование; навыки распознавания опасных ситуаций; принятие </w:t>
      </w:r>
      <w:r w:rsidRPr="0048489A">
        <w:rPr>
          <w:rFonts w:ascii="Times New Roman" w:hAnsi="Times New Roman"/>
          <w:sz w:val="28"/>
          <w:szCs w:val="28"/>
        </w:rPr>
        <w:t xml:space="preserve">решения в различных дорожных ситуациях; важность принятия правильного решения на дороге; формирование психомоторных навыков управления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автомобилем; влияние возрастных и тендерных различий на формирование </w:t>
      </w:r>
      <w:r w:rsidRPr="0048489A">
        <w:rPr>
          <w:rFonts w:ascii="Times New Roman" w:hAnsi="Times New Roman"/>
          <w:sz w:val="28"/>
          <w:szCs w:val="28"/>
        </w:rPr>
        <w:t>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1413D8" w:rsidRPr="0048489A" w:rsidRDefault="001413D8" w:rsidP="0048489A">
      <w:pPr>
        <w:shd w:val="clear" w:color="auto" w:fill="FFFFFF"/>
        <w:spacing w:before="163" w:line="360" w:lineRule="auto"/>
        <w:ind w:left="10" w:firstLine="68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Этические основы деятельности водителя: цели обучения управлению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транспортным средством; мотивация в жизни и на дороге; мотивация достижения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успеха и избегания неудач; склонность к рискованному поведению на дороге;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формирование привычек; ценности человека, группы и водителя; свойства личности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темперамент; влияние темперамента на стиль вождения; негативное социальное </w:t>
      </w:r>
      <w:r w:rsidRPr="0048489A">
        <w:rPr>
          <w:rFonts w:ascii="Times New Roman" w:hAnsi="Times New Roman"/>
          <w:sz w:val="28"/>
          <w:szCs w:val="28"/>
        </w:rPr>
        <w:t xml:space="preserve">научение; понятие социального давления; влияние рекламы, прессы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киноиндустрии на поведение водителя; ложное чувство безопасности; влияние </w:t>
      </w:r>
      <w:r w:rsidRPr="0048489A">
        <w:rPr>
          <w:rFonts w:ascii="Times New Roman" w:hAnsi="Times New Roman"/>
          <w:sz w:val="28"/>
          <w:szCs w:val="28"/>
        </w:rPr>
        <w:t xml:space="preserve">социальной роли и социального окружения на стиль вождения; способы нейтрализации социального давления в процессе управления транспортным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средством; представление об этике и этических нормах; этические нормы водителя; </w:t>
      </w:r>
      <w:r w:rsidRPr="0048489A">
        <w:rPr>
          <w:rFonts w:ascii="Times New Roman" w:hAnsi="Times New Roman"/>
          <w:sz w:val="28"/>
          <w:szCs w:val="28"/>
        </w:rPr>
        <w:t xml:space="preserve">ответственность водителя за безопасность на дороге; взаимоотношения водителя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с другими участниками дорожного движения; уязвимые участники дорожного </w:t>
      </w:r>
      <w:r w:rsidRPr="0048489A">
        <w:rPr>
          <w:rFonts w:ascii="Times New Roman" w:hAnsi="Times New Roman"/>
          <w:spacing w:val="-7"/>
          <w:sz w:val="28"/>
          <w:szCs w:val="28"/>
        </w:rPr>
        <w:lastRenderedPageBreak/>
        <w:t xml:space="preserve">движения, требующие особого внимания (пешеходы, велосипедисты, дети, пожилые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люди, инвалиды); причины предоставления преимущества на дороге транспортным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средствам, оборудованным специальными световыми и звуковыми сигналами; </w:t>
      </w:r>
      <w:r w:rsidRPr="0048489A">
        <w:rPr>
          <w:rFonts w:ascii="Times New Roman" w:hAnsi="Times New Roman"/>
          <w:spacing w:val="-6"/>
          <w:sz w:val="28"/>
          <w:szCs w:val="28"/>
        </w:rPr>
        <w:t>особенности поведения водителей и пешеходов в жилых зонах и в местах парковки.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 xml:space="preserve">Основы эффективного общения: понятие общения, его функции, этапы общения;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стороны общения, их общая характеристика (общение как обмен информацией,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общение как взаимодействие, общение как восприятие и понимание других людей);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</w:t>
      </w:r>
      <w:r w:rsidRPr="0048489A">
        <w:rPr>
          <w:rFonts w:ascii="Times New Roman" w:hAnsi="Times New Roman"/>
          <w:spacing w:val="-10"/>
          <w:sz w:val="28"/>
          <w:szCs w:val="28"/>
        </w:rPr>
        <w:t xml:space="preserve">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</w:t>
      </w:r>
      <w:r w:rsidRPr="0048489A">
        <w:rPr>
          <w:rFonts w:ascii="Times New Roman" w:hAnsi="Times New Roman"/>
          <w:sz w:val="28"/>
          <w:szCs w:val="28"/>
        </w:rPr>
        <w:t>общения; правила, повышающие эффективность общения.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24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Эмоциональные состояния и профилактика конфликтов: эмоции и поведение </w:t>
      </w:r>
      <w:r w:rsidRPr="0048489A">
        <w:rPr>
          <w:rFonts w:ascii="Times New Roman" w:hAnsi="Times New Roman"/>
          <w:sz w:val="28"/>
          <w:szCs w:val="28"/>
        </w:rPr>
        <w:t xml:space="preserve">водителя; эмоциональные состояния (гнев, тревога, страх, эйфория, стресс,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реагирования; способы </w:t>
      </w:r>
      <w:proofErr w:type="spellStart"/>
      <w:r w:rsidRPr="0048489A">
        <w:rPr>
          <w:rFonts w:ascii="Times New Roman" w:hAnsi="Times New Roman"/>
          <w:spacing w:val="-6"/>
          <w:sz w:val="28"/>
          <w:szCs w:val="28"/>
        </w:rPr>
        <w:t>саморегуляции</w:t>
      </w:r>
      <w:proofErr w:type="spellEnd"/>
      <w:r w:rsidRPr="0048489A">
        <w:rPr>
          <w:rFonts w:ascii="Times New Roman" w:hAnsi="Times New Roman"/>
          <w:spacing w:val="-6"/>
          <w:sz w:val="28"/>
          <w:szCs w:val="28"/>
        </w:rPr>
        <w:t xml:space="preserve"> эмоциональных состояний; конфликтные </w:t>
      </w:r>
      <w:r w:rsidRPr="0048489A">
        <w:rPr>
          <w:rFonts w:ascii="Times New Roman" w:hAnsi="Times New Roman"/>
          <w:spacing w:val="-1"/>
          <w:sz w:val="28"/>
          <w:szCs w:val="28"/>
        </w:rPr>
        <w:t>ситуации и конфликты на дороге; причины агрессии и враждебности у водителей</w:t>
      </w:r>
    </w:p>
    <w:p w:rsidR="001413D8" w:rsidRPr="0048489A" w:rsidRDefault="001413D8" w:rsidP="0048489A">
      <w:pPr>
        <w:shd w:val="clear" w:color="auto" w:fill="FFFFFF"/>
        <w:spacing w:before="168" w:line="360" w:lineRule="auto"/>
        <w:ind w:left="4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и других участников дорожного движения; тип мышления, приводящий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к агрессивному поведению; изменение поведения водителя после употребления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алкоголя и медикаментов; влияние плохого самочувствия на поведение водителя; </w:t>
      </w:r>
      <w:r w:rsidRPr="0048489A">
        <w:rPr>
          <w:rFonts w:ascii="Times New Roman" w:hAnsi="Times New Roman"/>
          <w:spacing w:val="-7"/>
          <w:sz w:val="28"/>
          <w:szCs w:val="28"/>
        </w:rPr>
        <w:t>профилактика конфликтов; правила взаимодействия с агрессивным водителем.</w:t>
      </w:r>
    </w:p>
    <w:p w:rsidR="001413D8" w:rsidRPr="0048489A" w:rsidRDefault="001413D8" w:rsidP="0048489A">
      <w:pPr>
        <w:shd w:val="clear" w:color="auto" w:fill="FFFFFF"/>
        <w:spacing w:line="360" w:lineRule="auto"/>
        <w:ind w:left="38" w:right="14" w:firstLine="672"/>
        <w:contextualSpacing/>
        <w:jc w:val="both"/>
        <w:rPr>
          <w:rFonts w:ascii="Times New Roman" w:hAnsi="Times New Roman"/>
        </w:rPr>
      </w:pPr>
      <w:proofErr w:type="spellStart"/>
      <w:r w:rsidRPr="0048489A">
        <w:rPr>
          <w:rFonts w:ascii="Times New Roman" w:hAnsi="Times New Roman"/>
          <w:spacing w:val="-3"/>
          <w:sz w:val="28"/>
          <w:szCs w:val="28"/>
        </w:rPr>
        <w:t>Саморегуляция</w:t>
      </w:r>
      <w:proofErr w:type="spellEnd"/>
      <w:r w:rsidRPr="0048489A">
        <w:rPr>
          <w:rFonts w:ascii="Times New Roman" w:hAnsi="Times New Roman"/>
          <w:spacing w:val="-3"/>
          <w:sz w:val="28"/>
          <w:szCs w:val="28"/>
        </w:rPr>
        <w:t xml:space="preserve"> и профилактика конфликтов: приобретение практического </w:t>
      </w:r>
      <w:r w:rsidRPr="0048489A">
        <w:rPr>
          <w:rFonts w:ascii="Times New Roman" w:hAnsi="Times New Roman"/>
          <w:sz w:val="28"/>
          <w:szCs w:val="28"/>
        </w:rPr>
        <w:t xml:space="preserve">опыта оценки собственного психического состояния и поведения, опыта </w:t>
      </w:r>
      <w:proofErr w:type="spellStart"/>
      <w:r w:rsidRPr="0048489A">
        <w:rPr>
          <w:rFonts w:ascii="Times New Roman" w:hAnsi="Times New Roman"/>
          <w:spacing w:val="-5"/>
          <w:sz w:val="28"/>
          <w:szCs w:val="28"/>
        </w:rPr>
        <w:t>саморегуляции</w:t>
      </w:r>
      <w:proofErr w:type="spellEnd"/>
      <w:r w:rsidRPr="0048489A">
        <w:rPr>
          <w:rFonts w:ascii="Times New Roman" w:hAnsi="Times New Roman"/>
          <w:spacing w:val="-5"/>
          <w:sz w:val="28"/>
          <w:szCs w:val="28"/>
        </w:rPr>
        <w:t xml:space="preserve">, а также первичных навыков профилактики конфликтов; решение ситуационных задач по оценке психического состояния, поведения, профилактике </w:t>
      </w:r>
      <w:r w:rsidRPr="0048489A">
        <w:rPr>
          <w:rFonts w:ascii="Times New Roman" w:hAnsi="Times New Roman"/>
          <w:spacing w:val="-7"/>
          <w:sz w:val="28"/>
          <w:szCs w:val="28"/>
        </w:rPr>
        <w:t>конфликтов и общению в условиях конфликта. Психологический практикум.</w:t>
      </w:r>
    </w:p>
    <w:p w:rsidR="001413D8" w:rsidRDefault="001413D8" w:rsidP="002B2794">
      <w:pPr>
        <w:shd w:val="clear" w:color="auto" w:fill="FFFFFF"/>
        <w:spacing w:before="456" w:line="240" w:lineRule="auto"/>
        <w:ind w:left="1934" w:right="499" w:hanging="1242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2B2794">
        <w:rPr>
          <w:rFonts w:ascii="Times New Roman" w:hAnsi="Times New Roman"/>
          <w:b/>
          <w:spacing w:val="-8"/>
          <w:sz w:val="28"/>
          <w:szCs w:val="28"/>
        </w:rPr>
        <w:t>3.1.3. Учебный предмет «Основы управления транспортными средствами».</w:t>
      </w:r>
    </w:p>
    <w:p w:rsidR="001413D8" w:rsidRPr="0048489A" w:rsidRDefault="001413D8" w:rsidP="0048489A">
      <w:pPr>
        <w:shd w:val="clear" w:color="auto" w:fill="FFFFFF"/>
        <w:spacing w:before="456" w:line="360" w:lineRule="auto"/>
        <w:ind w:left="1934" w:right="499" w:hanging="1243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3E5DB1">
      <w:pPr>
        <w:shd w:val="clear" w:color="auto" w:fill="FFFFFF"/>
        <w:spacing w:before="120" w:line="240" w:lineRule="auto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>Таблица 4</w:t>
      </w:r>
    </w:p>
    <w:p w:rsidR="001413D8" w:rsidRPr="0048489A" w:rsidRDefault="001413D8" w:rsidP="0048489A">
      <w:pPr>
        <w:spacing w:after="283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9"/>
        <w:gridCol w:w="840"/>
        <w:gridCol w:w="1834"/>
        <w:gridCol w:w="1843"/>
      </w:tblGrid>
      <w:tr w:rsidR="001413D8" w:rsidRPr="004E6655" w:rsidTr="003E5DB1">
        <w:trPr>
          <w:trHeight w:hRule="exact" w:val="298"/>
        </w:trPr>
        <w:tc>
          <w:tcPr>
            <w:tcW w:w="5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8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22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10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3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>Теоретические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>Практические</w:t>
            </w:r>
          </w:p>
        </w:tc>
      </w:tr>
      <w:tr w:rsidR="001413D8" w:rsidRPr="004E6655" w:rsidTr="003E5DB1">
        <w:trPr>
          <w:trHeight w:hRule="exact" w:val="235"/>
        </w:trPr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42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307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54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>Влияние   свойств    транспортного    средства    на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59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эффективность и безопасность управления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E5DB1">
        <w:trPr>
          <w:trHeight w:hRule="exact" w:val="274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293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Принципы эффективного и безопасного управления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50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транспортным средством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E5DB1">
        <w:trPr>
          <w:trHeight w:hRule="exact" w:val="274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  безопасности   наиболее   уязвимых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40"/>
        </w:trPr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E5DB1">
        <w:trPr>
          <w:trHeight w:hRule="exact" w:val="29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1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1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413D8" w:rsidRPr="0048489A" w:rsidRDefault="001413D8" w:rsidP="0048489A">
      <w:pPr>
        <w:shd w:val="clear" w:color="auto" w:fill="FFFFFF"/>
        <w:spacing w:before="178" w:line="360" w:lineRule="auto"/>
        <w:ind w:left="14" w:right="3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</w:t>
      </w:r>
      <w:r w:rsidRPr="0048489A">
        <w:rPr>
          <w:rFonts w:ascii="Times New Roman" w:hAnsi="Times New Roman"/>
          <w:sz w:val="28"/>
          <w:szCs w:val="28"/>
        </w:rPr>
        <w:t>понятие о дорожно-транспортном происшествии (ДТП); виды дорожно-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транспортных происшествий; причины возникновения дорожно-транспортных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происшествий; анализ безопасности дорожного движения (БДД) в России; система водитель-автомобиль (ВА); цели и задачи управления транспортным средством; </w:t>
      </w:r>
      <w:r w:rsidRPr="0048489A">
        <w:rPr>
          <w:rFonts w:ascii="Times New Roman" w:hAnsi="Times New Roman"/>
          <w:sz w:val="28"/>
          <w:szCs w:val="28"/>
        </w:rPr>
        <w:t>различие целей и задач управления транспортным средством при участии в спортивных соревнованиях, и при участии в дорожном движении; элементы</w:t>
      </w:r>
    </w:p>
    <w:p w:rsidR="001413D8" w:rsidRPr="0048489A" w:rsidRDefault="001413D8" w:rsidP="0048489A">
      <w:pPr>
        <w:shd w:val="clear" w:color="auto" w:fill="FFFFFF"/>
        <w:spacing w:before="163" w:line="360" w:lineRule="auto"/>
        <w:ind w:lef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системы водитель-автомобиль; показатели качества управления транспортным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средством: эффективность и безопасность; безаварийность как условие достижения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цели управления транспортным средством; классификация автомобильных дорог; транспортный поток; средняя скорость; интенсивность движения и плотность </w:t>
      </w:r>
      <w:r w:rsidRPr="0048489A">
        <w:rPr>
          <w:rFonts w:ascii="Times New Roman" w:hAnsi="Times New Roman"/>
          <w:sz w:val="28"/>
          <w:szCs w:val="28"/>
        </w:rPr>
        <w:t xml:space="preserve">транспортного потока; пропускная способность дороги; средняя скорость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плотность транспортного потока; соответствующие пропускной способности </w:t>
      </w:r>
      <w:r w:rsidRPr="0048489A">
        <w:rPr>
          <w:rFonts w:ascii="Times New Roman" w:hAnsi="Times New Roman"/>
          <w:sz w:val="28"/>
          <w:szCs w:val="28"/>
        </w:rPr>
        <w:t>дороги; причины возникновения заторов.</w:t>
      </w:r>
    </w:p>
    <w:p w:rsidR="001413D8" w:rsidRPr="0048489A" w:rsidRDefault="001413D8" w:rsidP="0048489A">
      <w:pPr>
        <w:shd w:val="clear" w:color="auto" w:fill="FFFFFF"/>
        <w:spacing w:before="10" w:line="360" w:lineRule="auto"/>
        <w:ind w:right="2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Профессиональная надежность водителя: понятие о надежности водителя;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анализ деятельности водителя; информация, необходимая водителю для управления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транспортным средством; обработка информации; сравнение текущей информации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 безопасными значениями; сформированными в памяти водителя, в процессе </w:t>
      </w:r>
      <w:r w:rsidRPr="0048489A">
        <w:rPr>
          <w:rFonts w:ascii="Times New Roman" w:hAnsi="Times New Roman"/>
          <w:sz w:val="28"/>
          <w:szCs w:val="28"/>
        </w:rPr>
        <w:t xml:space="preserve">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влияние прогноза возникновения нештатной ситуации, стажа и возраста водителя </w:t>
      </w:r>
      <w:r w:rsidRPr="0048489A">
        <w:rPr>
          <w:rFonts w:ascii="Times New Roman" w:hAnsi="Times New Roman"/>
          <w:sz w:val="28"/>
          <w:szCs w:val="28"/>
        </w:rPr>
        <w:t xml:space="preserve">на время его реакции; влияние скорости движения транспортного средства на </w:t>
      </w:r>
      <w:r w:rsidRPr="0048489A">
        <w:rPr>
          <w:rFonts w:ascii="Times New Roman" w:hAnsi="Times New Roman"/>
          <w:spacing w:val="-2"/>
          <w:sz w:val="28"/>
          <w:szCs w:val="28"/>
        </w:rPr>
        <w:lastRenderedPageBreak/>
        <w:t xml:space="preserve">размеры поля зрения и концентрацию внимания; влияние личностных качеств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водителя на надежность управления транспортным средством; влияние утомления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</w:t>
      </w:r>
      <w:r w:rsidRPr="0048489A">
        <w:rPr>
          <w:rFonts w:ascii="Times New Roman" w:hAnsi="Times New Roman"/>
          <w:sz w:val="28"/>
          <w:szCs w:val="28"/>
        </w:rPr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1413D8" w:rsidRPr="0048489A" w:rsidRDefault="001413D8" w:rsidP="003E5DB1">
      <w:pPr>
        <w:shd w:val="clear" w:color="auto" w:fill="FFFFFF"/>
        <w:spacing w:line="360" w:lineRule="auto"/>
        <w:ind w:right="24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</w:t>
      </w:r>
      <w:r w:rsidRPr="0048489A">
        <w:rPr>
          <w:rFonts w:ascii="Times New Roman" w:hAnsi="Times New Roman"/>
          <w:sz w:val="28"/>
          <w:szCs w:val="28"/>
        </w:rPr>
        <w:t xml:space="preserve">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от погодных условий, режимов движения транспортного средства, состояния шин </w:t>
      </w:r>
      <w:r w:rsidRPr="0048489A">
        <w:rPr>
          <w:rFonts w:ascii="Times New Roman" w:hAnsi="Times New Roman"/>
          <w:sz w:val="28"/>
          <w:szCs w:val="28"/>
        </w:rPr>
        <w:t xml:space="preserve">и дорожного покрытия; условие движения без буксования колес; свойства </w:t>
      </w:r>
      <w:r w:rsidRPr="0048489A">
        <w:rPr>
          <w:rFonts w:ascii="Times New Roman" w:hAnsi="Times New Roman"/>
          <w:spacing w:val="-3"/>
          <w:sz w:val="28"/>
          <w:szCs w:val="28"/>
        </w:rPr>
        <w:t>эластичного колеса; круг силы сцепления; влияние величины продольной реакции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на поперечную реакцию; деформации </w:t>
      </w:r>
      <w:proofErr w:type="spellStart"/>
      <w:r w:rsidRPr="0048489A">
        <w:rPr>
          <w:rFonts w:ascii="Times New Roman" w:hAnsi="Times New Roman"/>
          <w:spacing w:val="-7"/>
          <w:sz w:val="28"/>
          <w:szCs w:val="28"/>
        </w:rPr>
        <w:t>автошжны</w:t>
      </w:r>
      <w:proofErr w:type="spellEnd"/>
      <w:r w:rsidRPr="0048489A">
        <w:rPr>
          <w:rFonts w:ascii="Times New Roman" w:hAnsi="Times New Roman"/>
          <w:spacing w:val="-7"/>
          <w:sz w:val="28"/>
          <w:szCs w:val="28"/>
        </w:rPr>
        <w:t xml:space="preserve"> при разгоне, торможении, действии </w:t>
      </w:r>
      <w:r w:rsidRPr="0048489A">
        <w:rPr>
          <w:rFonts w:ascii="Times New Roman" w:hAnsi="Times New Roman"/>
          <w:sz w:val="28"/>
          <w:szCs w:val="28"/>
        </w:rPr>
        <w:t xml:space="preserve">боковой силы; угол увода; </w:t>
      </w:r>
      <w:proofErr w:type="spellStart"/>
      <w:r w:rsidRPr="0048489A">
        <w:rPr>
          <w:rFonts w:ascii="Times New Roman" w:hAnsi="Times New Roman"/>
          <w:sz w:val="28"/>
          <w:szCs w:val="28"/>
        </w:rPr>
        <w:t>гидроскольжение</w:t>
      </w:r>
      <w:proofErr w:type="spellEnd"/>
      <w:r w:rsidRPr="004848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489A">
        <w:rPr>
          <w:rFonts w:ascii="Times New Roman" w:hAnsi="Times New Roman"/>
          <w:sz w:val="28"/>
          <w:szCs w:val="28"/>
        </w:rPr>
        <w:t>аквапланирование</w:t>
      </w:r>
      <w:proofErr w:type="spellEnd"/>
      <w:r w:rsidRPr="0048489A">
        <w:rPr>
          <w:rFonts w:ascii="Times New Roman" w:hAnsi="Times New Roman"/>
          <w:sz w:val="28"/>
          <w:szCs w:val="28"/>
        </w:rPr>
        <w:t xml:space="preserve"> шины; силы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моменты, действующие на транспортное средство при торможении и при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криволинейном движении; скоростные и тормозные свойства, </w:t>
      </w:r>
      <w:proofErr w:type="spellStart"/>
      <w:r w:rsidRPr="0048489A">
        <w:rPr>
          <w:rFonts w:ascii="Times New Roman" w:hAnsi="Times New Roman"/>
          <w:spacing w:val="-6"/>
          <w:sz w:val="28"/>
          <w:szCs w:val="28"/>
        </w:rPr>
        <w:t>поворачиваемость</w:t>
      </w:r>
      <w:proofErr w:type="spellEnd"/>
      <w:r w:rsidRPr="004848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8489A">
        <w:rPr>
          <w:rFonts w:ascii="Times New Roman" w:hAnsi="Times New Roman"/>
          <w:sz w:val="28"/>
          <w:szCs w:val="28"/>
        </w:rPr>
        <w:t xml:space="preserve">транспортного средств; устойчивость продольного и бокового движения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транспортного средства; условия потери устойчивости бокового движения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продольным и боковым движением транспортного средства; влияние технического </w:t>
      </w:r>
      <w:r w:rsidRPr="0048489A">
        <w:rPr>
          <w:rFonts w:ascii="Times New Roman" w:hAnsi="Times New Roman"/>
          <w:spacing w:val="-7"/>
          <w:sz w:val="28"/>
          <w:szCs w:val="28"/>
        </w:rPr>
        <w:t>состояния систем управления подвески и шин на управляемость.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8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Дорожные условия и безопасность движения: динамический габарит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</w:t>
      </w:r>
      <w:r w:rsidRPr="0048489A">
        <w:rPr>
          <w:rFonts w:ascii="Times New Roman" w:hAnsi="Times New Roman"/>
          <w:sz w:val="28"/>
          <w:szCs w:val="28"/>
        </w:rPr>
        <w:t xml:space="preserve">изменении скорости и траектории движения транспортного средства; понятие о тормозном и остановочном пути; зависимость расстояния, пройденного </w:t>
      </w:r>
      <w:r w:rsidRPr="0048489A">
        <w:rPr>
          <w:rFonts w:ascii="Times New Roman" w:hAnsi="Times New Roman"/>
          <w:sz w:val="28"/>
          <w:szCs w:val="28"/>
        </w:rPr>
        <w:lastRenderedPageBreak/>
        <w:t xml:space="preserve">транспортным средством за время реакции водителя и время срабатывания тормозного привода, от скорости движения транспортного средства, его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технического состояния, а также состояния дорожного покрытия; безопасная </w:t>
      </w:r>
      <w:r w:rsidRPr="0048489A">
        <w:rPr>
          <w:rFonts w:ascii="Times New Roman" w:hAnsi="Times New Roman"/>
          <w:sz w:val="28"/>
          <w:szCs w:val="28"/>
        </w:rPr>
        <w:t xml:space="preserve">дистанция в секундах и метрах; способы контроля безопасной дистанции; безопасный боковой интервал; резервы управления скоростью, ускорением,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дистанцией и боковым интервалом; условия безопасного управления; дорожные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условия и прогнозирование изменения дорожной ситуации; выбор скорости,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ускорения, дистанции и бокового интервала с учетом геометрических параметров </w:t>
      </w:r>
      <w:r w:rsidRPr="0048489A">
        <w:rPr>
          <w:rFonts w:ascii="Times New Roman" w:hAnsi="Times New Roman"/>
          <w:sz w:val="28"/>
          <w:szCs w:val="28"/>
        </w:rPr>
        <w:t xml:space="preserve">дороги и условий движения; влияние плотности транспортного потока на вероятность и тип ДТП; зависимость безопасной дистанции от категорий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транспортных средств в паре «ведущий - ведомый»; безопасные условия обгона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(опережения); повышение риска ДТП при увеличении отклонения скорости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 от средней скорости транспортного потока; повышение </w:t>
      </w:r>
      <w:r w:rsidRPr="0048489A">
        <w:rPr>
          <w:rFonts w:ascii="Times New Roman" w:hAnsi="Times New Roman"/>
          <w:spacing w:val="-6"/>
          <w:sz w:val="28"/>
          <w:szCs w:val="28"/>
        </w:rPr>
        <w:t>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ind w:left="5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Принципы эффективного и безопасного управления транспортным средством: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влияние опыта, приобретаемого водителем, на уровень аварийности в дорожном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движении; наиболее опасный период накопления водителем опыта; условия </w:t>
      </w:r>
      <w:r w:rsidRPr="0048489A">
        <w:rPr>
          <w:rFonts w:ascii="Times New Roman" w:hAnsi="Times New Roman"/>
          <w:sz w:val="28"/>
          <w:szCs w:val="28"/>
        </w:rPr>
        <w:t xml:space="preserve">безопасного управления транспортным средством; регулирование скорости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движения транспортного средства с учетом плотности транспортного потока;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показатели эффективности управления транспортным средством; зависимость </w:t>
      </w:r>
      <w:r w:rsidRPr="0048489A">
        <w:rPr>
          <w:rFonts w:ascii="Times New Roman" w:hAnsi="Times New Roman"/>
          <w:sz w:val="28"/>
          <w:szCs w:val="28"/>
        </w:rPr>
        <w:t xml:space="preserve">средней скорости транспортного средства от его максимальной скорости в транспортных потоках различной плотности; снижение эксплуатационного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средством; проблема экологической безопасности; принципы экономичного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управления транспортным средством; факторы, влияющие на эксплуатационный </w:t>
      </w:r>
      <w:r w:rsidRPr="0048489A">
        <w:rPr>
          <w:rFonts w:ascii="Times New Roman" w:hAnsi="Times New Roman"/>
          <w:sz w:val="28"/>
          <w:szCs w:val="28"/>
        </w:rPr>
        <w:t>расход топлива.</w:t>
      </w:r>
    </w:p>
    <w:p w:rsidR="001413D8" w:rsidRPr="0048489A" w:rsidRDefault="001413D8" w:rsidP="0048489A">
      <w:pPr>
        <w:shd w:val="clear" w:color="auto" w:fill="FFFFFF"/>
        <w:spacing w:line="360" w:lineRule="auto"/>
        <w:ind w:right="5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исследований, позволяющие утверждать о необходимости и эффективности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использования ремней безопасности; опасные последствия срабатывания подушек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безопасности для </w:t>
      </w:r>
      <w:proofErr w:type="spellStart"/>
      <w:r w:rsidRPr="0048489A">
        <w:rPr>
          <w:rFonts w:ascii="Times New Roman" w:hAnsi="Times New Roman"/>
          <w:spacing w:val="-5"/>
          <w:sz w:val="28"/>
          <w:szCs w:val="28"/>
        </w:rPr>
        <w:t>непристегнутых</w:t>
      </w:r>
      <w:proofErr w:type="spellEnd"/>
      <w:r w:rsidRPr="0048489A">
        <w:rPr>
          <w:rFonts w:ascii="Times New Roman" w:hAnsi="Times New Roman"/>
          <w:spacing w:val="-5"/>
          <w:sz w:val="28"/>
          <w:szCs w:val="28"/>
        </w:rPr>
        <w:t xml:space="preserve"> водителя и пассажиров транспортных средств; </w:t>
      </w:r>
      <w:r w:rsidRPr="0048489A">
        <w:rPr>
          <w:rFonts w:ascii="Times New Roman" w:hAnsi="Times New Roman"/>
          <w:sz w:val="28"/>
          <w:szCs w:val="28"/>
        </w:rPr>
        <w:t xml:space="preserve">использование ремней безопасности; детская пассажирская безопасность;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назначение, правила подбора и установки детских удерживающих устройств;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необходимость использования детских удерживающих устройств при перевозке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 w:rsidRPr="0048489A">
        <w:rPr>
          <w:rFonts w:ascii="Times New Roman" w:hAnsi="Times New Roman"/>
          <w:spacing w:val="-5"/>
          <w:sz w:val="28"/>
          <w:szCs w:val="28"/>
        </w:rPr>
        <w:t>световозвращающие</w:t>
      </w:r>
      <w:proofErr w:type="spellEnd"/>
      <w:r w:rsidRPr="0048489A">
        <w:rPr>
          <w:rFonts w:ascii="Times New Roman" w:hAnsi="Times New Roman"/>
          <w:spacing w:val="-5"/>
          <w:sz w:val="28"/>
          <w:szCs w:val="28"/>
        </w:rPr>
        <w:t xml:space="preserve"> элементы их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типы и эффективность использования; особенности проезда нерегулируемых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пешеходных переходов, расположенных вблизи детских учреждений; обеспечение </w:t>
      </w:r>
      <w:r w:rsidRPr="0048489A">
        <w:rPr>
          <w:rFonts w:ascii="Times New Roman" w:hAnsi="Times New Roman"/>
          <w:spacing w:val="-7"/>
          <w:sz w:val="28"/>
          <w:szCs w:val="28"/>
        </w:rPr>
        <w:t>безопасности пешеходов и велосипедистов при движении в жилых зонах.</w:t>
      </w:r>
    </w:p>
    <w:p w:rsidR="001413D8" w:rsidRPr="002B2794" w:rsidRDefault="001413D8" w:rsidP="002B2794">
      <w:pPr>
        <w:shd w:val="clear" w:color="auto" w:fill="FFFFFF"/>
        <w:spacing w:before="734" w:line="240" w:lineRule="auto"/>
        <w:ind w:left="17" w:firstLine="669"/>
        <w:contextualSpacing/>
        <w:jc w:val="center"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2"/>
          <w:sz w:val="28"/>
          <w:szCs w:val="28"/>
        </w:rPr>
        <w:t xml:space="preserve">3.1.4. Учебный предмет «Первая помощь при дорожно-транспортном </w:t>
      </w:r>
      <w:r w:rsidRPr="002B2794">
        <w:rPr>
          <w:rFonts w:ascii="Times New Roman" w:hAnsi="Times New Roman"/>
          <w:b/>
          <w:sz w:val="28"/>
          <w:szCs w:val="28"/>
        </w:rPr>
        <w:t>происшествии».</w:t>
      </w:r>
    </w:p>
    <w:p w:rsidR="001413D8" w:rsidRPr="0048489A" w:rsidRDefault="001413D8" w:rsidP="0048489A">
      <w:pPr>
        <w:shd w:val="clear" w:color="auto" w:fill="FFFFFF"/>
        <w:spacing w:line="360" w:lineRule="auto"/>
        <w:ind w:left="2640" w:right="1325" w:hanging="1931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91" w:line="360" w:lineRule="auto"/>
        <w:ind w:right="53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>Таблица 5</w:t>
      </w:r>
    </w:p>
    <w:p w:rsidR="001413D8" w:rsidRPr="0048489A" w:rsidRDefault="001413D8" w:rsidP="0048489A">
      <w:pPr>
        <w:spacing w:after="144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1186"/>
        <w:gridCol w:w="2059"/>
        <w:gridCol w:w="2126"/>
      </w:tblGrid>
      <w:tr w:rsidR="001413D8" w:rsidRPr="004E6655" w:rsidTr="003E5DB1">
        <w:trPr>
          <w:trHeight w:hRule="exact" w:val="293"/>
        </w:trPr>
        <w:tc>
          <w:tcPr>
            <w:tcW w:w="4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85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64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346"/>
        </w:trPr>
        <w:tc>
          <w:tcPr>
            <w:tcW w:w="4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206"/>
              <w:contextualSpacing/>
              <w:jc w:val="right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34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4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2" w:right="173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30" w:right="269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552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Организационно-правовые аспекты оказания</w:t>
            </w:r>
          </w:p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первой помощи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4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811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" w:right="518"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отсутствии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4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 w:right="60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наружных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2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806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" w:right="96" w:firstLine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состояниях, транспортировка пострадавших в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>дорожно-транспортном происшествии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3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835CC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8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Организационно-правовые аспекты оказания первой помощи: понятие о видах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ДТП, структуре и особенностях дорожно-транспортного травматизма; организация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виды помощи пострадавшим в ДТП; нормативная правовая база, определяющая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права, обязанности и ответственность при оказании первой помощи; особенности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оказания помощи детям, определяемые законодательно; понятие «первая помощь»; </w:t>
      </w:r>
      <w:r w:rsidRPr="0048489A">
        <w:rPr>
          <w:rFonts w:ascii="Times New Roman" w:hAnsi="Times New Roman"/>
          <w:sz w:val="28"/>
          <w:szCs w:val="28"/>
        </w:rPr>
        <w:t xml:space="preserve">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</w:t>
      </w:r>
      <w:r w:rsidRPr="0048489A">
        <w:rPr>
          <w:rFonts w:ascii="Times New Roman" w:hAnsi="Times New Roman"/>
          <w:sz w:val="28"/>
          <w:szCs w:val="28"/>
        </w:rPr>
        <w:lastRenderedPageBreak/>
        <w:t xml:space="preserve">сотрудники которых обязаны оказывать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первую помощь; соблюдение правил личной безопасности при оказании первой </w:t>
      </w:r>
      <w:r w:rsidRPr="0048489A">
        <w:rPr>
          <w:rFonts w:ascii="Times New Roman" w:hAnsi="Times New Roman"/>
          <w:sz w:val="28"/>
          <w:szCs w:val="28"/>
        </w:rPr>
        <w:t xml:space="preserve">помощи; простейшие меры профилактики инфекционных заболеваний,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передающихся с кровью и биологическими жидкостями человека; современные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наборы средств и устройств для оказания первой помощи (аптечка первой помощи (автомобильная), аптечка для оказания первой помощи работникам); основные </w:t>
      </w:r>
      <w:r w:rsidRPr="0048489A">
        <w:rPr>
          <w:rFonts w:ascii="Times New Roman" w:hAnsi="Times New Roman"/>
          <w:sz w:val="28"/>
          <w:szCs w:val="28"/>
        </w:rPr>
        <w:t xml:space="preserve">компоненты, их назначение; общая последовательность действий на месте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происшествия с наличием пострадавших; основные факторы, угрожающие жизни </w:t>
      </w:r>
      <w:r w:rsidRPr="0048489A">
        <w:rPr>
          <w:rFonts w:ascii="Times New Roman" w:hAnsi="Times New Roman"/>
          <w:sz w:val="28"/>
          <w:szCs w:val="28"/>
        </w:rPr>
        <w:t xml:space="preserve">и здоровью при оказании первой помощи, пути их устранения; извлечение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и перемещение пострадавшего в дорожно-транспортном </w:t>
      </w:r>
      <w:r w:rsidRPr="00B115A3">
        <w:rPr>
          <w:rFonts w:ascii="Times New Roman" w:hAnsi="Times New Roman"/>
          <w:spacing w:val="-7"/>
          <w:sz w:val="28"/>
          <w:szCs w:val="28"/>
        </w:rPr>
        <w:t>происшествии.</w:t>
      </w:r>
    </w:p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</w:t>
      </w:r>
      <w:r w:rsidRPr="000A6331">
        <w:rPr>
          <w:rFonts w:ascii="Times New Roman" w:hAnsi="Times New Roman"/>
          <w:spacing w:val="-7"/>
          <w:sz w:val="28"/>
          <w:szCs w:val="28"/>
        </w:rPr>
        <w:t>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транспортном происшествии; особенности сердечно-легочной реанимации (СЛР)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 пострадавших в дорожно-транспортном происшествии; современный алгоритм </w:t>
      </w:r>
      <w:r w:rsidRPr="000A6331">
        <w:rPr>
          <w:rFonts w:ascii="Times New Roman" w:hAnsi="Times New Roman"/>
          <w:sz w:val="28"/>
          <w:szCs w:val="28"/>
        </w:rPr>
        <w:t xml:space="preserve">проведения сердечно-легочной реанимации (СЛР); техника проведения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искусственного дыхания и закрытого массажа сердца; ошибки и осложнения,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возникающие при выполнении реанимационных мероприятий; прекращение СЛР;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мероприятия, выполняемые после прекращения СЛР; особенности СЛР у детей; </w:t>
      </w:r>
      <w:r w:rsidRPr="000A6331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 пострадавших в сознании, без сознания; особенности оказания первой помощи </w:t>
      </w:r>
      <w:r w:rsidRPr="000A6331">
        <w:rPr>
          <w:rFonts w:ascii="Times New Roman" w:hAnsi="Times New Roman"/>
          <w:sz w:val="28"/>
          <w:szCs w:val="28"/>
        </w:rPr>
        <w:t>тучному пострадавшему, беременной женщине и ребёнку.</w:t>
      </w:r>
    </w:p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Практическое занятие: оценка обстановки на месте дорожно-транспортного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происшествия; отработка вызова скорой медицинской помощи, других специальных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служб, сотрудники которых обязаны оказывать первую помощь; отработка навыков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определения сознания у пострадавшего; отработка приёмов восстановления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проходимости   верхних  дыхательных   путей;   </w:t>
      </w:r>
      <w:r w:rsidRPr="000A6331">
        <w:rPr>
          <w:rFonts w:ascii="Times New Roman" w:hAnsi="Times New Roman"/>
          <w:spacing w:val="-4"/>
          <w:sz w:val="28"/>
          <w:szCs w:val="28"/>
        </w:rPr>
        <w:lastRenderedPageBreak/>
        <w:t>оценка   признаков     жизни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 пострадавшего; отработка приёмов искусственного дыхания «рот ко рту», «рот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 носу», с применением устройств для искусственного дыхания; отработка приёмов закрытого массажа сердца; выполнение алгоритма сердечно-легочной реанимации;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отработка приёма перевода пострадавшего в устойчивое боковое положение;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отработка приемов удаления инородного тела из верхних дыхательных путей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экстренное извлечение пострадавшего из автомобиля или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труднодоступного места, отработка основных приёмов (пострадавший в сознании, </w:t>
      </w:r>
      <w:r w:rsidRPr="000A6331">
        <w:rPr>
          <w:rFonts w:ascii="Times New Roman" w:hAnsi="Times New Roman"/>
          <w:sz w:val="28"/>
          <w:szCs w:val="28"/>
        </w:rPr>
        <w:t xml:space="preserve">пострадавший без сознания); оказание первой помощи без извлечения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отработка приема снятия мотоциклетного (велосипедного) шлема </w:t>
      </w:r>
      <w:r w:rsidRPr="000A6331">
        <w:rPr>
          <w:rFonts w:ascii="Times New Roman" w:hAnsi="Times New Roman"/>
          <w:sz w:val="28"/>
          <w:szCs w:val="28"/>
        </w:rPr>
        <w:t>и других защитных приспособлений с пострадавшего.</w:t>
      </w:r>
    </w:p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B115A3">
        <w:rPr>
          <w:rFonts w:ascii="Times New Roman" w:hAnsi="Times New Roman"/>
          <w:sz w:val="28"/>
          <w:szCs w:val="28"/>
        </w:rPr>
        <w:t>Оказание первой</w:t>
      </w:r>
      <w:r w:rsidRPr="0048489A">
        <w:rPr>
          <w:rFonts w:ascii="Times New Roman" w:hAnsi="Times New Roman"/>
          <w:sz w:val="28"/>
          <w:szCs w:val="28"/>
        </w:rPr>
        <w:t xml:space="preserve"> помощи при наружных кровотечениях и травмах: цель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порядок выполнения обзорного осмотра пострадавшего в дорожно-транспортном </w:t>
      </w:r>
      <w:r w:rsidRPr="0048489A">
        <w:rPr>
          <w:rFonts w:ascii="Times New Roman" w:hAnsi="Times New Roman"/>
          <w:sz w:val="28"/>
          <w:szCs w:val="28"/>
        </w:rPr>
        <w:t>происшествии; наиболее часто встречающиеся повреждения при дорожно-</w:t>
      </w:r>
      <w:r w:rsidRPr="0048489A">
        <w:rPr>
          <w:rFonts w:ascii="Times New Roman" w:hAnsi="Times New Roman"/>
          <w:spacing w:val="-5"/>
          <w:sz w:val="28"/>
          <w:szCs w:val="28"/>
        </w:rPr>
        <w:t>транспортном происшествии; особенности состояний пострадавшего в дорожно-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транспортном происшествии, признаки кровотечения; понятия «кровотечение», «острая кровопотеря»; признаки различных видов наружного кровотечения </w:t>
      </w:r>
      <w:r w:rsidRPr="0048489A">
        <w:rPr>
          <w:rFonts w:ascii="Times New Roman" w:hAnsi="Times New Roman"/>
          <w:sz w:val="28"/>
          <w:szCs w:val="28"/>
        </w:rPr>
        <w:t xml:space="preserve">(артериального, венозного, капиллярного, смешанного); способы временной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остановки наружного кровотечения: пальцевое прижатие артерии, наложение жгута,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максимальное сгибание конечности в суставе, прямое давление на рану, наложение </w:t>
      </w:r>
      <w:r w:rsidRPr="0048489A">
        <w:rPr>
          <w:rFonts w:ascii="Times New Roman" w:hAnsi="Times New Roman"/>
          <w:sz w:val="28"/>
          <w:szCs w:val="28"/>
        </w:rPr>
        <w:t xml:space="preserve">давящей повязки; оказание первой помощи при носовом кровотечении; понятие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 травматическом шоке; причины и признаки, особенности травматического шока </w:t>
      </w:r>
      <w:r w:rsidRPr="0048489A">
        <w:rPr>
          <w:rFonts w:ascii="Times New Roman" w:hAnsi="Times New Roman"/>
          <w:sz w:val="28"/>
          <w:szCs w:val="28"/>
        </w:rPr>
        <w:t xml:space="preserve">у пострадавшего в дорожно-транспортном происшествии; мероприятия,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предупреждающие развитие травматического шока; цель и последовательность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подробного осмотра пострадавшего; основные состояния, с которыми может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столкнуться участник оказания первой помощи; травмы головы; оказание первой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помощи; особенности ранений волосистой части головы; особенности оказания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первой помощи при травмах глаза и носа; травмы шеи, оказание первой помощи;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остановка наружного кровотечения при травмах шеи; фиксация шейного отдела позвоночника (вручную, подручными средствами, с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использованием медицинских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изделий); травмы груди, оказание первой помощи; основные проявления травмы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груди; особенности наложения повязок при травме груди; наложение </w:t>
      </w:r>
      <w:proofErr w:type="spellStart"/>
      <w:r w:rsidRPr="0048489A">
        <w:rPr>
          <w:rFonts w:ascii="Times New Roman" w:hAnsi="Times New Roman"/>
          <w:spacing w:val="-7"/>
          <w:sz w:val="28"/>
          <w:szCs w:val="28"/>
        </w:rPr>
        <w:t>окклюзионной</w:t>
      </w:r>
      <w:proofErr w:type="spellEnd"/>
      <w:r w:rsidRPr="0048489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8489A">
        <w:rPr>
          <w:rFonts w:ascii="Times New Roman" w:hAnsi="Times New Roman"/>
          <w:sz w:val="28"/>
          <w:szCs w:val="28"/>
        </w:rPr>
        <w:t xml:space="preserve">(герметизирующей) повязки; особенности наложения повязки на рану груди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инородным телом; травмы живота и таза, основные проявления; оказание первой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брюшной полости, при наличии инородного тела в ране; травмы конечностей, </w:t>
      </w:r>
      <w:r w:rsidRPr="0048489A">
        <w:rPr>
          <w:rFonts w:ascii="Times New Roman" w:hAnsi="Times New Roman"/>
          <w:spacing w:val="-6"/>
          <w:sz w:val="28"/>
          <w:szCs w:val="28"/>
        </w:rPr>
        <w:t>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1413D8" w:rsidRPr="0048489A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03719D">
        <w:rPr>
          <w:rFonts w:ascii="Times New Roman" w:hAnsi="Times New Roman"/>
          <w:b/>
          <w:sz w:val="28"/>
          <w:szCs w:val="28"/>
        </w:rPr>
        <w:t>Практическое занятие</w:t>
      </w:r>
      <w:r w:rsidRPr="0048489A">
        <w:rPr>
          <w:rFonts w:ascii="Times New Roman" w:hAnsi="Times New Roman"/>
          <w:sz w:val="28"/>
          <w:szCs w:val="28"/>
        </w:rPr>
        <w:t xml:space="preserve">: отработка проведения обзорного осмотра </w:t>
      </w:r>
      <w:r w:rsidRPr="0048489A">
        <w:rPr>
          <w:rFonts w:ascii="Times New Roman" w:hAnsi="Times New Roman"/>
          <w:spacing w:val="-5"/>
          <w:sz w:val="28"/>
          <w:szCs w:val="28"/>
        </w:rPr>
        <w:t>пострадавшего    в    дорожно-транспортном    происшествии    с    травматическими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z w:val="28"/>
          <w:szCs w:val="28"/>
        </w:rPr>
        <w:t xml:space="preserve">повреждениями; проведение подробного осмотра пострадавшего; остановка наружного кровотечения при ранении головы, шеи, груди, живота, таза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конечностей с помощью пальцевого прижатия артерий (сонной, подключичной,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подмышечной, плечевой, бедренной); наложение табельного и импровизированного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кровоостанавливающего жгута (жгута-закрутки, ремня); максимальное сгибание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конечности в суставе, прямое давление на рану, наложение давящей повязки; отработка наложения </w:t>
      </w:r>
      <w:proofErr w:type="spellStart"/>
      <w:r w:rsidRPr="0048489A">
        <w:rPr>
          <w:rFonts w:ascii="Times New Roman" w:hAnsi="Times New Roman"/>
          <w:spacing w:val="-2"/>
          <w:sz w:val="28"/>
          <w:szCs w:val="28"/>
        </w:rPr>
        <w:t>окклюзионной</w:t>
      </w:r>
      <w:proofErr w:type="spellEnd"/>
      <w:r w:rsidRPr="0048489A">
        <w:rPr>
          <w:rFonts w:ascii="Times New Roman" w:hAnsi="Times New Roman"/>
          <w:spacing w:val="-2"/>
          <w:sz w:val="28"/>
          <w:szCs w:val="28"/>
        </w:rPr>
        <w:t xml:space="preserve"> (герметизирующей) повязки при ранении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грудной клетки; наложение повязок при наличии инородного предмета в ране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48489A">
        <w:rPr>
          <w:rFonts w:ascii="Times New Roman" w:hAnsi="Times New Roman"/>
          <w:spacing w:val="-6"/>
          <w:sz w:val="28"/>
          <w:szCs w:val="28"/>
        </w:rPr>
        <w:t>аутоиммобилизация</w:t>
      </w:r>
      <w:proofErr w:type="spellEnd"/>
      <w:r w:rsidRPr="0048489A">
        <w:rPr>
          <w:rFonts w:ascii="Times New Roman" w:hAnsi="Times New Roman"/>
          <w:spacing w:val="-6"/>
          <w:sz w:val="28"/>
          <w:szCs w:val="28"/>
        </w:rPr>
        <w:t xml:space="preserve">, с использованием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медицинских изделий); отработка приемов фиксации шейного отдела позвоночника. </w:t>
      </w:r>
      <w:r w:rsidRPr="0048489A">
        <w:rPr>
          <w:rFonts w:ascii="Times New Roman" w:hAnsi="Times New Roman"/>
          <w:sz w:val="28"/>
          <w:szCs w:val="28"/>
        </w:rPr>
        <w:t xml:space="preserve">Оказание первой помощи при прочих состояниях, транспортировка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пострадавших в дорожно-транспортном происшествии: цель и принципы придания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пострадавшим оптимальных положений тела; оптимальные положения тела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пострадавшего с травмами груди, живота, таза, конечностей, с потерей сознания,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признаками кровопотери; приёмы переноски пострадавших на руках одним, двумя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и более участниками оказания первой помощи; приемы переноски пострадавших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травмами головы, шеи, груди, живота, таза,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конечностей и позвоночника; способы </w:t>
      </w:r>
      <w:r w:rsidRPr="0048489A">
        <w:rPr>
          <w:rFonts w:ascii="Times New Roman" w:hAnsi="Times New Roman"/>
          <w:sz w:val="28"/>
          <w:szCs w:val="28"/>
        </w:rPr>
        <w:t xml:space="preserve">контроля состояния пострадавшего, находящегося в сознании, без сознания;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влияние экстремальной ситуации на психоэмоциональное состояние пострадавшего </w:t>
      </w:r>
      <w:r w:rsidRPr="0048489A">
        <w:rPr>
          <w:rFonts w:ascii="Times New Roman" w:hAnsi="Times New Roman"/>
          <w:sz w:val="28"/>
          <w:szCs w:val="28"/>
        </w:rPr>
        <w:t xml:space="preserve">и участника оказания первой помощи; простые приемы психологической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поддержки; принципы передачи пострадавшего бригаде скорой медицинской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помощи, другим специальным службам, сотрудники которых обязаны оказывать </w:t>
      </w:r>
      <w:r w:rsidRPr="0048489A">
        <w:rPr>
          <w:rFonts w:ascii="Times New Roman" w:hAnsi="Times New Roman"/>
          <w:sz w:val="28"/>
          <w:szCs w:val="28"/>
        </w:rPr>
        <w:t xml:space="preserve">первую помощь; виды ожогов при дорожно-транспортном происшествии, 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признаки; понятие о поверхностных и глубоких ожогах; ожог верхних дыхательных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48489A">
        <w:rPr>
          <w:rFonts w:ascii="Times New Roman" w:hAnsi="Times New Roman"/>
          <w:spacing w:val="-5"/>
          <w:sz w:val="28"/>
          <w:szCs w:val="28"/>
        </w:rPr>
        <w:t>холодовая</w:t>
      </w:r>
      <w:proofErr w:type="spellEnd"/>
      <w:r w:rsidRPr="0048489A">
        <w:rPr>
          <w:rFonts w:ascii="Times New Roman" w:hAnsi="Times New Roman"/>
          <w:spacing w:val="-5"/>
          <w:sz w:val="28"/>
          <w:szCs w:val="28"/>
        </w:rPr>
        <w:t xml:space="preserve"> травма, ее виды; основные проявления переохлаждения (гипотермии),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отморожения, оказание первой помощи; отравления при дорожно-транспортном </w:t>
      </w:r>
      <w:r w:rsidRPr="0048489A">
        <w:rPr>
          <w:rFonts w:ascii="Times New Roman" w:hAnsi="Times New Roman"/>
          <w:sz w:val="28"/>
          <w:szCs w:val="28"/>
        </w:rPr>
        <w:t>происшествии; пути попадания ядов в организм; признаки острого отравления;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оказание первой помощи при попадании отравляющих веществ в организм через </w:t>
      </w:r>
      <w:r w:rsidRPr="0048489A">
        <w:rPr>
          <w:rFonts w:ascii="Times New Roman" w:hAnsi="Times New Roman"/>
          <w:sz w:val="28"/>
          <w:szCs w:val="28"/>
        </w:rPr>
        <w:t>дыхательные пути, пищеварительный тракт, через кожу.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58" w:firstLine="672"/>
        <w:contextualSpacing/>
        <w:jc w:val="both"/>
        <w:rPr>
          <w:rFonts w:ascii="Times New Roman" w:hAnsi="Times New Roman"/>
        </w:rPr>
      </w:pPr>
      <w:r w:rsidRPr="0003719D">
        <w:rPr>
          <w:rFonts w:ascii="Times New Roman" w:hAnsi="Times New Roman"/>
          <w:b/>
          <w:spacing w:val="-3"/>
          <w:sz w:val="28"/>
          <w:szCs w:val="28"/>
        </w:rPr>
        <w:t>Практическое занятие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: наложение повязок при ожогах различных областей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тела; применение местного охлаждения; наложение </w:t>
      </w:r>
      <w:proofErr w:type="spellStart"/>
      <w:r w:rsidRPr="0048489A">
        <w:rPr>
          <w:rFonts w:ascii="Times New Roman" w:hAnsi="Times New Roman"/>
          <w:spacing w:val="-7"/>
          <w:sz w:val="28"/>
          <w:szCs w:val="28"/>
        </w:rPr>
        <w:t>термоизолирующей</w:t>
      </w:r>
      <w:proofErr w:type="spellEnd"/>
      <w:r w:rsidRPr="0048489A">
        <w:rPr>
          <w:rFonts w:ascii="Times New Roman" w:hAnsi="Times New Roman"/>
          <w:spacing w:val="-7"/>
          <w:sz w:val="28"/>
          <w:szCs w:val="28"/>
        </w:rPr>
        <w:t xml:space="preserve"> повязки при </w:t>
      </w:r>
      <w:r w:rsidRPr="0048489A">
        <w:rPr>
          <w:rFonts w:ascii="Times New Roman" w:hAnsi="Times New Roman"/>
          <w:spacing w:val="-6"/>
          <w:sz w:val="28"/>
          <w:szCs w:val="28"/>
        </w:rPr>
        <w:t>отморожениях; придание оптимального положения тела пострадавшему в дорожно-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транспортном происшествии при: отсутствии сознания, травмах различных областей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тела, значительной кровопотере; отработка приемов переноски пострадавших;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решение ситуационных задач в режиме реального времени по оказанию первой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помощи пострадавшим в дорожно-транспортном происшествии с различными </w:t>
      </w:r>
      <w:r w:rsidRPr="0048489A">
        <w:rPr>
          <w:rFonts w:ascii="Times New Roman" w:hAnsi="Times New Roman"/>
          <w:sz w:val="28"/>
          <w:szCs w:val="28"/>
        </w:rPr>
        <w:t xml:space="preserve">повреждениями (травмами, потерей сознания, отсутствием признаков и жизни </w:t>
      </w:r>
      <w:r w:rsidRPr="0048489A">
        <w:rPr>
          <w:rFonts w:ascii="Times New Roman" w:hAnsi="Times New Roman"/>
          <w:spacing w:val="-7"/>
          <w:sz w:val="28"/>
          <w:szCs w:val="28"/>
        </w:rPr>
        <w:t>и с другими состояниями, требующими оказания первой помощи).</w:t>
      </w:r>
    </w:p>
    <w:p w:rsidR="001413D8" w:rsidRPr="002B2794" w:rsidRDefault="001413D8" w:rsidP="0048489A">
      <w:pPr>
        <w:shd w:val="clear" w:color="auto" w:fill="FFFFFF"/>
        <w:spacing w:before="317" w:line="360" w:lineRule="auto"/>
        <w:ind w:left="720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t xml:space="preserve">3.2. Специальный цикл </w:t>
      </w:r>
      <w:r w:rsidRPr="002B2794">
        <w:rPr>
          <w:rFonts w:ascii="Times New Roman" w:hAnsi="Times New Roman"/>
          <w:b/>
          <w:sz w:val="28"/>
          <w:szCs w:val="28"/>
        </w:rPr>
        <w:t xml:space="preserve">Основной образовательной  </w:t>
      </w:r>
      <w:r w:rsidRPr="002B2794">
        <w:rPr>
          <w:rFonts w:ascii="Times New Roman" w:hAnsi="Times New Roman"/>
          <w:b/>
          <w:spacing w:val="-7"/>
          <w:sz w:val="28"/>
          <w:szCs w:val="28"/>
        </w:rPr>
        <w:t>программы.</w:t>
      </w:r>
    </w:p>
    <w:p w:rsidR="001413D8" w:rsidRDefault="001413D8" w:rsidP="002B2794">
      <w:pPr>
        <w:shd w:val="clear" w:color="auto" w:fill="FFFFFF"/>
        <w:spacing w:before="38" w:line="240" w:lineRule="auto"/>
        <w:ind w:left="715"/>
        <w:contextualSpacing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2B2794">
        <w:rPr>
          <w:rFonts w:ascii="Times New Roman" w:hAnsi="Times New Roman"/>
          <w:b/>
          <w:spacing w:val="-3"/>
          <w:sz w:val="28"/>
          <w:szCs w:val="28"/>
        </w:rPr>
        <w:t>3.2.1.    Учебный    предмет    «Устройство    и    техническое    обслуживание</w:t>
      </w:r>
      <w:r>
        <w:rPr>
          <w:rFonts w:ascii="Times New Roman" w:hAnsi="Times New Roman"/>
          <w:b/>
        </w:rPr>
        <w:t xml:space="preserve"> </w:t>
      </w:r>
      <w:r w:rsidRPr="002B2794">
        <w:rPr>
          <w:rFonts w:ascii="Times New Roman" w:hAnsi="Times New Roman"/>
          <w:b/>
          <w:spacing w:val="-7"/>
          <w:sz w:val="28"/>
          <w:szCs w:val="28"/>
        </w:rPr>
        <w:t>транспортных средств категории «А» как объектов управления».</w:t>
      </w:r>
    </w:p>
    <w:p w:rsidR="001413D8" w:rsidRPr="002B2794" w:rsidRDefault="001413D8" w:rsidP="002B2794">
      <w:pPr>
        <w:shd w:val="clear" w:color="auto" w:fill="FFFFFF"/>
        <w:spacing w:before="38" w:line="240" w:lineRule="auto"/>
        <w:ind w:left="715"/>
        <w:contextualSpacing/>
        <w:jc w:val="center"/>
        <w:rPr>
          <w:rFonts w:ascii="Times New Roman" w:hAnsi="Times New Roman"/>
          <w:b/>
        </w:rPr>
      </w:pPr>
    </w:p>
    <w:p w:rsidR="001413D8" w:rsidRPr="0048489A" w:rsidRDefault="001413D8" w:rsidP="0048489A">
      <w:pPr>
        <w:shd w:val="clear" w:color="auto" w:fill="FFFFFF"/>
        <w:spacing w:line="360" w:lineRule="auto"/>
        <w:ind w:left="2294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line="360" w:lineRule="auto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>Таблица 6</w:t>
      </w:r>
    </w:p>
    <w:p w:rsidR="001413D8" w:rsidRPr="0048489A" w:rsidRDefault="001413D8" w:rsidP="0048489A">
      <w:pPr>
        <w:spacing w:after="269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5"/>
        <w:gridCol w:w="811"/>
        <w:gridCol w:w="1771"/>
        <w:gridCol w:w="1714"/>
      </w:tblGrid>
      <w:tr w:rsidR="001413D8" w:rsidRPr="004E6655" w:rsidTr="00A06A1C">
        <w:trPr>
          <w:trHeight w:hRule="exact" w:val="326"/>
        </w:trPr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20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12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A06A1C">
        <w:trPr>
          <w:trHeight w:hRule="exact" w:val="274"/>
        </w:trPr>
        <w:tc>
          <w:tcPr>
            <w:tcW w:w="5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1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A06A1C">
        <w:trPr>
          <w:trHeight w:hRule="exact" w:val="533"/>
        </w:trPr>
        <w:tc>
          <w:tcPr>
            <w:tcW w:w="5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8" w:right="3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 w:right="4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082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1413D8" w:rsidRPr="004E6655" w:rsidTr="00A06A1C">
        <w:trPr>
          <w:trHeight w:hRule="exact" w:val="552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Общее устройство транспортных средств категории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8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Трансмиссия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8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Ходовая часть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A06A1C">
        <w:trPr>
          <w:trHeight w:hRule="exact" w:val="27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A06A1C">
        <w:trPr>
          <w:trHeight w:hRule="exact" w:val="27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-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418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1413D8" w:rsidRPr="004E6655" w:rsidTr="0048489A">
        <w:trPr>
          <w:trHeight w:hRule="exact" w:val="76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 w:right="43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Техническое обслуживание, меры безопасности 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защиты окружающей природной среды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6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 w:rsidRPr="0048489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13D8" w:rsidRPr="004E6655" w:rsidTr="00A06A1C">
        <w:trPr>
          <w:trHeight w:hRule="exact" w:val="312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02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413D8" w:rsidRDefault="001413D8" w:rsidP="0048489A">
      <w:pPr>
        <w:shd w:val="clear" w:color="auto" w:fill="FFFFFF"/>
        <w:spacing w:before="173" w:line="360" w:lineRule="auto"/>
        <w:ind w:left="701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1413D8" w:rsidRPr="002B2794" w:rsidRDefault="001413D8" w:rsidP="0048489A">
      <w:pPr>
        <w:shd w:val="clear" w:color="auto" w:fill="FFFFFF"/>
        <w:spacing w:before="173" w:line="360" w:lineRule="auto"/>
        <w:ind w:left="701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t>3.2.1.1. Устройство транспортных средств.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1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Общее устройство транспортных средств категории «А»: классификация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основные технические характеристики транспортных средств категории «А»;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общее устройство транспортных средств категории «А», назначение основных </w:t>
      </w:r>
      <w:r w:rsidRPr="0048489A">
        <w:rPr>
          <w:rFonts w:ascii="Times New Roman" w:hAnsi="Times New Roman"/>
          <w:spacing w:val="-5"/>
          <w:sz w:val="28"/>
          <w:szCs w:val="28"/>
        </w:rPr>
        <w:t>агрегатов и систем; назначение и расположение органов управления, контрольно-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измерительных приборов, индикаторов, звуковых сигнализаторов, и сигнальных </w:t>
      </w:r>
      <w:r w:rsidRPr="0048489A">
        <w:rPr>
          <w:rFonts w:ascii="Times New Roman" w:hAnsi="Times New Roman"/>
          <w:sz w:val="28"/>
          <w:szCs w:val="28"/>
        </w:rPr>
        <w:t>ламп.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10"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Двигатель: общее устройство и принцип работы двухтактного двигателя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внутреннего сгорания; общее устройство и принцип работы четырехтактного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двигателя внутреннего сгорания; электронная система управления двигателем; виды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бензинов, применяемых в двигателях с различной степенью сжатия; понятие об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октановом числе; виды охлаждающих жидкостей, их состав и эксплуатационные свойства; ограничения по смешиванию различных типов охлаждающих жидкостей;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классификация, основные свойства и правила применения моторных масел; </w:t>
      </w:r>
      <w:r w:rsidRPr="0048489A">
        <w:rPr>
          <w:rFonts w:ascii="Times New Roman" w:hAnsi="Times New Roman"/>
          <w:spacing w:val="-7"/>
          <w:sz w:val="28"/>
          <w:szCs w:val="28"/>
        </w:rPr>
        <w:t>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right="19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Трансмиссия: назначение и состав трансмиссии транспортных средств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категории «А»; структурные схемы трансмиссии транспортных средств категории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«А» с различными типами приводов; назначение и общее устройство первичной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(моторной) передачи; назначение, разновидности и принцип работы сцепления;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устройство механического привода выключения сцепления; правила эксплуатации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сцепления, обеспечивающие его длительную и надежную работу; назначение, общее </w:t>
      </w:r>
      <w:r w:rsidRPr="0048489A">
        <w:rPr>
          <w:rFonts w:ascii="Times New Roman" w:hAnsi="Times New Roman"/>
          <w:sz w:val="28"/>
          <w:szCs w:val="28"/>
        </w:rPr>
        <w:t xml:space="preserve">устройство и принцип работы механической коробки передач; понятие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о передаточном числе и крутящем моменте; бесступенчатые коробки передач;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назначение, устройство и принцип работы пускового механизма с механическим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приводом (кик-стартера); вторичная (задняя) передача; маркировка и правила </w:t>
      </w:r>
      <w:r w:rsidRPr="0048489A">
        <w:rPr>
          <w:rFonts w:ascii="Times New Roman" w:hAnsi="Times New Roman"/>
          <w:sz w:val="28"/>
          <w:szCs w:val="28"/>
        </w:rPr>
        <w:t>применения пластичных смазок.</w:t>
      </w:r>
    </w:p>
    <w:p w:rsidR="001413D8" w:rsidRPr="0048489A" w:rsidRDefault="001413D8" w:rsidP="00835CC5">
      <w:pPr>
        <w:shd w:val="clear" w:color="auto" w:fill="FFFFFF"/>
        <w:spacing w:line="360" w:lineRule="auto"/>
        <w:ind w:left="10" w:right="14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Ходовая часть: назначение и состав ходовой части транспортных средств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категории «А»; назначение и общее устройство рамы транспортного средства; </w:t>
      </w:r>
      <w:r w:rsidRPr="0048489A">
        <w:rPr>
          <w:rFonts w:ascii="Times New Roman" w:hAnsi="Times New Roman"/>
          <w:spacing w:val="-3"/>
          <w:sz w:val="28"/>
          <w:szCs w:val="28"/>
        </w:rPr>
        <w:t>передняя и задняя подвески, их назначение, основные виды; устройство и принцип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работы передней вилки; устройство и принцип работы амортизатора; виды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ходовой части, при наличии которых запрещается эксплуатация транспортного </w:t>
      </w:r>
      <w:r w:rsidRPr="0048489A">
        <w:rPr>
          <w:rFonts w:ascii="Times New Roman" w:hAnsi="Times New Roman"/>
          <w:sz w:val="28"/>
          <w:szCs w:val="28"/>
        </w:rPr>
        <w:t>средства.</w:t>
      </w:r>
    </w:p>
    <w:p w:rsidR="001413D8" w:rsidRPr="0048489A" w:rsidRDefault="001413D8" w:rsidP="0048489A">
      <w:pPr>
        <w:shd w:val="clear" w:color="auto" w:fill="FFFFFF"/>
        <w:spacing w:before="19" w:line="360" w:lineRule="auto"/>
        <w:ind w:left="19" w:right="2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"/>
          <w:sz w:val="28"/>
          <w:szCs w:val="28"/>
        </w:rPr>
        <w:t xml:space="preserve">Тормозные системы: тормозные системы, их назначение, общее устройство </w:t>
      </w:r>
      <w:r w:rsidRPr="0048489A">
        <w:rPr>
          <w:rFonts w:ascii="Times New Roman" w:hAnsi="Times New Roman"/>
          <w:sz w:val="28"/>
          <w:szCs w:val="28"/>
        </w:rPr>
        <w:t xml:space="preserve">и принцип работы; тормозные механизмы и тормозные приводы; тормозные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жидкости, применяемые в тормозной системе с гидравлическим приводом, их виды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правила применения; ограничения по смешиванию различных типов тормозных жидкостей; неисправности тормозных систем, при наличии которых запрещается </w:t>
      </w:r>
      <w:r w:rsidRPr="0048489A">
        <w:rPr>
          <w:rFonts w:ascii="Times New Roman" w:hAnsi="Times New Roman"/>
          <w:sz w:val="28"/>
          <w:szCs w:val="28"/>
        </w:rPr>
        <w:t>эксплуатация транспортного средства.</w:t>
      </w:r>
    </w:p>
    <w:p w:rsidR="001413D8" w:rsidRPr="0048489A" w:rsidRDefault="001413D8" w:rsidP="0048489A">
      <w:pPr>
        <w:shd w:val="clear" w:color="auto" w:fill="FFFFFF"/>
        <w:spacing w:line="360" w:lineRule="auto"/>
        <w:ind w:right="3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Источники и потребители электрической энергии: аккумуляторные батареи, </w:t>
      </w:r>
      <w:r w:rsidRPr="0048489A">
        <w:rPr>
          <w:rFonts w:ascii="Times New Roman" w:hAnsi="Times New Roman"/>
          <w:sz w:val="28"/>
          <w:szCs w:val="28"/>
        </w:rPr>
        <w:t xml:space="preserve">их назначение, общее устройство и маркировка; правила эксплуатации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аккумуляторных батарей; состав электролита и меры безопасности при его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приготовлении; назначение, общее устройство и принцип работы генератора; признаки неисправности генератора; назначение, общее устройство и принцип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работы стартера; признаки неисправности стартера; назначение системы зажигания;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разновидности систем зажигания, их электрические схемы; устройство и принцип </w:t>
      </w:r>
      <w:r w:rsidRPr="0048489A">
        <w:rPr>
          <w:rFonts w:ascii="Times New Roman" w:hAnsi="Times New Roman"/>
          <w:sz w:val="28"/>
          <w:szCs w:val="28"/>
        </w:rPr>
        <w:t xml:space="preserve">работы приборов бесконтактной и микропроцессорной систем зажигания;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</w:t>
      </w:r>
      <w:r w:rsidRPr="0048489A">
        <w:rPr>
          <w:rFonts w:ascii="Times New Roman" w:hAnsi="Times New Roman"/>
          <w:sz w:val="28"/>
          <w:szCs w:val="28"/>
        </w:rPr>
        <w:t>неисправности электрооборудования, при наличии которых запрещается эксплуатация транспортного средства.</w:t>
      </w:r>
    </w:p>
    <w:p w:rsidR="001413D8" w:rsidRPr="002B2794" w:rsidRDefault="001413D8" w:rsidP="0048489A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t>3.2.1.2. Техническое обслуживание.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2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 xml:space="preserve">Техническое обслуживание, меры безопасности и защиты окружающей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осуществляющие техническое обслуживание и ремонт транспортных средств;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назначение контрольного осмотра и ежедневного технического обслуживания, </w:t>
      </w:r>
      <w:r w:rsidRPr="0048489A">
        <w:rPr>
          <w:rFonts w:ascii="Times New Roman" w:hAnsi="Times New Roman"/>
          <w:spacing w:val="-5"/>
          <w:sz w:val="28"/>
          <w:szCs w:val="28"/>
        </w:rPr>
        <w:t>перечень   и   содержание   работ,   выполняемых   водителем;   технический  осмотр</w:t>
      </w:r>
    </w:p>
    <w:p w:rsidR="001413D8" w:rsidRPr="0048489A" w:rsidRDefault="001413D8" w:rsidP="0048489A">
      <w:pPr>
        <w:shd w:val="clear" w:color="auto" w:fill="FFFFFF"/>
        <w:spacing w:before="197" w:line="360" w:lineRule="auto"/>
        <w:ind w:left="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транспортных средств, его назначение, периодичность и порядок проведения; </w:t>
      </w:r>
      <w:r w:rsidRPr="0048489A">
        <w:rPr>
          <w:rFonts w:ascii="Times New Roman" w:hAnsi="Times New Roman"/>
          <w:sz w:val="28"/>
          <w:szCs w:val="28"/>
        </w:rPr>
        <w:t xml:space="preserve">организации, осуществляющие технический осмотр транспортных средств; подготовка транспортного средства к техническому осмотру; содержание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диагностической карты; меры безопасности при выполнении работ по ежедневному </w:t>
      </w:r>
      <w:r w:rsidRPr="0048489A">
        <w:rPr>
          <w:rFonts w:ascii="Times New Roman" w:hAnsi="Times New Roman"/>
          <w:sz w:val="28"/>
          <w:szCs w:val="28"/>
        </w:rPr>
        <w:t xml:space="preserve">техническому обслуживанию мотоцикла; противопожарная безопасность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автозаправочных станциях; меры по защите окружающей природной среды при </w:t>
      </w:r>
      <w:r w:rsidRPr="0048489A">
        <w:rPr>
          <w:rFonts w:ascii="Times New Roman" w:hAnsi="Times New Roman"/>
          <w:sz w:val="28"/>
          <w:szCs w:val="28"/>
        </w:rPr>
        <w:t>эксплуатации транспортного средства.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34" w:right="1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Устранение неисправностей: проверка и доведение до нормы уровня масла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</w:t>
      </w:r>
      <w:r w:rsidRPr="0048489A">
        <w:rPr>
          <w:rFonts w:ascii="Times New Roman" w:hAnsi="Times New Roman"/>
          <w:sz w:val="28"/>
          <w:szCs w:val="28"/>
        </w:rPr>
        <w:t xml:space="preserve">тормозной жидкости в гидроприводе тормозной системы; проверка и доведение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 нормы давления воздуха в шинах колес; проверка и регулировка натяжения цепи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привода вторичной передачи; проверка состояния аккумуляторной батареи; снятие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установка аккумуляторной батареи; снятие и установка колеса; снятие и установка </w:t>
      </w:r>
      <w:r w:rsidRPr="0048489A">
        <w:rPr>
          <w:rFonts w:ascii="Times New Roman" w:hAnsi="Times New Roman"/>
          <w:sz w:val="28"/>
          <w:szCs w:val="28"/>
        </w:rPr>
        <w:t>электроламп; снятие и установка плавкого предохранителя.</w:t>
      </w:r>
    </w:p>
    <w:p w:rsidR="001413D8" w:rsidRDefault="001413D8" w:rsidP="002B2794">
      <w:pPr>
        <w:shd w:val="clear" w:color="auto" w:fill="FFFFFF"/>
        <w:spacing w:before="5" w:line="240" w:lineRule="auto"/>
        <w:ind w:left="34" w:right="45" w:firstLine="67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2794">
        <w:rPr>
          <w:rFonts w:ascii="Times New Roman" w:hAnsi="Times New Roman"/>
          <w:b/>
          <w:spacing w:val="-4"/>
          <w:sz w:val="28"/>
          <w:szCs w:val="28"/>
        </w:rPr>
        <w:t xml:space="preserve">3.2.2. Учебный предмет «Основы управления транспортными средствами </w:t>
      </w:r>
      <w:r w:rsidRPr="002B2794">
        <w:rPr>
          <w:rFonts w:ascii="Times New Roman" w:hAnsi="Times New Roman"/>
          <w:b/>
          <w:sz w:val="28"/>
          <w:szCs w:val="28"/>
        </w:rPr>
        <w:t>категории «А».</w:t>
      </w:r>
    </w:p>
    <w:p w:rsidR="001413D8" w:rsidRPr="002B2794" w:rsidRDefault="001413D8" w:rsidP="002B2794">
      <w:pPr>
        <w:shd w:val="clear" w:color="auto" w:fill="FFFFFF"/>
        <w:spacing w:before="5" w:line="240" w:lineRule="auto"/>
        <w:ind w:left="34" w:right="45" w:firstLine="675"/>
        <w:contextualSpacing/>
        <w:jc w:val="both"/>
        <w:rPr>
          <w:rFonts w:ascii="Times New Roman" w:hAnsi="Times New Roman"/>
          <w:b/>
        </w:rPr>
      </w:pPr>
    </w:p>
    <w:p w:rsidR="001413D8" w:rsidRPr="0048489A" w:rsidRDefault="001413D8" w:rsidP="0048489A">
      <w:pPr>
        <w:shd w:val="clear" w:color="auto" w:fill="FFFFFF"/>
        <w:spacing w:before="125" w:line="360" w:lineRule="auto"/>
        <w:ind w:right="96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49" w:line="360" w:lineRule="auto"/>
        <w:ind w:right="58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>Таблица 7</w:t>
      </w:r>
    </w:p>
    <w:p w:rsidR="001413D8" w:rsidRPr="0048489A" w:rsidRDefault="001413D8" w:rsidP="0048489A">
      <w:pPr>
        <w:spacing w:after="13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4"/>
        <w:gridCol w:w="811"/>
        <w:gridCol w:w="1781"/>
        <w:gridCol w:w="1709"/>
      </w:tblGrid>
      <w:tr w:rsidR="001413D8" w:rsidRPr="004E6655" w:rsidTr="003E5DB1">
        <w:trPr>
          <w:trHeight w:hRule="exact" w:val="302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20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12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5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1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3" w:right="3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 w:right="4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283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 w:right="51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Управление транспортным средством в штатных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4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298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Управление транспортным средством в нештатных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3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13D8" w:rsidRPr="0048489A" w:rsidRDefault="001413D8" w:rsidP="0048489A">
      <w:pPr>
        <w:shd w:val="clear" w:color="auto" w:fill="FFFFFF"/>
        <w:tabs>
          <w:tab w:val="right" w:pos="9869"/>
        </w:tabs>
        <w:spacing w:before="336" w:line="360" w:lineRule="auto"/>
        <w:ind w:left="69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14"/>
          <w:sz w:val="28"/>
          <w:szCs w:val="28"/>
        </w:rPr>
        <w:t>Приемы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4"/>
          <w:sz w:val="28"/>
          <w:szCs w:val="28"/>
        </w:rPr>
        <w:t>управления   транспортным   средством:   силы,   действующие    на</w:t>
      </w:r>
    </w:p>
    <w:p w:rsidR="001413D8" w:rsidRPr="0048489A" w:rsidRDefault="001413D8" w:rsidP="0048489A">
      <w:pPr>
        <w:shd w:val="clear" w:color="auto" w:fill="FFFFFF"/>
        <w:tabs>
          <w:tab w:val="right" w:pos="9869"/>
        </w:tabs>
        <w:spacing w:line="360" w:lineRule="auto"/>
        <w:ind w:left="14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>транспортное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1"/>
          <w:sz w:val="28"/>
          <w:szCs w:val="28"/>
        </w:rPr>
        <w:t>средство    в    различных    условиях    движения;    устойчивость</w:t>
      </w:r>
    </w:p>
    <w:p w:rsidR="001413D8" w:rsidRPr="0048489A" w:rsidRDefault="001413D8" w:rsidP="0048489A">
      <w:pPr>
        <w:shd w:val="clear" w:color="auto" w:fill="FFFFFF"/>
        <w:tabs>
          <w:tab w:val="right" w:pos="9869"/>
        </w:tabs>
        <w:spacing w:line="360" w:lineRule="auto"/>
        <w:ind w:left="10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>транспортного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4"/>
          <w:sz w:val="28"/>
          <w:szCs w:val="28"/>
        </w:rPr>
        <w:t>средства;    влияние    гироскопического    момента    на   движение</w:t>
      </w:r>
    </w:p>
    <w:p w:rsidR="001413D8" w:rsidRPr="0048489A" w:rsidRDefault="001413D8" w:rsidP="0048489A">
      <w:pPr>
        <w:shd w:val="clear" w:color="auto" w:fill="FFFFFF"/>
        <w:tabs>
          <w:tab w:val="right" w:pos="9869"/>
        </w:tabs>
        <w:spacing w:line="360" w:lineRule="auto"/>
        <w:ind w:left="10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9"/>
          <w:sz w:val="28"/>
          <w:szCs w:val="28"/>
        </w:rPr>
        <w:t>транспортного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3"/>
          <w:sz w:val="28"/>
          <w:szCs w:val="28"/>
        </w:rPr>
        <w:t>средства   в  повороте;   посадка  водителя,   экипировка  водителя;</w:t>
      </w:r>
    </w:p>
    <w:p w:rsidR="001413D8" w:rsidRPr="0048489A" w:rsidRDefault="001413D8" w:rsidP="0048489A">
      <w:pPr>
        <w:shd w:val="clear" w:color="auto" w:fill="FFFFFF"/>
        <w:spacing w:before="178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</w:t>
      </w:r>
      <w:r w:rsidRPr="0048489A">
        <w:rPr>
          <w:rFonts w:ascii="Times New Roman" w:hAnsi="Times New Roman"/>
          <w:sz w:val="28"/>
          <w:szCs w:val="28"/>
        </w:rPr>
        <w:t xml:space="preserve">работу; порядок действий органами управления при </w:t>
      </w:r>
      <w:proofErr w:type="spellStart"/>
      <w:r w:rsidRPr="0048489A">
        <w:rPr>
          <w:rFonts w:ascii="Times New Roman" w:hAnsi="Times New Roman"/>
          <w:sz w:val="28"/>
          <w:szCs w:val="28"/>
        </w:rPr>
        <w:t>трогании</w:t>
      </w:r>
      <w:proofErr w:type="spellEnd"/>
      <w:r w:rsidRPr="0048489A">
        <w:rPr>
          <w:rFonts w:ascii="Times New Roman" w:hAnsi="Times New Roman"/>
          <w:sz w:val="28"/>
          <w:szCs w:val="28"/>
        </w:rPr>
        <w:t xml:space="preserve"> с места, разгоне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 последовательным переключением передач в восходящем порядке, снижении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скорости движения с переключением передач в нисходящем порядке, торможении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двигателем; выбор оптимальной передачи при различных скоростях движения; </w:t>
      </w:r>
      <w:r w:rsidRPr="0048489A">
        <w:rPr>
          <w:rFonts w:ascii="Times New Roman" w:hAnsi="Times New Roman"/>
          <w:sz w:val="28"/>
          <w:szCs w:val="28"/>
        </w:rPr>
        <w:t xml:space="preserve">действия ручным и ножным тормозом, обеспечивающие плавное замедление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 штатных ситуациях и реализацию максимальной тормозной силы в нештатных режимах торможения; прерывистый, ступенчатый и комбинированный способы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торможения; особенности управления мотоциклом при наличии антиблокировочной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системы (далее - АБС); особенности управления мотоциклом с автоматизированной </w:t>
      </w:r>
      <w:r w:rsidRPr="0048489A">
        <w:rPr>
          <w:rFonts w:ascii="Times New Roman" w:hAnsi="Times New Roman"/>
          <w:sz w:val="28"/>
          <w:szCs w:val="28"/>
        </w:rPr>
        <w:t>и бесступенчатой коробкой передач.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5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</w:t>
      </w:r>
      <w:r w:rsidRPr="0048489A">
        <w:rPr>
          <w:rFonts w:ascii="Times New Roman" w:hAnsi="Times New Roman"/>
          <w:sz w:val="28"/>
          <w:szCs w:val="28"/>
        </w:rPr>
        <w:t xml:space="preserve">прохождении поворотов различного радиуса; выбор безопасной скорости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траектории движения в зависимости от состояния дорожного покрытия, радиуса </w:t>
      </w:r>
      <w:r w:rsidRPr="0048489A">
        <w:rPr>
          <w:rFonts w:ascii="Times New Roman" w:hAnsi="Times New Roman"/>
          <w:sz w:val="28"/>
          <w:szCs w:val="28"/>
        </w:rPr>
        <w:t xml:space="preserve">поворота и конструктивных особенностей транспортного средства; действия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водителя при движении в транспортном потоке; выбор скорости и расположения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</w:t>
      </w:r>
      <w:r w:rsidRPr="0048489A">
        <w:rPr>
          <w:rFonts w:ascii="Times New Roman" w:hAnsi="Times New Roman"/>
          <w:sz w:val="28"/>
          <w:szCs w:val="28"/>
        </w:rPr>
        <w:t xml:space="preserve">выполнения обгона; определение целесообразности обгона в зависимости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от интенсивности транспортного потока, условий видимости и состояния дорожного </w:t>
      </w:r>
      <w:r w:rsidRPr="0048489A">
        <w:rPr>
          <w:rFonts w:ascii="Times New Roman" w:hAnsi="Times New Roman"/>
          <w:sz w:val="28"/>
          <w:szCs w:val="28"/>
        </w:rPr>
        <w:t xml:space="preserve">покрытия, а также скорости движения обгоняемого транспортного средства;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способы выполнения разворота вне перекрестков; остановка на проезжей части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дороги и за ее пределами; действия водителя при вынужденной остановке в местах, </w:t>
      </w:r>
      <w:r w:rsidRPr="0048489A">
        <w:rPr>
          <w:rFonts w:ascii="Times New Roman" w:hAnsi="Times New Roman"/>
          <w:spacing w:val="-3"/>
          <w:sz w:val="28"/>
          <w:szCs w:val="28"/>
        </w:rPr>
        <w:t>где     остановка     запрещена;     меры     предосторожности     при     приближении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к перекресткам; определение порядка проезда регулируемых и нерегулируемых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перекрестков; выбор траектории движения при выполнении поворотов и разворота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</w:t>
      </w:r>
      <w:r w:rsidRPr="0048489A">
        <w:rPr>
          <w:rFonts w:ascii="Times New Roman" w:hAnsi="Times New Roman"/>
          <w:sz w:val="28"/>
          <w:szCs w:val="28"/>
        </w:rPr>
        <w:t xml:space="preserve">переездов, мостов, тоннелей; прядок движения в жилых зонах; особенности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управления транспортным средством при движении по автомагистралям, а также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при въезде на автомагистрали и съезде с них; движение в горной местности, на </w:t>
      </w:r>
      <w:r w:rsidRPr="0048489A">
        <w:rPr>
          <w:rFonts w:ascii="Times New Roman" w:hAnsi="Times New Roman"/>
          <w:sz w:val="28"/>
          <w:szCs w:val="28"/>
        </w:rPr>
        <w:t xml:space="preserve">крутых подъемах и спусках; движение по опасным участкам дорог (сужение проезжей части, свежеуложенное покрытие дороги, битумные и гравийные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покрытия); меры предосторожности при движении по ремонтируемым участкам </w:t>
      </w:r>
      <w:r w:rsidRPr="0048489A">
        <w:rPr>
          <w:rFonts w:ascii="Times New Roman" w:hAnsi="Times New Roman"/>
          <w:sz w:val="28"/>
          <w:szCs w:val="28"/>
        </w:rPr>
        <w:t xml:space="preserve">дорог; ограждения ремонтируемых участков дорог, применяемые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предупредительные и световые сигналы; управление транспортным средством при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движении в условиях недостаточной видимости (ночь, туман, дождь); особенности </w:t>
      </w:r>
      <w:r w:rsidRPr="0048489A">
        <w:rPr>
          <w:rFonts w:ascii="Times New Roman" w:hAnsi="Times New Roman"/>
          <w:sz w:val="28"/>
          <w:szCs w:val="28"/>
        </w:rPr>
        <w:t xml:space="preserve">управления транспортным средством категории «А» при движении по дороге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ограничения по перевозке детей на заднем сиденье транспортного средства; </w:t>
      </w:r>
      <w:r w:rsidRPr="0048489A">
        <w:rPr>
          <w:rFonts w:ascii="Times New Roman" w:hAnsi="Times New Roman"/>
          <w:sz w:val="28"/>
          <w:szCs w:val="28"/>
        </w:rPr>
        <w:t>обеспечение безопасной перевозки детей в боковом прицепе. Решение ситуационных задач.</w:t>
      </w:r>
    </w:p>
    <w:p w:rsidR="001413D8" w:rsidRPr="0048489A" w:rsidRDefault="001413D8" w:rsidP="002B2794">
      <w:pPr>
        <w:shd w:val="clear" w:color="auto" w:fill="FFFFFF"/>
        <w:spacing w:line="360" w:lineRule="auto"/>
        <w:ind w:right="10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 нештатной ситуации; причины возможных нештатных ситуаций, возникающих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при встраивании в транспортный поток, пересечении транспортного потока, обгоне, </w:t>
      </w:r>
      <w:r w:rsidRPr="0048489A">
        <w:rPr>
          <w:rFonts w:ascii="Times New Roman" w:hAnsi="Times New Roman"/>
          <w:spacing w:val="-1"/>
          <w:sz w:val="28"/>
          <w:szCs w:val="28"/>
        </w:rPr>
        <w:lastRenderedPageBreak/>
        <w:t xml:space="preserve">торможении при неожиданном появлении препятствия, объезде препятствия,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движении по участку дороги с поперечным уклоном, выезде из леса на открытый </w:t>
      </w:r>
      <w:r w:rsidRPr="0048489A">
        <w:rPr>
          <w:rFonts w:ascii="Times New Roman" w:hAnsi="Times New Roman"/>
          <w:sz w:val="28"/>
          <w:szCs w:val="28"/>
        </w:rPr>
        <w:t xml:space="preserve">участок дороги при сильном боковом ветре; действия органами управления скоростью и тормозами при буксовании и блокировке колес; регулирование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скорости в процессе разгона, предотвращающее буксование ведущего колеса; </w:t>
      </w:r>
      <w:r w:rsidRPr="0048489A">
        <w:rPr>
          <w:rFonts w:ascii="Times New Roman" w:hAnsi="Times New Roman"/>
          <w:sz w:val="28"/>
          <w:szCs w:val="28"/>
        </w:rPr>
        <w:t xml:space="preserve">действия водителя при блокировке колес в процессе экстренного торможения;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объезд препятствия как средство предотвращения наезда, когда затормозить уже </w:t>
      </w:r>
      <w:r w:rsidRPr="0048489A">
        <w:rPr>
          <w:rFonts w:ascii="Times New Roman" w:hAnsi="Times New Roman"/>
          <w:sz w:val="28"/>
          <w:szCs w:val="28"/>
        </w:rPr>
        <w:t>невозможно; занос и снос транспортного средства, причины их возникновения;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ind w:right="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действия водителя по предотвращению заноса и сноса транспортного средства; </w:t>
      </w:r>
      <w:r w:rsidRPr="0048489A">
        <w:rPr>
          <w:rFonts w:ascii="Times New Roman" w:hAnsi="Times New Roman"/>
          <w:sz w:val="28"/>
          <w:szCs w:val="28"/>
        </w:rPr>
        <w:t xml:space="preserve">действия водителя по прекращению заноса и сноса транспортного средства;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действия водителя транспортного средства при превышении безопасной скорости на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входе в поворот; действия водителя при угрозе столкновения, отказе тормоза,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разрыве шины в движении; действия водителя при возгорании транспортного </w:t>
      </w:r>
      <w:r w:rsidRPr="0048489A">
        <w:rPr>
          <w:rFonts w:ascii="Times New Roman" w:hAnsi="Times New Roman"/>
          <w:sz w:val="28"/>
          <w:szCs w:val="28"/>
        </w:rPr>
        <w:t>средства. Решение ситуационных задач.</w:t>
      </w:r>
    </w:p>
    <w:p w:rsidR="001413D8" w:rsidRPr="002B2794" w:rsidRDefault="001413D8" w:rsidP="002B2794">
      <w:pPr>
        <w:shd w:val="clear" w:color="auto" w:fill="FFFFFF"/>
        <w:spacing w:before="202" w:line="240" w:lineRule="auto"/>
        <w:ind w:left="11" w:firstLine="669"/>
        <w:contextualSpacing/>
        <w:jc w:val="center"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z w:val="28"/>
          <w:szCs w:val="28"/>
        </w:rPr>
        <w:t>3.2.3 Учебный предмет «Вождение транспортных средств категории  «А» (для транспортных средств с механической трансмиссией).</w:t>
      </w:r>
    </w:p>
    <w:p w:rsidR="001413D8" w:rsidRPr="0048489A" w:rsidRDefault="001413D8" w:rsidP="0048489A">
      <w:pPr>
        <w:shd w:val="clear" w:color="auto" w:fill="FFFFFF"/>
        <w:spacing w:before="437" w:line="360" w:lineRule="auto"/>
        <w:ind w:right="53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ind w:right="43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Таблица 8</w:t>
      </w:r>
    </w:p>
    <w:p w:rsidR="001413D8" w:rsidRPr="0048489A" w:rsidRDefault="001413D8" w:rsidP="0048489A">
      <w:pPr>
        <w:spacing w:after="24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4"/>
        <w:gridCol w:w="1958"/>
      </w:tblGrid>
      <w:tr w:rsidR="001413D8" w:rsidRPr="004E6655" w:rsidTr="003E5DB1">
        <w:trPr>
          <w:trHeight w:hRule="exact" w:val="835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8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Количество часов</w:t>
            </w:r>
          </w:p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практического</w:t>
            </w:r>
          </w:p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4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811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581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52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109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Начало движения, движение по кольцевому маршруту, остановка с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применением различных способов торможения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413D8" w:rsidRPr="0048489A" w:rsidRDefault="001413D8" w:rsidP="0048489A">
      <w:pPr>
        <w:shd w:val="clear" w:color="auto" w:fill="FFFFFF"/>
        <w:spacing w:before="336" w:line="360" w:lineRule="auto"/>
        <w:ind w:left="691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Первоначальное обучение вождению.</w:t>
      </w:r>
    </w:p>
    <w:p w:rsidR="001413D8" w:rsidRPr="0048489A" w:rsidRDefault="001413D8" w:rsidP="0048489A">
      <w:pPr>
        <w:shd w:val="clear" w:color="auto" w:fill="FFFFFF"/>
        <w:spacing w:line="360" w:lineRule="auto"/>
        <w:ind w:left="19" w:right="43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</w:t>
      </w:r>
      <w:r w:rsidRPr="0048489A">
        <w:rPr>
          <w:rFonts w:ascii="Times New Roman" w:hAnsi="Times New Roman"/>
          <w:sz w:val="28"/>
          <w:szCs w:val="28"/>
        </w:rPr>
        <w:t xml:space="preserve">управления сцеплением и подачей топлива; действия органами управления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сцеплением и переключением передач; взаимодействие органами управления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сцеплением, переключением передач и подачей топлива при переключении передач </w:t>
      </w:r>
      <w:r w:rsidRPr="0048489A">
        <w:rPr>
          <w:rFonts w:ascii="Times New Roman" w:hAnsi="Times New Roman"/>
          <w:sz w:val="28"/>
          <w:szCs w:val="28"/>
        </w:rPr>
        <w:t>в восходящем и нисходящем порядке; действия органами управления передним и задним тормозами; взаимодействие органами управления передним и задним</w:t>
      </w:r>
    </w:p>
    <w:p w:rsidR="001413D8" w:rsidRPr="0048489A" w:rsidRDefault="001413D8" w:rsidP="00835CC5">
      <w:pPr>
        <w:shd w:val="clear" w:color="auto" w:fill="FFFFFF"/>
        <w:spacing w:before="149" w:line="360" w:lineRule="auto"/>
        <w:ind w:right="10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тормозами; взаимодействие органами управления подачей топлива, передним и </w:t>
      </w:r>
      <w:r w:rsidRPr="0048489A">
        <w:rPr>
          <w:rFonts w:ascii="Times New Roman" w:hAnsi="Times New Roman"/>
          <w:spacing w:val="-6"/>
          <w:sz w:val="28"/>
          <w:szCs w:val="28"/>
        </w:rPr>
        <w:t>задним тормозами; удержание равновесия на неподвижном транспортном средстве.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 xml:space="preserve">Пуск двигателя, начало движения, переключение передач в восходящем порядке,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переключение передач в нисходящем порядке, остановка, выключение двигателя: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действия при пуске и выключении двигателя; действия при включении 1-й передачи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начале движения; действия при остановке и включении нейтральной передачи;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действия при пуске двигателя, начале движения, переключении с 1-й на 2-ю передачу, </w:t>
      </w:r>
      <w:r w:rsidRPr="0048489A">
        <w:rPr>
          <w:rFonts w:ascii="Times New Roman" w:hAnsi="Times New Roman"/>
          <w:spacing w:val="-10"/>
          <w:sz w:val="28"/>
          <w:szCs w:val="28"/>
        </w:rPr>
        <w:t>переключении с 2-й передачи на 1-ю, остановке, выключении двигателя.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переключением передач в нисходящем порядке при движении по кольцевому маршруту, торможение двигателем, остановка; начало движения, разгон, движение </w:t>
      </w:r>
      <w:r w:rsidRPr="0048489A">
        <w:rPr>
          <w:rFonts w:ascii="Times New Roman" w:hAnsi="Times New Roman"/>
          <w:sz w:val="28"/>
          <w:szCs w:val="28"/>
        </w:rPr>
        <w:t xml:space="preserve">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в заданном месте с применением ступенчатого торможения (для транспортных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средств, не оборудованных АБС); начало движения, разгон, движение по прямой, </w:t>
      </w:r>
      <w:r w:rsidRPr="0048489A">
        <w:rPr>
          <w:rFonts w:ascii="Times New Roman" w:hAnsi="Times New Roman"/>
          <w:spacing w:val="-7"/>
          <w:sz w:val="28"/>
          <w:szCs w:val="28"/>
        </w:rPr>
        <w:t>остановка в заданном месте с применением экстренного торможения.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направлении: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начало движения, разгон, движение по прямой, снижение скорости, переход на низшую передачу, включение правого указателя поворота, поворот направо,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выключение указателя поворота, разгон; начало движения, разгон, движение по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прямой, снижение скорости, переход на низшую передачу, включение левого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указателя поворота, поворот налево, выключение указателя поворота, разгон; начало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движения, разгон, движение по прямой, выбор места для разворота, снижение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скорости, включение правого указателя поворота, остановка, включение левого </w:t>
      </w:r>
      <w:r w:rsidRPr="0048489A">
        <w:rPr>
          <w:rFonts w:ascii="Times New Roman" w:hAnsi="Times New Roman"/>
          <w:spacing w:val="-4"/>
          <w:sz w:val="28"/>
          <w:szCs w:val="28"/>
        </w:rPr>
        <w:lastRenderedPageBreak/>
        <w:t xml:space="preserve">указателя поворота, разворот без применения заднего хода, разгон; подача </w:t>
      </w:r>
      <w:r w:rsidRPr="0048489A">
        <w:rPr>
          <w:rFonts w:ascii="Times New Roman" w:hAnsi="Times New Roman"/>
          <w:spacing w:val="-6"/>
          <w:sz w:val="28"/>
          <w:szCs w:val="28"/>
        </w:rPr>
        <w:t>предупредительных сигналов рукой при поворотах, развороте и остановке.</w:t>
      </w:r>
    </w:p>
    <w:p w:rsidR="001413D8" w:rsidRPr="0048489A" w:rsidRDefault="001413D8" w:rsidP="00835CC5">
      <w:pPr>
        <w:shd w:val="clear" w:color="auto" w:fill="FFFFFF"/>
        <w:spacing w:before="163" w:line="360" w:lineRule="auto"/>
        <w:ind w:right="19" w:firstLine="5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Движение в ограниченных проездах, сложное маневрирование: проезд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«габаритного коридора»; движение по «габаритному полукругу»; движение по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траектории «змейка»; проезд по «колейной доске»; движение по «габаритной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восьмерке»; движение по наклонному участку, остановка на подъёме, начало </w:t>
      </w:r>
      <w:r w:rsidRPr="0048489A">
        <w:rPr>
          <w:rFonts w:ascii="Times New Roman" w:hAnsi="Times New Roman"/>
          <w:spacing w:val="-6"/>
          <w:sz w:val="28"/>
          <w:szCs w:val="28"/>
        </w:rPr>
        <w:t>движения на подъеме, остановка на спуске, начало движения на спуске.</w:t>
      </w:r>
    </w:p>
    <w:p w:rsidR="001413D8" w:rsidRPr="000A7CDD" w:rsidRDefault="001413D8" w:rsidP="000A7CDD">
      <w:pPr>
        <w:shd w:val="clear" w:color="auto" w:fill="FFFFFF"/>
        <w:spacing w:before="485" w:line="240" w:lineRule="auto"/>
        <w:ind w:left="28" w:right="45" w:firstLine="663"/>
        <w:contextualSpacing/>
        <w:jc w:val="center"/>
        <w:rPr>
          <w:rFonts w:ascii="Times New Roman" w:hAnsi="Times New Roman"/>
          <w:b/>
        </w:rPr>
      </w:pPr>
      <w:r w:rsidRPr="000A7CDD">
        <w:rPr>
          <w:rFonts w:ascii="Times New Roman" w:hAnsi="Times New Roman"/>
          <w:b/>
          <w:sz w:val="28"/>
          <w:szCs w:val="28"/>
        </w:rPr>
        <w:t>3.2.4. Учебный предмет «Вождение транспортных средств категории «А» (для транспортных средств с автоматической трансмиссией).</w:t>
      </w:r>
    </w:p>
    <w:p w:rsidR="001413D8" w:rsidRPr="0048489A" w:rsidRDefault="001413D8" w:rsidP="0048489A">
      <w:pPr>
        <w:shd w:val="clear" w:color="auto" w:fill="FFFFFF"/>
        <w:spacing w:before="120" w:line="360" w:lineRule="auto"/>
        <w:ind w:right="106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49" w:line="360" w:lineRule="auto"/>
        <w:ind w:right="53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>Таблица 9</w:t>
      </w:r>
    </w:p>
    <w:p w:rsidR="001413D8" w:rsidRPr="0048489A" w:rsidRDefault="001413D8" w:rsidP="0048489A">
      <w:pPr>
        <w:spacing w:after="82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9"/>
        <w:gridCol w:w="2957"/>
      </w:tblGrid>
      <w:tr w:rsidR="001413D8" w:rsidRPr="004E6655" w:rsidTr="003E5DB1">
        <w:trPr>
          <w:trHeight w:hRule="exact" w:val="6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19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25" w:right="16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практического обучения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9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3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4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Начало движения, движение по кольцевому маршруту, остановка с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применением различных способов торможения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Повороты   в   движении,   разворот   для   движения   в   обратном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направлении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413D8" w:rsidRPr="0048489A" w:rsidRDefault="001413D8" w:rsidP="0048489A">
      <w:pPr>
        <w:shd w:val="clear" w:color="auto" w:fill="FFFFFF"/>
        <w:spacing w:before="274" w:line="360" w:lineRule="auto"/>
        <w:ind w:left="67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Первоначальное обучение вождению.</w:t>
      </w:r>
    </w:p>
    <w:p w:rsidR="001413D8" w:rsidRPr="0048489A" w:rsidRDefault="001413D8" w:rsidP="0048489A">
      <w:pPr>
        <w:shd w:val="clear" w:color="auto" w:fill="FFFFFF"/>
        <w:spacing w:line="360" w:lineRule="auto"/>
        <w:ind w:left="14" w:right="53" w:firstLine="65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</w:t>
      </w:r>
      <w:r w:rsidRPr="0048489A">
        <w:rPr>
          <w:rFonts w:ascii="Times New Roman" w:hAnsi="Times New Roman"/>
          <w:sz w:val="28"/>
          <w:szCs w:val="28"/>
        </w:rPr>
        <w:t xml:space="preserve">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действия при пуске и выключении двигателя; действия при пуске двигателя, начале </w:t>
      </w:r>
      <w:r w:rsidRPr="0048489A">
        <w:rPr>
          <w:rFonts w:ascii="Times New Roman" w:hAnsi="Times New Roman"/>
          <w:sz w:val="28"/>
          <w:szCs w:val="28"/>
        </w:rPr>
        <w:t>движения, остановке, выключении двигателя.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19" w:right="34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</w:t>
      </w:r>
      <w:r w:rsidRPr="0048489A">
        <w:rPr>
          <w:rFonts w:ascii="Times New Roman" w:hAnsi="Times New Roman"/>
          <w:spacing w:val="-1"/>
          <w:sz w:val="28"/>
          <w:szCs w:val="28"/>
        </w:rPr>
        <w:t>двигателем, остановка; начало движения, разгон, движение по прямой, остановка</w:t>
      </w:r>
    </w:p>
    <w:p w:rsidR="001413D8" w:rsidRPr="0048489A" w:rsidRDefault="001413D8" w:rsidP="00835CC5">
      <w:pPr>
        <w:shd w:val="clear" w:color="auto" w:fill="FFFFFF"/>
        <w:spacing w:before="149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lastRenderedPageBreak/>
        <w:t xml:space="preserve">в заданном месте с применением плавного торможения; начало движения, разгон,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Pr="0048489A">
        <w:rPr>
          <w:rFonts w:ascii="Times New Roman" w:hAnsi="Times New Roman"/>
          <w:sz w:val="28"/>
          <w:szCs w:val="28"/>
        </w:rPr>
        <w:t xml:space="preserve">разгон, движение по прямой, остановка в заданном месте с применением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ступенчатого торможения (для транспортных средств, не оборудованных АБС); </w:t>
      </w:r>
      <w:r w:rsidRPr="0048489A">
        <w:rPr>
          <w:rFonts w:ascii="Times New Roman" w:hAnsi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направлении: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начало движения, разгон, движение по прямой, снижение скорости, включение правого указателя поворота, поворот направо, выключение указателя поворота, </w:t>
      </w:r>
      <w:r w:rsidRPr="0048489A">
        <w:rPr>
          <w:rFonts w:ascii="Times New Roman" w:hAnsi="Times New Roman"/>
          <w:sz w:val="28"/>
          <w:szCs w:val="28"/>
        </w:rPr>
        <w:t xml:space="preserve">разгон; начало движения, разгон, движение по прямой, снижение скорости,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включение левого указателя поворота, поворот налево, выключение указателя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поворота, разгон; начало движения, разгон, движение по прямой, выбор места для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разворота, снижение скорости, включение правого указателя поворота, остановка, </w:t>
      </w:r>
      <w:r w:rsidRPr="0048489A">
        <w:rPr>
          <w:rFonts w:ascii="Times New Roman" w:hAnsi="Times New Roman"/>
          <w:sz w:val="28"/>
          <w:szCs w:val="28"/>
        </w:rPr>
        <w:t>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Движение в ограниченных проездах, сложное маневрирование: проезд </w:t>
      </w:r>
      <w:r w:rsidRPr="0048489A">
        <w:rPr>
          <w:rFonts w:ascii="Times New Roman" w:hAnsi="Times New Roman"/>
          <w:sz w:val="28"/>
          <w:szCs w:val="28"/>
        </w:rPr>
        <w:t xml:space="preserve">«габаритного коридора»; движение по «габаритному полукругу»; движение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 траектории «змейка»; проезд по «колейной доске»; движение по «габаритной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восьмерке»; движение по наклонному участку, остановка на подъёме, начало </w:t>
      </w:r>
      <w:r w:rsidRPr="0048489A">
        <w:rPr>
          <w:rFonts w:ascii="Times New Roman" w:hAnsi="Times New Roman"/>
          <w:spacing w:val="-6"/>
          <w:sz w:val="28"/>
          <w:szCs w:val="28"/>
        </w:rPr>
        <w:t>движения на подъеме, остановка на спуске, начало движения на спуске.</w:t>
      </w:r>
    </w:p>
    <w:p w:rsidR="001413D8" w:rsidRPr="000A7CDD" w:rsidRDefault="001413D8" w:rsidP="000A7CDD">
      <w:pPr>
        <w:shd w:val="clear" w:color="auto" w:fill="FFFFFF"/>
        <w:spacing w:before="586" w:line="240" w:lineRule="auto"/>
        <w:ind w:left="1406"/>
        <w:contextualSpacing/>
        <w:rPr>
          <w:rFonts w:ascii="Times New Roman" w:hAnsi="Times New Roman"/>
          <w:b/>
        </w:rPr>
      </w:pPr>
      <w:r w:rsidRPr="000A7CDD">
        <w:rPr>
          <w:rFonts w:ascii="Times New Roman" w:hAnsi="Times New Roman"/>
          <w:b/>
          <w:spacing w:val="-8"/>
          <w:sz w:val="28"/>
          <w:szCs w:val="28"/>
          <w:lang w:val="en-US"/>
        </w:rPr>
        <w:t>IV</w:t>
      </w:r>
      <w:r w:rsidRPr="000A7CDD">
        <w:rPr>
          <w:rFonts w:ascii="Times New Roman" w:hAnsi="Times New Roman"/>
          <w:b/>
          <w:spacing w:val="-8"/>
          <w:sz w:val="28"/>
          <w:szCs w:val="28"/>
        </w:rPr>
        <w:t xml:space="preserve">. ПЛАНИРУЕМЫЕ РЕЗУЛЬТАТЫ ОСВОЕНИЯ </w:t>
      </w:r>
      <w:r>
        <w:rPr>
          <w:rFonts w:ascii="Times New Roman" w:hAnsi="Times New Roman"/>
          <w:b/>
          <w:spacing w:val="-8"/>
          <w:sz w:val="28"/>
          <w:szCs w:val="28"/>
        </w:rPr>
        <w:t>ОСНОВНОЙ ОБРАЗОВАТЕЛЬНОЙ</w:t>
      </w:r>
      <w:r>
        <w:rPr>
          <w:rFonts w:ascii="Times New Roman" w:hAnsi="Times New Roman"/>
          <w:b/>
        </w:rPr>
        <w:t xml:space="preserve"> </w:t>
      </w:r>
      <w:r w:rsidRPr="000A7CDD">
        <w:rPr>
          <w:rFonts w:ascii="Times New Roman" w:hAnsi="Times New Roman"/>
          <w:b/>
          <w:spacing w:val="-13"/>
          <w:sz w:val="28"/>
          <w:szCs w:val="28"/>
        </w:rPr>
        <w:t>ПРОГРАММЫ</w:t>
      </w:r>
    </w:p>
    <w:p w:rsidR="001413D8" w:rsidRPr="000A7CDD" w:rsidRDefault="001413D8" w:rsidP="000A7CDD">
      <w:pPr>
        <w:shd w:val="clear" w:color="auto" w:fill="FFFFFF"/>
        <w:spacing w:line="240" w:lineRule="auto"/>
        <w:ind w:left="4325"/>
        <w:contextualSpacing/>
        <w:rPr>
          <w:rFonts w:ascii="Times New Roman" w:hAnsi="Times New Roman"/>
          <w:b/>
        </w:rPr>
      </w:pPr>
    </w:p>
    <w:p w:rsidR="001413D8" w:rsidRDefault="001413D8" w:rsidP="00B115A3">
      <w:pPr>
        <w:shd w:val="clear" w:color="auto" w:fill="FFFFFF"/>
        <w:spacing w:before="31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знать: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48489A">
        <w:rPr>
          <w:rFonts w:ascii="Times New Roman" w:hAnsi="Times New Roman"/>
          <w:sz w:val="28"/>
          <w:szCs w:val="28"/>
        </w:rPr>
        <w:t>движения;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48489A">
        <w:rPr>
          <w:rFonts w:ascii="Times New Roman" w:hAnsi="Times New Roman"/>
          <w:sz w:val="28"/>
          <w:szCs w:val="28"/>
        </w:rPr>
        <w:t>транспортных средств;</w:t>
      </w:r>
      <w:r>
        <w:rPr>
          <w:rFonts w:ascii="Times New Roman" w:hAnsi="Times New Roman"/>
        </w:rPr>
        <w:t xml:space="preserve"> </w:t>
      </w:r>
    </w:p>
    <w:p w:rsidR="001413D8" w:rsidRDefault="001413D8" w:rsidP="00B115A3">
      <w:pPr>
        <w:shd w:val="clear" w:color="auto" w:fill="FFFFFF"/>
        <w:spacing w:before="31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основы безопасного управления транспортными средствами;</w:t>
      </w:r>
      <w:r>
        <w:rPr>
          <w:rFonts w:ascii="Times New Roman" w:hAnsi="Times New Roman"/>
        </w:rPr>
        <w:t xml:space="preserve"> </w:t>
      </w:r>
    </w:p>
    <w:p w:rsidR="001413D8" w:rsidRPr="0048489A" w:rsidRDefault="001413D8" w:rsidP="00B115A3">
      <w:pPr>
        <w:shd w:val="clear" w:color="auto" w:fill="FFFFFF"/>
        <w:spacing w:before="31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цели и задачи управления системами «водитель - автомобиль - дорога» и «водитель - автомобиль»;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lastRenderedPageBreak/>
        <w:t>особенности наблюдения за дорожной обстановкой;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способы контроля безопасной дистанции и бокового интервала;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порядок вызова аварийных и спасательных служб;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48489A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1413D8" w:rsidRPr="0048489A" w:rsidRDefault="001413D8" w:rsidP="00B115A3">
      <w:pPr>
        <w:shd w:val="clear" w:color="auto" w:fill="FFFFFF"/>
        <w:spacing w:before="10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основы обеспечения детской пассажирской безопасности;</w:t>
      </w:r>
    </w:p>
    <w:p w:rsidR="001413D8" w:rsidRPr="0048489A" w:rsidRDefault="001413D8" w:rsidP="00B115A3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48489A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1413D8" w:rsidRPr="0048489A" w:rsidRDefault="001413D8" w:rsidP="00B115A3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48489A">
        <w:rPr>
          <w:rFonts w:ascii="Times New Roman" w:hAnsi="Times New Roman"/>
          <w:sz w:val="28"/>
          <w:szCs w:val="28"/>
        </w:rPr>
        <w:t>помощи;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методики и последовательность действий по оказанию первой помощи;</w:t>
      </w:r>
    </w:p>
    <w:p w:rsidR="001413D8" w:rsidRPr="0048489A" w:rsidRDefault="001413D8" w:rsidP="00B115A3">
      <w:pPr>
        <w:shd w:val="clear" w:color="auto" w:fill="FFFFFF"/>
        <w:spacing w:before="14" w:line="360" w:lineRule="auto"/>
        <w:ind w:right="2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уметь:</w:t>
      </w:r>
    </w:p>
    <w:p w:rsidR="001413D8" w:rsidRPr="0048489A" w:rsidRDefault="001413D8" w:rsidP="00B115A3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безопасно и эффективно управлять транспортным средством в различных </w:t>
      </w:r>
      <w:r w:rsidRPr="0048489A">
        <w:rPr>
          <w:rFonts w:ascii="Times New Roman" w:hAnsi="Times New Roman"/>
          <w:sz w:val="28"/>
          <w:szCs w:val="28"/>
        </w:rPr>
        <w:t>условиях движения;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48489A">
        <w:rPr>
          <w:rFonts w:ascii="Times New Roman" w:hAnsi="Times New Roman"/>
          <w:sz w:val="28"/>
          <w:szCs w:val="28"/>
        </w:rPr>
        <w:t>средством;</w:t>
      </w:r>
    </w:p>
    <w:p w:rsidR="001413D8" w:rsidRPr="0048489A" w:rsidRDefault="001413D8" w:rsidP="00B115A3">
      <w:pPr>
        <w:shd w:val="clear" w:color="auto" w:fill="FFFFFF"/>
        <w:spacing w:before="96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управлять своим эмоциональным состоянием;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1413D8" w:rsidRPr="0048489A" w:rsidRDefault="001413D8" w:rsidP="00B115A3">
      <w:pPr>
        <w:shd w:val="clear" w:color="auto" w:fill="FFFFFF"/>
        <w:spacing w:before="82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выполнять ежедневное техническое обслуживание транспортного средства;</w:t>
      </w:r>
    </w:p>
    <w:p w:rsidR="001413D8" w:rsidRPr="0048489A" w:rsidRDefault="001413D8" w:rsidP="00B115A3">
      <w:pPr>
        <w:shd w:val="clear" w:color="auto" w:fill="FFFFFF"/>
        <w:spacing w:before="18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48489A">
        <w:rPr>
          <w:rFonts w:ascii="Times New Roman" w:hAnsi="Times New Roman"/>
          <w:sz w:val="28"/>
          <w:szCs w:val="28"/>
        </w:rPr>
        <w:t>средства;</w:t>
      </w:r>
    </w:p>
    <w:p w:rsidR="001413D8" w:rsidRPr="0048489A" w:rsidRDefault="001413D8" w:rsidP="00B115A3">
      <w:pPr>
        <w:shd w:val="clear" w:color="auto" w:fill="FFFFFF"/>
        <w:spacing w:before="24" w:line="360" w:lineRule="auto"/>
        <w:ind w:right="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выбирать безопасные скорость, дистанцию и интервал в различных условиях </w:t>
      </w:r>
      <w:r w:rsidRPr="0048489A">
        <w:rPr>
          <w:rFonts w:ascii="Times New Roman" w:hAnsi="Times New Roman"/>
          <w:sz w:val="28"/>
          <w:szCs w:val="28"/>
        </w:rPr>
        <w:t>движения;</w:t>
      </w:r>
    </w:p>
    <w:p w:rsidR="001413D8" w:rsidRPr="0048489A" w:rsidRDefault="001413D8" w:rsidP="00B115A3">
      <w:pPr>
        <w:shd w:val="clear" w:color="auto" w:fill="FFFFFF"/>
        <w:spacing w:before="5" w:line="360" w:lineRule="auto"/>
        <w:ind w:right="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информировать других участников движения о намерении изменить скорость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48489A">
        <w:rPr>
          <w:rFonts w:ascii="Times New Roman" w:hAnsi="Times New Roman"/>
          <w:sz w:val="28"/>
          <w:szCs w:val="28"/>
        </w:rPr>
        <w:t>сигналы рукой;</w:t>
      </w:r>
    </w:p>
    <w:p w:rsidR="001413D8" w:rsidRPr="0048489A" w:rsidRDefault="001413D8" w:rsidP="00B115A3">
      <w:pPr>
        <w:shd w:val="clear" w:color="auto" w:fill="FFFFFF"/>
        <w:spacing w:before="5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использовать зеркала заднего вида при маневрировании;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lastRenderedPageBreak/>
        <w:t>прогнозировать и предотвращать возникновение опасных дорожно-</w:t>
      </w:r>
      <w:r w:rsidRPr="0048489A">
        <w:rPr>
          <w:rFonts w:ascii="Times New Roman" w:hAnsi="Times New Roman"/>
          <w:spacing w:val="-7"/>
          <w:sz w:val="28"/>
          <w:szCs w:val="28"/>
        </w:rPr>
        <w:t>транспортных ситуаций в процессе управления транспортным средством;</w:t>
      </w:r>
    </w:p>
    <w:p w:rsidR="001413D8" w:rsidRPr="0048489A" w:rsidRDefault="001413D8" w:rsidP="00B115A3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1413D8" w:rsidRPr="0048489A" w:rsidRDefault="001413D8" w:rsidP="00B115A3">
      <w:pPr>
        <w:shd w:val="clear" w:color="auto" w:fill="FFFFFF"/>
        <w:spacing w:before="5"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совершенствовать свои навыки управления транспортным средством.</w:t>
      </w:r>
    </w:p>
    <w:p w:rsidR="001413D8" w:rsidRPr="000A7CDD" w:rsidRDefault="001413D8" w:rsidP="00B115A3">
      <w:pPr>
        <w:shd w:val="clear" w:color="auto" w:fill="FFFFFF"/>
        <w:spacing w:before="576" w:line="360" w:lineRule="auto"/>
        <w:ind w:left="1517"/>
        <w:contextualSpacing/>
        <w:jc w:val="center"/>
        <w:rPr>
          <w:rFonts w:ascii="Times New Roman" w:hAnsi="Times New Roman"/>
          <w:b/>
        </w:rPr>
      </w:pPr>
      <w:r w:rsidRPr="000A7CDD">
        <w:rPr>
          <w:rFonts w:ascii="Times New Roman" w:hAnsi="Times New Roman"/>
          <w:b/>
          <w:spacing w:val="-8"/>
          <w:sz w:val="28"/>
          <w:szCs w:val="28"/>
          <w:lang w:val="en-US"/>
        </w:rPr>
        <w:t>V</w:t>
      </w:r>
      <w:r w:rsidRPr="000A7CDD">
        <w:rPr>
          <w:rFonts w:ascii="Times New Roman" w:hAnsi="Times New Roman"/>
          <w:b/>
          <w:spacing w:val="-8"/>
          <w:sz w:val="28"/>
          <w:szCs w:val="28"/>
        </w:rPr>
        <w:t xml:space="preserve">.      УСЛОВИЯ РЕАЛИЗАЦИИ </w:t>
      </w:r>
      <w:r>
        <w:rPr>
          <w:rFonts w:ascii="Times New Roman" w:hAnsi="Times New Roman"/>
          <w:b/>
          <w:spacing w:val="-8"/>
          <w:sz w:val="28"/>
          <w:szCs w:val="28"/>
        </w:rPr>
        <w:t>ОСНОВНОЙ ОБРАЗОВАТЕЛЬНОЙ</w:t>
      </w:r>
      <w:r w:rsidRPr="000A7CDD">
        <w:rPr>
          <w:rFonts w:ascii="Times New Roman" w:hAnsi="Times New Roman"/>
          <w:b/>
          <w:spacing w:val="-8"/>
          <w:sz w:val="28"/>
          <w:szCs w:val="28"/>
        </w:rPr>
        <w:t xml:space="preserve"> ПРОГРАММЫ</w:t>
      </w:r>
    </w:p>
    <w:p w:rsidR="001413D8" w:rsidRPr="0048489A" w:rsidRDefault="001413D8" w:rsidP="00A06C5D">
      <w:pPr>
        <w:shd w:val="clear" w:color="auto" w:fill="FFFFFF"/>
        <w:spacing w:before="173" w:line="360" w:lineRule="auto"/>
        <w:ind w:left="709" w:right="29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программы должны обеспечивать реализацию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 программы в полном </w:t>
      </w:r>
      <w:r w:rsidRPr="0048489A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413D8" w:rsidRPr="0048489A" w:rsidRDefault="001413D8" w:rsidP="00A06C5D">
      <w:pPr>
        <w:shd w:val="clear" w:color="auto" w:fill="FFFFFF"/>
        <w:spacing w:line="360" w:lineRule="auto"/>
        <w:ind w:left="709" w:right="19" w:firstLine="42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и воспитания возрастным, психофизическим особенностям и способностям </w:t>
      </w:r>
      <w:r w:rsidRPr="0048489A">
        <w:rPr>
          <w:rFonts w:ascii="Times New Roman" w:hAnsi="Times New Roman"/>
          <w:sz w:val="28"/>
          <w:szCs w:val="28"/>
        </w:rPr>
        <w:t xml:space="preserve">обучающихся организация, осуществляющая образовательную деятельность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48489A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1413D8" w:rsidRPr="0048489A" w:rsidRDefault="001413D8" w:rsidP="00A06C5D">
      <w:pPr>
        <w:shd w:val="clear" w:color="auto" w:fill="FFFFFF"/>
        <w:spacing w:before="187" w:line="360" w:lineRule="auto"/>
        <w:ind w:left="709" w:firstLine="42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Теоретическое обучение проводится в оборудованных учебных кабинетах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48489A">
        <w:rPr>
          <w:rFonts w:ascii="Times New Roman" w:hAnsi="Times New Roman"/>
          <w:sz w:val="28"/>
          <w:szCs w:val="28"/>
        </w:rPr>
        <w:t>требованиям.</w:t>
      </w:r>
    </w:p>
    <w:p w:rsidR="001413D8" w:rsidRPr="0048489A" w:rsidRDefault="001413D8" w:rsidP="00A06C5D">
      <w:pPr>
        <w:shd w:val="clear" w:color="auto" w:fill="FFFFFF"/>
        <w:spacing w:before="10" w:line="360" w:lineRule="auto"/>
        <w:ind w:left="709" w:hanging="23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Наполняемость учебной группы не должна превышать 30 человек.</w:t>
      </w:r>
    </w:p>
    <w:p w:rsidR="001413D8" w:rsidRPr="0048489A" w:rsidRDefault="001413D8" w:rsidP="00A06C5D">
      <w:pPr>
        <w:shd w:val="clear" w:color="auto" w:fill="FFFFFF"/>
        <w:spacing w:line="360" w:lineRule="auto"/>
        <w:ind w:left="709" w:right="10" w:firstLine="42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</w:t>
      </w:r>
      <w:r w:rsidRPr="0048489A">
        <w:rPr>
          <w:rFonts w:ascii="Times New Roman" w:hAnsi="Times New Roman"/>
          <w:sz w:val="28"/>
          <w:szCs w:val="28"/>
        </w:rPr>
        <w:t>(60 минут).</w:t>
      </w:r>
    </w:p>
    <w:p w:rsidR="001413D8" w:rsidRPr="0048489A" w:rsidRDefault="001413D8" w:rsidP="00A06C5D">
      <w:pPr>
        <w:shd w:val="clear" w:color="auto" w:fill="FFFFFF"/>
        <w:spacing w:before="5" w:line="360" w:lineRule="auto"/>
        <w:ind w:left="709" w:right="19" w:hanging="2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lastRenderedPageBreak/>
        <w:t>Расчетная формула для определения общего числа учебных кабинетов для теоретического обучения:</w:t>
      </w:r>
    </w:p>
    <w:p w:rsidR="001413D8" w:rsidRPr="004C03D8" w:rsidRDefault="001413D8" w:rsidP="006504BC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</w:t>
      </w:r>
      <w:proofErr w:type="spellStart"/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>гр</w:t>
      </w:r>
      <w:proofErr w:type="spellEnd"/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п_____</w:t>
      </w:r>
    </w:p>
    <w:p w:rsidR="001413D8" w:rsidRPr="004C03D8" w:rsidRDefault="001413D8" w:rsidP="006504BC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proofErr w:type="spellStart"/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  <w:proofErr w:type="spellEnd"/>
    </w:p>
    <w:p w:rsidR="001413D8" w:rsidRPr="000A6331" w:rsidRDefault="001413D8" w:rsidP="006504BC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1413D8" w:rsidRPr="000A6331" w:rsidRDefault="001413D8" w:rsidP="006504BC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proofErr w:type="spellEnd"/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1413D8" w:rsidRPr="000A6331" w:rsidRDefault="001413D8" w:rsidP="006504BC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1413D8" w:rsidRPr="000A6331" w:rsidRDefault="001413D8" w:rsidP="006504BC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1413D8" w:rsidRPr="000A6331" w:rsidRDefault="001413D8" w:rsidP="006504BC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proofErr w:type="spellEnd"/>
      <w:r w:rsidRPr="000A6331">
        <w:rPr>
          <w:rFonts w:ascii="Times New Roman" w:hAnsi="Times New Roman"/>
          <w:spacing w:val="-12"/>
          <w:sz w:val="28"/>
          <w:szCs w:val="28"/>
        </w:rPr>
        <w:t xml:space="preserve"> " фонд времени использования помещения в часах.</w:t>
      </w:r>
    </w:p>
    <w:p w:rsidR="001413D8" w:rsidRPr="0048489A" w:rsidRDefault="001413D8" w:rsidP="00A06C5D">
      <w:pPr>
        <w:shd w:val="clear" w:color="auto" w:fill="FFFFFF"/>
        <w:spacing w:line="360" w:lineRule="auto"/>
        <w:ind w:left="709" w:right="29" w:hanging="4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48489A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1413D8" w:rsidRPr="0048489A" w:rsidRDefault="001413D8" w:rsidP="000A7CDD">
      <w:pPr>
        <w:shd w:val="clear" w:color="auto" w:fill="FFFFFF"/>
        <w:spacing w:line="360" w:lineRule="auto"/>
        <w:ind w:left="709" w:right="24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Обучение вождению состоит из первоначального обучения вождению на закрытых площадках или автодромах.</w:t>
      </w:r>
    </w:p>
    <w:p w:rsidR="001413D8" w:rsidRPr="0048489A" w:rsidRDefault="001413D8" w:rsidP="000A7CDD">
      <w:pPr>
        <w:shd w:val="clear" w:color="auto" w:fill="FFFFFF"/>
        <w:spacing w:line="360" w:lineRule="auto"/>
        <w:ind w:left="709" w:right="24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должен иметь при себе документ на право обучения вождению транспортного </w:t>
      </w:r>
      <w:r w:rsidRPr="0048489A">
        <w:rPr>
          <w:rFonts w:ascii="Times New Roman" w:hAnsi="Times New Roman"/>
          <w:sz w:val="28"/>
          <w:szCs w:val="28"/>
        </w:rPr>
        <w:t xml:space="preserve">средства данной категории, подкатегории, а также удостоверение на право </w:t>
      </w:r>
      <w:r w:rsidRPr="0048489A">
        <w:rPr>
          <w:rFonts w:ascii="Times New Roman" w:hAnsi="Times New Roman"/>
          <w:spacing w:val="-6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1413D8" w:rsidRPr="0048489A" w:rsidRDefault="001413D8" w:rsidP="000A7CDD">
      <w:pPr>
        <w:shd w:val="clear" w:color="auto" w:fill="FFFFFF"/>
        <w:spacing w:before="178" w:line="360" w:lineRule="auto"/>
        <w:ind w:left="709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48489A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z w:val="28"/>
          <w:szCs w:val="28"/>
        </w:rPr>
        <w:t xml:space="preserve"> программы.</w:t>
      </w:r>
    </w:p>
    <w:p w:rsidR="001413D8" w:rsidRPr="0048489A" w:rsidRDefault="001413D8" w:rsidP="000A7CDD">
      <w:pPr>
        <w:shd w:val="clear" w:color="auto" w:fill="FFFFFF"/>
        <w:tabs>
          <w:tab w:val="left" w:pos="1195"/>
        </w:tabs>
        <w:spacing w:before="5" w:line="360" w:lineRule="auto"/>
        <w:ind w:left="709" w:right="10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4"/>
          <w:sz w:val="28"/>
          <w:szCs w:val="28"/>
        </w:rPr>
        <w:t>5.2.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6"/>
          <w:sz w:val="28"/>
          <w:szCs w:val="28"/>
        </w:rPr>
        <w:t>Педагогические работники, реализующие программу профессионального</w:t>
      </w:r>
      <w:r w:rsidRPr="0048489A">
        <w:rPr>
          <w:rFonts w:ascii="Times New Roman" w:hAnsi="Times New Roman"/>
          <w:spacing w:val="-6"/>
          <w:sz w:val="28"/>
          <w:szCs w:val="28"/>
        </w:rPr>
        <w:br/>
      </w:r>
      <w:r w:rsidRPr="0048489A">
        <w:rPr>
          <w:rFonts w:ascii="Times New Roman" w:hAnsi="Times New Roman"/>
          <w:spacing w:val="-5"/>
          <w:sz w:val="28"/>
          <w:szCs w:val="28"/>
        </w:rPr>
        <w:t>обучения водителей транспортных средств, в том числе преподаватели учебных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>предметов, мастера производственного обучения, должны удовлетворять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7"/>
          <w:sz w:val="28"/>
          <w:szCs w:val="28"/>
        </w:rPr>
        <w:t>квалификационным требованиям, указанным в к</w:t>
      </w:r>
      <w:r>
        <w:rPr>
          <w:rFonts w:ascii="Times New Roman" w:hAnsi="Times New Roman"/>
          <w:spacing w:val="-7"/>
          <w:sz w:val="28"/>
          <w:szCs w:val="28"/>
        </w:rPr>
        <w:t xml:space="preserve">валификационных справочниках по </w:t>
      </w:r>
      <w:r w:rsidRPr="0048489A">
        <w:rPr>
          <w:rFonts w:ascii="Times New Roman" w:hAnsi="Times New Roman"/>
          <w:spacing w:val="-7"/>
          <w:sz w:val="28"/>
          <w:szCs w:val="28"/>
        </w:rPr>
        <w:t>соответствующим должностям и (или) профессиональных стандартах.</w:t>
      </w:r>
    </w:p>
    <w:p w:rsidR="001413D8" w:rsidRPr="0048489A" w:rsidRDefault="001413D8" w:rsidP="000A7CDD">
      <w:pPr>
        <w:shd w:val="clear" w:color="auto" w:fill="FFFFFF"/>
        <w:tabs>
          <w:tab w:val="left" w:pos="1349"/>
        </w:tabs>
        <w:spacing w:line="360" w:lineRule="auto"/>
        <w:ind w:left="709" w:right="24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4"/>
          <w:sz w:val="28"/>
          <w:szCs w:val="28"/>
        </w:rPr>
        <w:lastRenderedPageBreak/>
        <w:t>5.3.</w:t>
      </w:r>
      <w:r w:rsidRPr="0048489A">
        <w:rPr>
          <w:rFonts w:ascii="Times New Roman" w:hAnsi="Times New Roman"/>
          <w:sz w:val="28"/>
          <w:szCs w:val="28"/>
        </w:rPr>
        <w:tab/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z w:val="28"/>
          <w:szCs w:val="28"/>
        </w:rPr>
        <w:t xml:space="preserve"> программы: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1413D8" w:rsidRPr="0048489A" w:rsidRDefault="001413D8" w:rsidP="0048489A">
      <w:pPr>
        <w:shd w:val="clear" w:color="auto" w:fill="FFFFFF"/>
        <w:spacing w:line="360" w:lineRule="auto"/>
        <w:ind w:left="677" w:right="414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календарный учебный график;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рабочие программы учебных предметов;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методические материалы и разработки; </w:t>
      </w:r>
      <w:r w:rsidRPr="0048489A">
        <w:rPr>
          <w:rFonts w:ascii="Times New Roman" w:hAnsi="Times New Roman"/>
          <w:sz w:val="28"/>
          <w:szCs w:val="28"/>
        </w:rPr>
        <w:t>расписание занятий.</w:t>
      </w:r>
    </w:p>
    <w:p w:rsidR="001413D8" w:rsidRDefault="001413D8" w:rsidP="0067062B">
      <w:pPr>
        <w:shd w:val="clear" w:color="auto" w:fill="FFFFFF"/>
        <w:tabs>
          <w:tab w:val="left" w:pos="709"/>
        </w:tabs>
        <w:spacing w:before="5" w:line="240" w:lineRule="auto"/>
        <w:ind w:firstLine="709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48489A">
        <w:rPr>
          <w:rFonts w:ascii="Times New Roman" w:hAnsi="Times New Roman"/>
          <w:spacing w:val="-15"/>
          <w:sz w:val="28"/>
          <w:szCs w:val="28"/>
        </w:rPr>
        <w:t>5.4.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</w:rPr>
        <w:t>ОСНОВНОЙ             ОБРАЗОВАТЕЛЬНОЙ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 ПРОГРАММЫ.</w:t>
      </w:r>
    </w:p>
    <w:p w:rsidR="001413D8" w:rsidRPr="0048489A" w:rsidRDefault="001413D8" w:rsidP="0067062B">
      <w:pPr>
        <w:shd w:val="clear" w:color="auto" w:fill="FFFFFF"/>
        <w:tabs>
          <w:tab w:val="left" w:pos="709"/>
        </w:tabs>
        <w:spacing w:before="5" w:line="360" w:lineRule="auto"/>
        <w:ind w:left="675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br/>
      </w:r>
      <w:r w:rsidRPr="0048489A">
        <w:rPr>
          <w:rFonts w:ascii="Times New Roman" w:hAnsi="Times New Roman"/>
          <w:spacing w:val="-3"/>
          <w:sz w:val="28"/>
          <w:szCs w:val="28"/>
        </w:rPr>
        <w:t>Аппаратно-программный        комплекс        тестирования        и        развития</w:t>
      </w:r>
    </w:p>
    <w:p w:rsidR="001413D8" w:rsidRPr="0048489A" w:rsidRDefault="001413D8" w:rsidP="0067062B">
      <w:pPr>
        <w:shd w:val="clear" w:color="auto" w:fill="FFFFFF"/>
        <w:spacing w:line="360" w:lineRule="auto"/>
        <w:ind w:left="709" w:right="3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(профессионально важных качеств), а также формировать навыки </w:t>
      </w:r>
      <w:proofErr w:type="spellStart"/>
      <w:r w:rsidRPr="0048489A">
        <w:rPr>
          <w:rFonts w:ascii="Times New Roman" w:hAnsi="Times New Roman"/>
          <w:spacing w:val="-3"/>
          <w:sz w:val="28"/>
          <w:szCs w:val="28"/>
        </w:rPr>
        <w:t>саморегуляции</w:t>
      </w:r>
      <w:proofErr w:type="spellEnd"/>
      <w:r w:rsidRPr="004848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489A">
        <w:rPr>
          <w:rFonts w:ascii="Times New Roman" w:hAnsi="Times New Roman"/>
          <w:sz w:val="28"/>
          <w:szCs w:val="28"/>
        </w:rPr>
        <w:t xml:space="preserve">его психоэмоционального состояния в процессе управления транспортным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АПК с целью повышения достоверности и снижения субъективности в процессе </w:t>
      </w:r>
      <w:r w:rsidRPr="0048489A">
        <w:rPr>
          <w:rFonts w:ascii="Times New Roman" w:hAnsi="Times New Roman"/>
          <w:sz w:val="28"/>
          <w:szCs w:val="28"/>
        </w:rPr>
        <w:t>тестирования.</w:t>
      </w:r>
    </w:p>
    <w:p w:rsidR="001413D8" w:rsidRPr="0048489A" w:rsidRDefault="001413D8" w:rsidP="000A7CDD">
      <w:pPr>
        <w:shd w:val="clear" w:color="auto" w:fill="FFFFFF"/>
        <w:tabs>
          <w:tab w:val="left" w:pos="3926"/>
          <w:tab w:val="left" w:pos="6350"/>
        </w:tabs>
        <w:spacing w:line="360" w:lineRule="auto"/>
        <w:ind w:left="709" w:right="29" w:hanging="4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АПК должны обеспечивать тестирование следующих профессионально</w:t>
      </w:r>
      <w:r w:rsidRPr="0048489A">
        <w:rPr>
          <w:rFonts w:ascii="Times New Roman" w:hAnsi="Times New Roman"/>
          <w:sz w:val="28"/>
          <w:szCs w:val="28"/>
        </w:rPr>
        <w:br/>
        <w:t>важных качеств водителя: психофизиологических (оценка готовности</w:t>
      </w:r>
      <w:r w:rsidRPr="0048489A">
        <w:rPr>
          <w:rFonts w:ascii="Times New Roman" w:hAnsi="Times New Roman"/>
          <w:sz w:val="28"/>
          <w:szCs w:val="28"/>
        </w:rPr>
        <w:br/>
      </w:r>
      <w:r w:rsidRPr="0048489A">
        <w:rPr>
          <w:rFonts w:ascii="Times New Roman" w:hAnsi="Times New Roman"/>
          <w:spacing w:val="-6"/>
          <w:sz w:val="28"/>
          <w:szCs w:val="28"/>
        </w:rPr>
        <w:t>к психофизиологическому тестированию, восприятие пространственных отношений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5"/>
          <w:sz w:val="28"/>
          <w:szCs w:val="28"/>
        </w:rPr>
        <w:t>и времени, глазомер, устойчивость, переключае</w:t>
      </w:r>
      <w:r>
        <w:rPr>
          <w:rFonts w:ascii="Times New Roman" w:hAnsi="Times New Roman"/>
          <w:spacing w:val="-5"/>
          <w:sz w:val="28"/>
          <w:szCs w:val="28"/>
        </w:rPr>
        <w:t xml:space="preserve">мость и распределение внимания, </w:t>
      </w:r>
      <w:r w:rsidRPr="0048489A">
        <w:rPr>
          <w:rFonts w:ascii="Times New Roman" w:hAnsi="Times New Roman"/>
          <w:spacing w:val="-5"/>
          <w:sz w:val="28"/>
          <w:szCs w:val="28"/>
        </w:rPr>
        <w:t>память,        психомоторику,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12"/>
          <w:sz w:val="28"/>
          <w:szCs w:val="28"/>
        </w:rPr>
        <w:t>эмоциональную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>устойчивость,        динамику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моторной согласованности действий рук); свойств и качеств личности водителя, </w:t>
      </w:r>
      <w:r w:rsidRPr="0048489A">
        <w:rPr>
          <w:rFonts w:ascii="Times New Roman" w:hAnsi="Times New Roman"/>
          <w:spacing w:val="-4"/>
          <w:sz w:val="28"/>
          <w:szCs w:val="28"/>
        </w:rPr>
        <w:t>которые позволят ему безопасно управлять транспортным средством (нервно-</w:t>
      </w:r>
      <w:r w:rsidRPr="0048489A">
        <w:rPr>
          <w:rFonts w:ascii="Times New Roman" w:hAnsi="Times New Roman"/>
          <w:sz w:val="28"/>
          <w:szCs w:val="28"/>
        </w:rPr>
        <w:t xml:space="preserve">психическая устойчивость, </w:t>
      </w:r>
      <w:r w:rsidRPr="0048489A">
        <w:rPr>
          <w:rFonts w:ascii="Times New Roman" w:hAnsi="Times New Roman"/>
          <w:sz w:val="28"/>
          <w:szCs w:val="28"/>
        </w:rPr>
        <w:lastRenderedPageBreak/>
        <w:t xml:space="preserve">свойства темперамента, склонность к риску, конфликтность, </w:t>
      </w:r>
      <w:proofErr w:type="spellStart"/>
      <w:r w:rsidRPr="0048489A">
        <w:rPr>
          <w:rFonts w:ascii="Times New Roman" w:hAnsi="Times New Roman"/>
          <w:sz w:val="28"/>
          <w:szCs w:val="28"/>
        </w:rPr>
        <w:t>монотоноустойчивость</w:t>
      </w:r>
      <w:proofErr w:type="spellEnd"/>
      <w:r w:rsidRPr="0048489A">
        <w:rPr>
          <w:rFonts w:ascii="Times New Roman" w:hAnsi="Times New Roman"/>
          <w:sz w:val="28"/>
          <w:szCs w:val="28"/>
        </w:rPr>
        <w:t>).</w:t>
      </w:r>
    </w:p>
    <w:p w:rsidR="001413D8" w:rsidRPr="0048489A" w:rsidRDefault="001413D8" w:rsidP="000A7CDD">
      <w:pPr>
        <w:shd w:val="clear" w:color="auto" w:fill="FFFFFF"/>
        <w:spacing w:before="5" w:line="360" w:lineRule="auto"/>
        <w:ind w:left="709" w:right="19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</w:t>
      </w:r>
      <w:proofErr w:type="spellStart"/>
      <w:r w:rsidRPr="0048489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</w:t>
      </w:r>
      <w:proofErr w:type="spellStart"/>
      <w:r w:rsidRPr="0048489A">
        <w:rPr>
          <w:rFonts w:ascii="Times New Roman" w:hAnsi="Times New Roman"/>
          <w:spacing w:val="-6"/>
          <w:sz w:val="28"/>
          <w:szCs w:val="28"/>
        </w:rPr>
        <w:t>саморегуляции</w:t>
      </w:r>
      <w:proofErr w:type="spellEnd"/>
      <w:r w:rsidRPr="0048489A">
        <w:rPr>
          <w:rFonts w:ascii="Times New Roman" w:hAnsi="Times New Roman"/>
          <w:spacing w:val="-6"/>
          <w:sz w:val="28"/>
          <w:szCs w:val="28"/>
        </w:rPr>
        <w:t xml:space="preserve"> при наиболее часто встречающихся состояниях: эмоциональной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напряженности, </w:t>
      </w:r>
      <w:proofErr w:type="spellStart"/>
      <w:r w:rsidRPr="0048489A">
        <w:rPr>
          <w:rFonts w:ascii="Times New Roman" w:hAnsi="Times New Roman"/>
          <w:spacing w:val="-5"/>
          <w:sz w:val="28"/>
          <w:szCs w:val="28"/>
        </w:rPr>
        <w:t>монотонии</w:t>
      </w:r>
      <w:proofErr w:type="spellEnd"/>
      <w:r w:rsidRPr="0048489A">
        <w:rPr>
          <w:rFonts w:ascii="Times New Roman" w:hAnsi="Times New Roman"/>
          <w:spacing w:val="-5"/>
          <w:sz w:val="28"/>
          <w:szCs w:val="28"/>
        </w:rPr>
        <w:t xml:space="preserve">, утомлении, стрессе и тренировке свойств внимания </w:t>
      </w:r>
      <w:r w:rsidRPr="0048489A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1413D8" w:rsidRPr="0048489A" w:rsidRDefault="001413D8" w:rsidP="000A7CDD">
      <w:pPr>
        <w:shd w:val="clear" w:color="auto" w:fill="FFFFFF"/>
        <w:spacing w:line="360" w:lineRule="auto"/>
        <w:ind w:left="709" w:right="24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1413D8" w:rsidRPr="0048489A" w:rsidRDefault="001413D8" w:rsidP="000A7CDD">
      <w:pPr>
        <w:shd w:val="clear" w:color="auto" w:fill="FFFFFF"/>
        <w:spacing w:before="5" w:line="360" w:lineRule="auto"/>
        <w:ind w:left="709" w:right="19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9"/>
          <w:sz w:val="28"/>
          <w:szCs w:val="28"/>
        </w:rPr>
        <w:t xml:space="preserve">Учебные транспортные средства категории «А» должны быть представлены механическими транспортными средствами, зарегистрированными в установленном </w:t>
      </w:r>
      <w:r w:rsidRPr="0048489A">
        <w:rPr>
          <w:rFonts w:ascii="Times New Roman" w:hAnsi="Times New Roman"/>
          <w:sz w:val="28"/>
          <w:szCs w:val="28"/>
        </w:rPr>
        <w:t>порядке.</w:t>
      </w:r>
    </w:p>
    <w:p w:rsidR="001413D8" w:rsidRPr="00C65F8F" w:rsidRDefault="001413D8" w:rsidP="00C65F8F">
      <w:pPr>
        <w:shd w:val="clear" w:color="auto" w:fill="FFFFFF"/>
        <w:spacing w:line="360" w:lineRule="auto"/>
        <w:ind w:left="709" w:right="24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Расчет количества необходимых механических транспортных средств </w:t>
      </w:r>
      <w:r w:rsidRPr="0048489A">
        <w:rPr>
          <w:rFonts w:ascii="Times New Roman" w:hAnsi="Times New Roman"/>
          <w:sz w:val="28"/>
          <w:szCs w:val="28"/>
        </w:rPr>
        <w:t>осуществляется по формуле:</w:t>
      </w:r>
    </w:p>
    <w:p w:rsidR="001413D8" w:rsidRDefault="001413D8" w:rsidP="006504BC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  <w:spacing w:val="46"/>
          <w:sz w:val="28"/>
          <w:szCs w:val="28"/>
        </w:rPr>
      </w:pPr>
    </w:p>
    <w:p w:rsidR="001413D8" w:rsidRPr="00313E2B" w:rsidRDefault="001413D8" w:rsidP="006504BC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1413D8" w:rsidRPr="00313E2B" w:rsidRDefault="001413D8" w:rsidP="006504BC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1413D8" w:rsidRPr="00313E2B" w:rsidRDefault="001413D8" w:rsidP="006504BC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1413D8" w:rsidRPr="000A6331" w:rsidRDefault="001413D8" w:rsidP="006504BC">
      <w:pPr>
        <w:shd w:val="clear" w:color="auto" w:fill="FFFFFF"/>
        <w:spacing w:before="178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proofErr w:type="spellStart"/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proofErr w:type="spellEnd"/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1413D8" w:rsidRPr="00E648EF" w:rsidRDefault="001413D8" w:rsidP="006504BC">
      <w:pPr>
        <w:shd w:val="clear" w:color="auto" w:fill="FFFFFF"/>
        <w:spacing w:before="134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1413D8" w:rsidRPr="000A6331" w:rsidRDefault="001413D8" w:rsidP="006504BC">
      <w:pPr>
        <w:shd w:val="clear" w:color="auto" w:fill="FFFFFF"/>
        <w:spacing w:before="154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1413D8" w:rsidRPr="000A6331" w:rsidRDefault="001413D8" w:rsidP="006504BC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1413D8" w:rsidRPr="0048489A" w:rsidRDefault="001413D8" w:rsidP="0048489A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24,5 - среднее количество рабочих дней в месяц;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1413D8" w:rsidRPr="0048489A" w:rsidRDefault="001413D8" w:rsidP="0048489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1413D8" w:rsidRPr="0048489A" w:rsidRDefault="001413D8" w:rsidP="0048489A">
      <w:pPr>
        <w:shd w:val="clear" w:color="auto" w:fill="FFFFFF"/>
        <w:spacing w:line="360" w:lineRule="auto"/>
        <w:ind w:right="5"/>
        <w:contextualSpacing/>
        <w:jc w:val="center"/>
        <w:rPr>
          <w:rFonts w:ascii="Times New Roman" w:hAnsi="Times New Roman"/>
        </w:rPr>
      </w:pPr>
    </w:p>
    <w:p w:rsidR="001413D8" w:rsidRDefault="001413D8" w:rsidP="0048489A">
      <w:pPr>
        <w:shd w:val="clear" w:color="auto" w:fill="FFFFFF"/>
        <w:spacing w:before="298" w:line="360" w:lineRule="auto"/>
        <w:ind w:left="3360"/>
        <w:contextualSpacing/>
        <w:rPr>
          <w:rFonts w:ascii="Times New Roman" w:hAnsi="Times New Roman"/>
          <w:spacing w:val="-10"/>
          <w:w w:val="88"/>
          <w:sz w:val="26"/>
          <w:szCs w:val="26"/>
        </w:rPr>
      </w:pPr>
    </w:p>
    <w:p w:rsidR="001413D8" w:rsidRDefault="001413D8" w:rsidP="0048489A">
      <w:pPr>
        <w:shd w:val="clear" w:color="auto" w:fill="FFFFFF"/>
        <w:spacing w:before="298" w:line="360" w:lineRule="auto"/>
        <w:ind w:left="3360"/>
        <w:contextualSpacing/>
        <w:rPr>
          <w:rFonts w:ascii="Times New Roman" w:hAnsi="Times New Roman"/>
          <w:spacing w:val="-10"/>
          <w:w w:val="88"/>
          <w:sz w:val="26"/>
          <w:szCs w:val="26"/>
        </w:rPr>
      </w:pPr>
    </w:p>
    <w:p w:rsidR="001413D8" w:rsidRDefault="001413D8" w:rsidP="00CD5B59">
      <w:pPr>
        <w:shd w:val="clear" w:color="auto" w:fill="FFFFFF"/>
        <w:spacing w:before="298" w:line="360" w:lineRule="auto"/>
        <w:contextualSpacing/>
        <w:rPr>
          <w:rFonts w:ascii="Times New Roman" w:hAnsi="Times New Roman"/>
          <w:spacing w:val="-10"/>
          <w:w w:val="88"/>
          <w:sz w:val="26"/>
          <w:szCs w:val="26"/>
        </w:rPr>
      </w:pPr>
    </w:p>
    <w:p w:rsidR="001413D8" w:rsidRPr="008557CC" w:rsidRDefault="001413D8" w:rsidP="0048489A">
      <w:pPr>
        <w:shd w:val="clear" w:color="auto" w:fill="FFFFFF"/>
        <w:spacing w:before="298" w:line="360" w:lineRule="auto"/>
        <w:ind w:left="3360"/>
        <w:contextualSpacing/>
        <w:rPr>
          <w:rFonts w:ascii="Times New Roman" w:hAnsi="Times New Roman"/>
        </w:rPr>
      </w:pPr>
      <w:r w:rsidRPr="008557CC">
        <w:rPr>
          <w:rFonts w:ascii="Times New Roman" w:hAnsi="Times New Roman"/>
          <w:w w:val="88"/>
          <w:sz w:val="26"/>
          <w:szCs w:val="26"/>
        </w:rPr>
        <w:lastRenderedPageBreak/>
        <w:t>Перечень учебного оборудования</w:t>
      </w:r>
    </w:p>
    <w:p w:rsidR="001413D8" w:rsidRPr="0048489A" w:rsidRDefault="001413D8" w:rsidP="0048489A">
      <w:pPr>
        <w:shd w:val="clear" w:color="auto" w:fill="FFFFFF"/>
        <w:spacing w:before="182" w:line="360" w:lineRule="auto"/>
        <w:ind w:right="38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w w:val="88"/>
          <w:sz w:val="26"/>
          <w:szCs w:val="26"/>
        </w:rPr>
        <w:t>Таблица 10</w:t>
      </w:r>
    </w:p>
    <w:p w:rsidR="001413D8" w:rsidRPr="0048489A" w:rsidRDefault="001413D8" w:rsidP="0048489A">
      <w:pPr>
        <w:spacing w:after="235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E6655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4E6655">
              <w:rPr>
                <w:rFonts w:ascii="Times New Roman" w:hAnsi="Times New Roman"/>
                <w:vertAlign w:val="superscript"/>
              </w:rPr>
              <w:t>3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Мультимедийный проектор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Экран (монитор, электронная доска)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E6655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4E6655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E6655">
              <w:rPr>
                <w:rFonts w:ascii="Times New Roman" w:hAnsi="Times New Roman"/>
                <w:b/>
              </w:rPr>
              <w:t>Учебно-наглядные пособия</w:t>
            </w:r>
            <w:r w:rsidRPr="004E6655">
              <w:rPr>
                <w:rFonts w:ascii="Times New Roman" w:hAnsi="Times New Roman"/>
                <w:b/>
                <w:vertAlign w:val="superscript"/>
              </w:rPr>
              <w:t>5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Дорожные знаки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Дорожная разметка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Сигналы регулировщика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Скорость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Остановка и стоянка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Проезд перекрестков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Проезд пешеходных переходов и мест остановок маршрутных транспортных средств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по автомагистралям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в жилых зонах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Перевозка пассажиров на заднем сидении мотоцикла и в боковом прицепе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Факторы риска при вождении транспортного средства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Сложные дорожные условия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Виды и причины ДТП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Типичные опасные ситуации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lastRenderedPageBreak/>
              <w:t>Сложные метеоусловия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в темное время суток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Способы торможения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Тормозной и остановочный путь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Управление мотоциклом в нештатных ситуациях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Безопасное прохождение поворотов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Типичные ошибки пешеходов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lastRenderedPageBreak/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lastRenderedPageBreak/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lastRenderedPageBreak/>
              <w:t>Устройство и техническое обслуживание транспортных средств категории «А» как объектов управления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Классификация мотоциклов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мотоциклов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 xml:space="preserve">Общее устройство и принцип работы </w:t>
            </w:r>
            <w:proofErr w:type="spellStart"/>
            <w:r w:rsidRPr="004E6655">
              <w:rPr>
                <w:rFonts w:ascii="Times New Roman" w:hAnsi="Times New Roman"/>
              </w:rPr>
              <w:t>двухконтактного</w:t>
            </w:r>
            <w:proofErr w:type="spellEnd"/>
            <w:r w:rsidRPr="004E6655">
              <w:rPr>
                <w:rFonts w:ascii="Times New Roman" w:hAnsi="Times New Roman"/>
              </w:rPr>
              <w:t xml:space="preserve"> двигателя внутреннего сгорания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 xml:space="preserve">Общее устройство и принцип работы </w:t>
            </w:r>
            <w:proofErr w:type="spellStart"/>
            <w:r w:rsidRPr="004E6655">
              <w:rPr>
                <w:rFonts w:ascii="Times New Roman" w:hAnsi="Times New Roman"/>
              </w:rPr>
              <w:t>четырехконтактного</w:t>
            </w:r>
            <w:proofErr w:type="spellEnd"/>
            <w:r w:rsidRPr="004E6655">
              <w:rPr>
                <w:rFonts w:ascii="Times New Roman" w:hAnsi="Times New Roman"/>
              </w:rPr>
              <w:t xml:space="preserve"> двигателя внутреннего сгорания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Схемы трансмиссии мотоциклов с различными типами приводов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первичной (моторной) передачи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Устройство  механического и гидравлического привода выключения сцепления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механической коробки передач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автоматизированной и бесступенчатой коробки передач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Устройство и принцип работы пускового механизма с механическим приводом (кик-стартера)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Вторичная (задняя) цепная и ременная передача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Карданная передача, главная передача (редуктор)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рамы мотоцикла, рамы и кузова бокового прицепа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Передняя и задняя подвески мотоцикла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Виды мотоциклетных колес. Конструкции и маркировка мотоциклетных шин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Антиблокировочная система тормозов (АБС)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lastRenderedPageBreak/>
              <w:t>Информационные материалы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Информационный стенд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Учебный план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Книга жалоб и предложений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</w:tbl>
    <w:p w:rsidR="001413D8" w:rsidRDefault="001413D8" w:rsidP="000A7CDD">
      <w:pPr>
        <w:shd w:val="clear" w:color="auto" w:fill="FFFFFF"/>
        <w:tabs>
          <w:tab w:val="left" w:pos="173"/>
        </w:tabs>
        <w:spacing w:before="470" w:line="240" w:lineRule="auto"/>
        <w:ind w:left="284"/>
        <w:contextualSpacing/>
        <w:rPr>
          <w:rFonts w:ascii="Times New Roman" w:hAnsi="Times New Roman"/>
          <w:vertAlign w:val="superscript"/>
        </w:rPr>
      </w:pPr>
    </w:p>
    <w:p w:rsidR="001413D8" w:rsidRPr="008557CC" w:rsidRDefault="001413D8" w:rsidP="000A7CDD">
      <w:pPr>
        <w:shd w:val="clear" w:color="auto" w:fill="FFFFFF"/>
        <w:tabs>
          <w:tab w:val="left" w:pos="173"/>
        </w:tabs>
        <w:spacing w:before="47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3</w:t>
      </w:r>
      <w:r w:rsidRPr="008557CC">
        <w:rPr>
          <w:rFonts w:ascii="Times New Roman" w:hAnsi="Times New Roman"/>
          <w:sz w:val="18"/>
          <w:szCs w:val="18"/>
        </w:rPr>
        <w:tab/>
      </w:r>
      <w:r w:rsidRPr="008557CC">
        <w:rPr>
          <w:rFonts w:ascii="Times New Roman" w:hAnsi="Times New Roman"/>
          <w:spacing w:val="-2"/>
          <w:sz w:val="18"/>
          <w:szCs w:val="18"/>
        </w:rPr>
        <w:t xml:space="preserve">Необходимость применения АПК тестирования и развития психофизиологических качеств водителя определяется </w:t>
      </w:r>
      <w:r w:rsidRPr="008557CC">
        <w:rPr>
          <w:rFonts w:ascii="Times New Roman" w:hAnsi="Times New Roman"/>
          <w:sz w:val="18"/>
          <w:szCs w:val="18"/>
        </w:rPr>
        <w:t>организацией, осуществляющей образовательную деятельность.</w:t>
      </w:r>
    </w:p>
    <w:p w:rsidR="001413D8" w:rsidRPr="008557CC" w:rsidRDefault="001413D8" w:rsidP="000A7CDD">
      <w:pPr>
        <w:shd w:val="clear" w:color="auto" w:fill="FFFFFF"/>
        <w:tabs>
          <w:tab w:val="left" w:pos="173"/>
        </w:tabs>
        <w:spacing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4</w:t>
      </w:r>
      <w:r w:rsidRPr="008557CC">
        <w:rPr>
          <w:rFonts w:ascii="Times New Roman" w:hAnsi="Times New Roman"/>
          <w:sz w:val="18"/>
          <w:szCs w:val="18"/>
        </w:rPr>
        <w:tab/>
        <w:t xml:space="preserve">Магнитная доска со схемой населенного пункта может быть заменена соответствующим электронным учебным </w:t>
      </w:r>
      <w:r w:rsidRPr="008557CC">
        <w:rPr>
          <w:rFonts w:ascii="Times New Roman" w:hAnsi="Times New Roman"/>
          <w:spacing w:val="-8"/>
          <w:sz w:val="18"/>
          <w:szCs w:val="18"/>
        </w:rPr>
        <w:t>пособием.</w:t>
      </w:r>
    </w:p>
    <w:p w:rsidR="001413D8" w:rsidRPr="008557CC" w:rsidRDefault="001413D8" w:rsidP="000A7CDD">
      <w:pPr>
        <w:shd w:val="clear" w:color="auto" w:fill="FFFFFF"/>
        <w:tabs>
          <w:tab w:val="left" w:pos="173"/>
        </w:tabs>
        <w:spacing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5</w:t>
      </w:r>
      <w:r w:rsidRPr="008557CC">
        <w:rPr>
          <w:rFonts w:ascii="Times New Roman" w:hAnsi="Times New Roman"/>
          <w:sz w:val="18"/>
          <w:szCs w:val="18"/>
        </w:rPr>
        <w:tab/>
        <w:t>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</w:t>
      </w:r>
    </w:p>
    <w:p w:rsidR="001413D8" w:rsidRPr="008557CC" w:rsidRDefault="001413D8" w:rsidP="0048489A">
      <w:pPr>
        <w:shd w:val="clear" w:color="auto" w:fill="FFFFFF"/>
        <w:spacing w:before="298" w:line="360" w:lineRule="auto"/>
        <w:ind w:left="307"/>
        <w:contextualSpacing/>
        <w:rPr>
          <w:rFonts w:ascii="Times New Roman" w:hAnsi="Times New Roman"/>
          <w:spacing w:val="-6"/>
          <w:sz w:val="18"/>
          <w:szCs w:val="18"/>
        </w:rPr>
      </w:pPr>
    </w:p>
    <w:p w:rsidR="001413D8" w:rsidRPr="0048489A" w:rsidRDefault="001413D8" w:rsidP="00A06C5D">
      <w:pPr>
        <w:shd w:val="clear" w:color="auto" w:fill="FFFFFF"/>
        <w:spacing w:before="298" w:line="240" w:lineRule="auto"/>
        <w:ind w:left="30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Перечень материалов по предмету «Первая помощь при дорожно-транспортном</w:t>
      </w:r>
    </w:p>
    <w:p w:rsidR="001413D8" w:rsidRPr="0048489A" w:rsidRDefault="001413D8" w:rsidP="00A06C5D">
      <w:pPr>
        <w:shd w:val="clear" w:color="auto" w:fill="FFFFFF"/>
        <w:spacing w:line="240" w:lineRule="auto"/>
        <w:ind w:right="101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11"/>
          <w:sz w:val="28"/>
          <w:szCs w:val="28"/>
        </w:rPr>
        <w:t>происшествии»</w:t>
      </w:r>
    </w:p>
    <w:p w:rsidR="001413D8" w:rsidRPr="0048489A" w:rsidRDefault="001413D8" w:rsidP="0048489A">
      <w:pPr>
        <w:shd w:val="clear" w:color="auto" w:fill="FFFFFF"/>
        <w:spacing w:line="360" w:lineRule="auto"/>
        <w:ind w:right="67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Таблица 11</w:t>
      </w:r>
    </w:p>
    <w:p w:rsidR="001413D8" w:rsidRPr="0048489A" w:rsidRDefault="001413D8" w:rsidP="0048489A">
      <w:pPr>
        <w:spacing w:after="307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48489A" w:rsidRDefault="001413D8" w:rsidP="0048489A">
      <w:pPr>
        <w:shd w:val="clear" w:color="auto" w:fill="FFFFFF"/>
        <w:spacing w:line="360" w:lineRule="auto"/>
        <w:ind w:left="8942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276"/>
        <w:gridCol w:w="576"/>
      </w:tblGrid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Оборудование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Тренажер-манекен взрослого пострадавшего (голова, торс, конечности)без выносного контролера для отработки приемов сердечно-легочной реанимации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Мотоциклетный шлем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20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Расходные материалы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Аптечка первой помощи (автомобильная)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Табельные средства для оказания первой помощи: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Средства для временной остановки кровотечения-жгуты.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 xml:space="preserve">Средства иммобилизации для верхних, нижних конечностей, </w:t>
            </w:r>
            <w:r w:rsidRPr="004E6655">
              <w:rPr>
                <w:rFonts w:ascii="Times New Roman" w:hAnsi="Times New Roman"/>
              </w:rPr>
              <w:lastRenderedPageBreak/>
              <w:t>шейного отдела позвоночника (шины). Перевязочные средства (бинты, салфетки, лейкопластырь)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E6655">
              <w:rPr>
                <w:rFonts w:ascii="Times New Roman" w:hAnsi="Times New Roman"/>
              </w:rPr>
              <w:t>иммобилизирующие</w:t>
            </w:r>
            <w:proofErr w:type="spellEnd"/>
            <w:r w:rsidRPr="004E6655">
              <w:rPr>
                <w:rFonts w:ascii="Times New Roman" w:hAnsi="Times New Roman"/>
              </w:rPr>
              <w:t xml:space="preserve"> средства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80593C" w:rsidRDefault="0080593C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8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lastRenderedPageBreak/>
              <w:t>Учебно-наглядные пособия</w:t>
            </w:r>
            <w:r w:rsidRPr="004E6655">
              <w:rPr>
                <w:rFonts w:ascii="Times New Roman" w:hAnsi="Times New Roman"/>
                <w:b/>
                <w:vertAlign w:val="superscript"/>
              </w:rPr>
              <w:t>6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 xml:space="preserve"> 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18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Мультимедийный проектор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</w:tbl>
    <w:p w:rsidR="001413D8" w:rsidRDefault="001413D8" w:rsidP="00700D18">
      <w:pPr>
        <w:shd w:val="clear" w:color="auto" w:fill="FFFFFF"/>
        <w:spacing w:before="1162" w:line="240" w:lineRule="auto"/>
        <w:ind w:left="79"/>
        <w:contextualSpacing/>
        <w:rPr>
          <w:rFonts w:ascii="Times New Roman" w:hAnsi="Times New Roman"/>
          <w:vertAlign w:val="superscript"/>
        </w:rPr>
      </w:pPr>
    </w:p>
    <w:p w:rsidR="001413D8" w:rsidRPr="00CD5B59" w:rsidRDefault="001413D8" w:rsidP="00700D18">
      <w:pPr>
        <w:shd w:val="clear" w:color="auto" w:fill="FFFFFF"/>
        <w:spacing w:before="1162" w:line="240" w:lineRule="auto"/>
        <w:ind w:left="79"/>
        <w:contextualSpacing/>
        <w:rPr>
          <w:rFonts w:ascii="Times New Roman" w:hAnsi="Times New Roman"/>
          <w:sz w:val="18"/>
          <w:szCs w:val="18"/>
        </w:rPr>
      </w:pPr>
      <w:r w:rsidRPr="00CD5B59">
        <w:rPr>
          <w:rFonts w:ascii="Times New Roman" w:hAnsi="Times New Roman"/>
          <w:sz w:val="18"/>
          <w:szCs w:val="18"/>
          <w:vertAlign w:val="superscript"/>
        </w:rPr>
        <w:t>6</w:t>
      </w:r>
      <w:r w:rsidRPr="00CD5B59">
        <w:rPr>
          <w:rFonts w:ascii="Times New Roman" w:hAnsi="Times New Roman"/>
          <w:sz w:val="18"/>
          <w:szCs w:val="18"/>
        </w:rP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1413D8" w:rsidRPr="00CD5B59" w:rsidRDefault="001413D8" w:rsidP="0048489A">
      <w:pPr>
        <w:shd w:val="clear" w:color="auto" w:fill="FFFFFF"/>
        <w:spacing w:before="322" w:line="360" w:lineRule="auto"/>
        <w:ind w:left="53" w:right="38" w:firstLine="672"/>
        <w:contextualSpacing/>
        <w:jc w:val="both"/>
        <w:rPr>
          <w:rFonts w:ascii="Times New Roman" w:hAnsi="Times New Roman"/>
          <w:sz w:val="18"/>
          <w:szCs w:val="18"/>
        </w:rPr>
      </w:pPr>
    </w:p>
    <w:p w:rsidR="001413D8" w:rsidRPr="0048489A" w:rsidRDefault="001413D8" w:rsidP="0048489A">
      <w:pPr>
        <w:shd w:val="clear" w:color="auto" w:fill="FFFFFF"/>
        <w:spacing w:before="322" w:line="360" w:lineRule="auto"/>
        <w:ind w:left="53" w:right="38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Участки закрытой площадки или автодрома (в том числе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48489A">
        <w:rPr>
          <w:rFonts w:ascii="Times New Roman" w:hAnsi="Times New Roman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 программой, должны иметь ровное и однородное </w:t>
      </w:r>
      <w:proofErr w:type="spellStart"/>
      <w:r w:rsidRPr="0048489A">
        <w:rPr>
          <w:rFonts w:ascii="Times New Roman" w:hAnsi="Times New Roman"/>
          <w:spacing w:val="-5"/>
          <w:sz w:val="28"/>
          <w:szCs w:val="28"/>
        </w:rPr>
        <w:t>асфальто</w:t>
      </w:r>
      <w:proofErr w:type="spellEnd"/>
      <w:r w:rsidRPr="0048489A">
        <w:rPr>
          <w:rFonts w:ascii="Times New Roman" w:hAnsi="Times New Roman"/>
          <w:spacing w:val="-5"/>
          <w:sz w:val="28"/>
          <w:szCs w:val="28"/>
        </w:rPr>
        <w:t xml:space="preserve">- или цементобетонное покрытие, обеспечивающее круглогодичное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функционирование. Закрытая площадка или автодром должны иметь установленное </w:t>
      </w:r>
      <w:r w:rsidRPr="0048489A">
        <w:rPr>
          <w:rFonts w:ascii="Times New Roman" w:hAnsi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413D8" w:rsidRPr="0048489A" w:rsidRDefault="001413D8" w:rsidP="00D64BB5">
      <w:pPr>
        <w:shd w:val="clear" w:color="auto" w:fill="FFFFFF"/>
        <w:spacing w:before="1162" w:line="240" w:lineRule="auto"/>
        <w:ind w:left="79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hd w:val="clear" w:color="auto" w:fill="FFFFFF"/>
        <w:spacing w:before="173" w:line="360" w:lineRule="auto"/>
        <w:ind w:left="2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48489A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24" w:right="10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Размеры закрытой площадки или автодрома для первоначального обучения </w:t>
      </w:r>
      <w:r w:rsidRPr="0048489A">
        <w:rPr>
          <w:rFonts w:ascii="Times New Roman" w:hAnsi="Times New Roman"/>
          <w:spacing w:val="-7"/>
          <w:sz w:val="28"/>
          <w:szCs w:val="28"/>
        </w:rPr>
        <w:t>вождению транспортных средств должны составлять не менее 0,24 га.</w:t>
      </w:r>
    </w:p>
    <w:p w:rsidR="001413D8" w:rsidRPr="0048489A" w:rsidRDefault="001413D8" w:rsidP="0048489A">
      <w:pPr>
        <w:shd w:val="clear" w:color="auto" w:fill="FFFFFF"/>
        <w:spacing w:before="34" w:line="360" w:lineRule="auto"/>
        <w:ind w:left="5" w:right="5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площадки или автодрома в целях безопасности, а также обеспечения объективности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оценки в разных погодных условиях должен быть не ниже 0,4 по ГОСТ Р 50597-93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«Автомобильные дороги и улицы. Требования к эксплуатационному состоянию, допустимому по условиям обеспечения безопасности дорожного движения», что </w:t>
      </w:r>
      <w:r w:rsidRPr="0048489A">
        <w:rPr>
          <w:rFonts w:ascii="Times New Roman" w:hAnsi="Times New Roman"/>
          <w:sz w:val="28"/>
          <w:szCs w:val="28"/>
        </w:rPr>
        <w:t>соответствует влажному асфальтобетонному покрытию.</w:t>
      </w:r>
      <w:r w:rsidRPr="0048489A">
        <w:rPr>
          <w:rFonts w:ascii="Times New Roman" w:hAnsi="Times New Roman"/>
          <w:sz w:val="28"/>
          <w:szCs w:val="28"/>
          <w:vertAlign w:val="superscript"/>
        </w:rPr>
        <w:t>7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Если размеры закрытой площадки или автодрома не позволяют одновременно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 программой водителей транспортных средств, то необходимо иметь </w:t>
      </w:r>
      <w:r w:rsidRPr="0048489A">
        <w:rPr>
          <w:rFonts w:ascii="Times New Roman" w:hAnsi="Times New Roman"/>
          <w:sz w:val="28"/>
          <w:szCs w:val="28"/>
        </w:rPr>
        <w:t xml:space="preserve">съемное оборудование, позволяющее разметить границы для поочередного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выполнения соответствующих заданий: конуса разметочные (ограничительные),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стойки разметочные, вехи стержневые, столбики оградительные съемные, ленту </w:t>
      </w:r>
      <w:r w:rsidRPr="0048489A">
        <w:rPr>
          <w:rFonts w:ascii="Times New Roman" w:hAnsi="Times New Roman"/>
          <w:sz w:val="28"/>
          <w:szCs w:val="28"/>
        </w:rPr>
        <w:t>оградительную, разметку временную.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 программой, должен обеспечивать водоотвод с их поверхности.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48489A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1413D8" w:rsidRPr="0048489A" w:rsidRDefault="001413D8" w:rsidP="0048489A">
      <w:pPr>
        <w:shd w:val="clear" w:color="auto" w:fill="FFFFFF"/>
        <w:spacing w:before="173" w:line="360" w:lineRule="auto"/>
        <w:ind w:left="2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В случае проведения обучения в темное время суток освещенность закрытой площадки или автодрома должна быть не менее 20 </w:t>
      </w:r>
      <w:proofErr w:type="spellStart"/>
      <w:r w:rsidRPr="0048489A">
        <w:rPr>
          <w:rFonts w:ascii="Times New Roman" w:hAnsi="Times New Roman"/>
          <w:spacing w:val="-5"/>
          <w:sz w:val="28"/>
          <w:szCs w:val="28"/>
        </w:rPr>
        <w:t>лк</w:t>
      </w:r>
      <w:proofErr w:type="spellEnd"/>
      <w:r w:rsidRPr="0048489A">
        <w:rPr>
          <w:rFonts w:ascii="Times New Roman" w:hAnsi="Times New Roman"/>
          <w:spacing w:val="-5"/>
          <w:sz w:val="28"/>
          <w:szCs w:val="28"/>
        </w:rPr>
        <w:t xml:space="preserve">. Отношение максимальной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освещенности к средней должно быть не более 3:1. Показатель </w:t>
      </w:r>
      <w:proofErr w:type="spellStart"/>
      <w:r w:rsidRPr="0048489A">
        <w:rPr>
          <w:rFonts w:ascii="Times New Roman" w:hAnsi="Times New Roman"/>
          <w:spacing w:val="-3"/>
          <w:sz w:val="28"/>
          <w:szCs w:val="28"/>
        </w:rPr>
        <w:t>ослепленности</w:t>
      </w:r>
      <w:proofErr w:type="spellEnd"/>
      <w:r w:rsidRPr="004848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489A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1413D8" w:rsidRPr="0048489A" w:rsidRDefault="001413D8" w:rsidP="0048489A">
      <w:pPr>
        <w:shd w:val="clear" w:color="auto" w:fill="FFFFFF"/>
        <w:spacing w:line="360" w:lineRule="auto"/>
        <w:ind w:left="29" w:righ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На автодроме должен оборудоваться перекресток (регулируемый или </w:t>
      </w:r>
      <w:r w:rsidRPr="0048489A">
        <w:rPr>
          <w:rFonts w:ascii="Times New Roman" w:hAnsi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1413D8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vertAlign w:val="superscript"/>
        </w:rPr>
      </w:pPr>
    </w:p>
    <w:p w:rsidR="001413D8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vertAlign w:val="superscript"/>
        </w:rPr>
      </w:pPr>
    </w:p>
    <w:p w:rsidR="001413D8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vertAlign w:val="superscript"/>
        </w:rPr>
      </w:pPr>
    </w:p>
    <w:p w:rsidR="001413D8" w:rsidRPr="008557CC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7</w:t>
      </w:r>
      <w:r w:rsidRPr="008557CC">
        <w:rPr>
          <w:rFonts w:ascii="Times New Roman" w:hAnsi="Times New Roman"/>
          <w:sz w:val="18"/>
          <w:szCs w:val="18"/>
        </w:rPr>
        <w:t xml:space="preserve"> Постановление Совета Министров - Правительства Российской Федерации от 23 октября 1993 г. № 1090 </w:t>
      </w:r>
      <w:r w:rsidRPr="008557CC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8557CC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№&gt; 11, </w:t>
      </w:r>
      <w:r w:rsidRPr="008557CC">
        <w:rPr>
          <w:rFonts w:ascii="Times New Roman" w:hAnsi="Times New Roman"/>
          <w:spacing w:val="-4"/>
          <w:sz w:val="18"/>
          <w:szCs w:val="18"/>
        </w:rPr>
        <w:t xml:space="preserve">ст. 1029; 2002, № 9, ст. 931; № 27, ст. 2693; 2003, № 20, ст. 1899; 2003, № 40, ст. 3891; 2005, № 52, ст. 5733; 2О06, №11, </w:t>
      </w:r>
      <w:r w:rsidRPr="008557CC">
        <w:rPr>
          <w:rFonts w:ascii="Times New Roman" w:hAnsi="Times New Roman"/>
          <w:spacing w:val="-2"/>
          <w:sz w:val="18"/>
          <w:szCs w:val="18"/>
        </w:rPr>
        <w:t xml:space="preserve">ст. 1179; 2008, № 8, ст. 741; № 17, ст. 1882; 2009, № 2, ст. 233; № 5, ст. 610; 2010, № 9, ст. 976; № 20, ст. 2471, 2011, </w:t>
      </w:r>
      <w:r w:rsidRPr="008557CC">
        <w:rPr>
          <w:rFonts w:ascii="Times New Roman" w:hAnsi="Times New Roman"/>
          <w:spacing w:val="-4"/>
          <w:sz w:val="18"/>
          <w:szCs w:val="18"/>
        </w:rPr>
        <w:t xml:space="preserve">№ 42, ст. 5922; 2012, № 1, ст. 154; № 15, ст. 1780; № 30, ст. 4289; № 47, ст. 6505; 2013, № 5, ст. 371; № 5, ст. 404, № 24, </w:t>
      </w:r>
      <w:r w:rsidRPr="008557CC">
        <w:rPr>
          <w:rFonts w:ascii="Times New Roman" w:hAnsi="Times New Roman"/>
          <w:sz w:val="18"/>
          <w:szCs w:val="18"/>
        </w:rPr>
        <w:t>ст. 2999; №31, ст. 4218, № 41, ст. 5194)</w:t>
      </w:r>
    </w:p>
    <w:p w:rsidR="001413D8" w:rsidRPr="0048489A" w:rsidRDefault="001413D8" w:rsidP="0048489A">
      <w:pPr>
        <w:shd w:val="clear" w:color="auto" w:fill="FFFFFF"/>
        <w:spacing w:line="360" w:lineRule="auto"/>
        <w:ind w:right="1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lastRenderedPageBreak/>
        <w:t xml:space="preserve">Автодромы, кроме того, должны быть оборудованы средствами организации </w:t>
      </w:r>
      <w:r w:rsidRPr="0048489A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Разметка дорожная.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48489A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48489A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дорожных знаков, разметки, светофоров,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дорожных ограждений и направляющих устройств». Допускается использование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дорожных знаков </w:t>
      </w:r>
      <w:r w:rsidRPr="0048489A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 или </w:t>
      </w:r>
      <w:r w:rsidRPr="0048489A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 типоразмера по ГОСТ Р 52290-2004, светофоров типа Т.1 </w:t>
      </w:r>
      <w:r w:rsidRPr="0048489A">
        <w:rPr>
          <w:rFonts w:ascii="Times New Roman" w:hAnsi="Times New Roman"/>
          <w:sz w:val="28"/>
          <w:szCs w:val="28"/>
        </w:rPr>
        <w:t>по ГОСТ Р 52282-2004 и уменьшение норм установки дорожных знаков, светофоров</w:t>
      </w:r>
      <w:r w:rsidRPr="0048489A">
        <w:rPr>
          <w:rFonts w:ascii="Times New Roman" w:hAnsi="Times New Roman"/>
          <w:sz w:val="28"/>
          <w:szCs w:val="28"/>
          <w:vertAlign w:val="superscript"/>
        </w:rPr>
        <w:t>8</w:t>
      </w:r>
      <w:r w:rsidRPr="0048489A">
        <w:rPr>
          <w:rFonts w:ascii="Times New Roman" w:hAnsi="Times New Roman"/>
          <w:sz w:val="28"/>
          <w:szCs w:val="28"/>
        </w:rPr>
        <w:t>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3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Автоматизированные автодромы должны быть оборудованы техническими </w:t>
      </w:r>
      <w:r w:rsidRPr="0048489A">
        <w:rPr>
          <w:rFonts w:ascii="Times New Roman" w:hAnsi="Times New Roman"/>
          <w:spacing w:val="-7"/>
          <w:sz w:val="28"/>
          <w:szCs w:val="28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1413D8" w:rsidRPr="008557CC" w:rsidRDefault="001413D8" w:rsidP="008557CC">
      <w:pPr>
        <w:shd w:val="clear" w:color="auto" w:fill="FFFFFF"/>
        <w:spacing w:line="360" w:lineRule="auto"/>
        <w:ind w:left="5" w:right="3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 программы составляют требования к учебно-</w:t>
      </w:r>
      <w:r w:rsidRPr="0048489A">
        <w:rPr>
          <w:rFonts w:ascii="Times New Roman" w:hAnsi="Times New Roman"/>
          <w:spacing w:val="-7"/>
          <w:sz w:val="28"/>
          <w:szCs w:val="28"/>
        </w:rPr>
        <w:t>материальной базе организации, осуществляющей образовательную деятельность.</w:t>
      </w:r>
    </w:p>
    <w:p w:rsidR="001413D8" w:rsidRPr="0048489A" w:rsidRDefault="001413D8" w:rsidP="00F4391C">
      <w:pPr>
        <w:shd w:val="clear" w:color="auto" w:fill="FFFFFF"/>
        <w:spacing w:before="173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Оценка состояния учебно-материальной базы по результатам </w:t>
      </w:r>
      <w:proofErr w:type="spellStart"/>
      <w:r w:rsidRPr="0048489A">
        <w:rPr>
          <w:rFonts w:ascii="Times New Roman" w:hAnsi="Times New Roman"/>
          <w:spacing w:val="-2"/>
          <w:sz w:val="28"/>
          <w:szCs w:val="28"/>
        </w:rPr>
        <w:t>самообследования</w:t>
      </w:r>
      <w:proofErr w:type="spellEnd"/>
      <w:r w:rsidRPr="0048489A">
        <w:rPr>
          <w:rFonts w:ascii="Times New Roman" w:hAnsi="Times New Roman"/>
          <w:spacing w:val="-2"/>
          <w:sz w:val="28"/>
          <w:szCs w:val="28"/>
        </w:rPr>
        <w:t xml:space="preserve"> образовательной организацией размещается на официальном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 w:rsidRPr="0048489A">
        <w:rPr>
          <w:rFonts w:ascii="Times New Roman" w:hAnsi="Times New Roman"/>
          <w:sz w:val="28"/>
          <w:szCs w:val="28"/>
        </w:rPr>
        <w:t>«Интернет».</w:t>
      </w:r>
    </w:p>
    <w:p w:rsidR="001413D8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color w:val="FF0000"/>
          <w:vertAlign w:val="superscript"/>
        </w:rPr>
      </w:pPr>
    </w:p>
    <w:p w:rsidR="001413D8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color w:val="FF0000"/>
          <w:vertAlign w:val="superscript"/>
        </w:rPr>
      </w:pPr>
    </w:p>
    <w:p w:rsidR="001413D8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color w:val="FF0000"/>
          <w:vertAlign w:val="superscript"/>
        </w:rPr>
      </w:pPr>
    </w:p>
    <w:p w:rsidR="001413D8" w:rsidRPr="008557CC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color w:val="FF0000"/>
          <w:sz w:val="18"/>
          <w:szCs w:val="18"/>
          <w:vertAlign w:val="superscript"/>
        </w:rPr>
        <w:t>8</w:t>
      </w:r>
      <w:r w:rsidRPr="008557CC">
        <w:rPr>
          <w:rFonts w:ascii="Times New Roman" w:hAnsi="Times New Roman"/>
          <w:color w:val="FF0000"/>
          <w:sz w:val="18"/>
          <w:szCs w:val="18"/>
        </w:rPr>
        <w:t>П</w:t>
      </w:r>
      <w:r w:rsidRPr="008557CC">
        <w:rPr>
          <w:rFonts w:ascii="Times New Roman" w:hAnsi="Times New Roman"/>
          <w:sz w:val="18"/>
          <w:szCs w:val="18"/>
        </w:rPr>
        <w:t xml:space="preserve">остановление Совета Министров - Правительства Российской Федерации от 23 октября 1993 г. № 1О90 </w:t>
      </w:r>
      <w:r w:rsidRPr="008557CC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8557CC">
        <w:rPr>
          <w:rFonts w:ascii="Times New Roman" w:hAnsi="Times New Roman"/>
          <w:spacing w:val="-2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ст. 1029; 2002, №9, ст. 931;№ 27, ст. 2693; 2003, № 20, ст. 1899; 2003,№40, ст. 3891; 2005, № 52, ст. 5733;2006,№ 11, ст. 1179; 2008, № 8, ст. 741; № 17, ст. 1882; 2009, № 2, ст. 233; № 5, ст. 610; 2010, № 9, ст. 976; № 20, ст. 2471; 2011, </w:t>
      </w:r>
      <w:r w:rsidRPr="008557CC">
        <w:rPr>
          <w:rFonts w:ascii="Times New Roman" w:hAnsi="Times New Roman"/>
          <w:spacing w:val="-4"/>
          <w:sz w:val="18"/>
          <w:szCs w:val="18"/>
        </w:rPr>
        <w:t xml:space="preserve">К» 42, ст. 5922; 2012, № 1, ст. 154; № 15, ст. 1780; № 30, ст. 4289; № 47, ст. 6505; 2013, № 5, ст. 371; № 5, ст. 404; № 24, </w:t>
      </w:r>
      <w:r w:rsidRPr="008557CC">
        <w:rPr>
          <w:rFonts w:ascii="Times New Roman" w:hAnsi="Times New Roman"/>
          <w:sz w:val="18"/>
          <w:szCs w:val="18"/>
        </w:rPr>
        <w:t>ст. 2999; № 31, ст. 4218; № 41, ст. 5194).</w:t>
      </w:r>
    </w:p>
    <w:p w:rsidR="001413D8" w:rsidRPr="008557CC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sz w:val="18"/>
          <w:szCs w:val="18"/>
        </w:rPr>
      </w:pPr>
    </w:p>
    <w:p w:rsidR="001413D8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413D8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413D8" w:rsidRPr="002B3A65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2B3A65">
        <w:rPr>
          <w:rFonts w:ascii="Times New Roman" w:hAnsi="Times New Roman"/>
          <w:b/>
          <w:spacing w:val="-6"/>
          <w:sz w:val="28"/>
          <w:szCs w:val="28"/>
          <w:lang w:val="en-US"/>
        </w:rPr>
        <w:lastRenderedPageBreak/>
        <w:t>VI</w:t>
      </w:r>
      <w:r w:rsidRPr="002B3A65">
        <w:rPr>
          <w:rFonts w:ascii="Times New Roman" w:hAnsi="Times New Roman"/>
          <w:b/>
          <w:spacing w:val="-6"/>
          <w:sz w:val="28"/>
          <w:szCs w:val="28"/>
        </w:rPr>
        <w:t xml:space="preserve">.    СИСТЕМА ОЦЕНКИ РЕЗУЛЬТАТОВ ОСВОЕНИЯ ОСНОВНОЙ ОБРАЗОВАТЕЛЬНОЙ </w:t>
      </w:r>
      <w:r w:rsidRPr="002B3A65">
        <w:rPr>
          <w:rFonts w:ascii="Times New Roman" w:hAnsi="Times New Roman"/>
          <w:b/>
          <w:spacing w:val="-13"/>
          <w:sz w:val="28"/>
          <w:szCs w:val="28"/>
        </w:rPr>
        <w:t>ПРОГРАММЫ</w:t>
      </w:r>
    </w:p>
    <w:p w:rsidR="001413D8" w:rsidRPr="00D64BB5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</w:rPr>
      </w:pPr>
    </w:p>
    <w:p w:rsidR="001413D8" w:rsidRDefault="001413D8" w:rsidP="0048489A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 w:rsidRPr="0048489A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1413D8" w:rsidRPr="00C55368" w:rsidRDefault="001413D8" w:rsidP="0048489A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 w:rsidRPr="00C55368">
        <w:rPr>
          <w:rFonts w:ascii="Times New Roman" w:hAnsi="Times New Roman"/>
          <w:sz w:val="28"/>
          <w:szCs w:val="28"/>
        </w:rPr>
        <w:t xml:space="preserve">Промежуточная аттестация по каждому из изучаемых предметов базового, специального и профессионального циклов </w:t>
      </w:r>
      <w:r>
        <w:rPr>
          <w:rFonts w:ascii="Times New Roman" w:hAnsi="Times New Roman"/>
          <w:sz w:val="28"/>
          <w:szCs w:val="28"/>
        </w:rPr>
        <w:t xml:space="preserve">(кроме предмета «Вождение транспортных средств») </w:t>
      </w:r>
      <w:r w:rsidRPr="00C55368">
        <w:rPr>
          <w:rFonts w:ascii="Times New Roman" w:hAnsi="Times New Roman"/>
          <w:sz w:val="28"/>
          <w:szCs w:val="28"/>
        </w:rPr>
        <w:t xml:space="preserve">завершается зачетом. 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5" w:right="1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Профессиональная подготовка завершается итоговой аттестацией в форме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квалификационного экзамена. Квалификационный экзамен включает в себя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практическую квалификационную работу и проверку теоретических знаний. Лица,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получившие по итогам промежуточной аттестации неудовлетворительную оценку, </w:t>
      </w:r>
      <w:r w:rsidRPr="0048489A">
        <w:rPr>
          <w:rFonts w:ascii="Times New Roman" w:hAnsi="Times New Roman"/>
          <w:sz w:val="28"/>
          <w:szCs w:val="28"/>
        </w:rPr>
        <w:t>к сдаче квалификационного экзамена не допускаются.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К проведению квалификационного экзамена привлекаются представители </w:t>
      </w:r>
      <w:r w:rsidRPr="0048489A">
        <w:rPr>
          <w:rFonts w:ascii="Times New Roman" w:hAnsi="Times New Roman"/>
          <w:sz w:val="28"/>
          <w:szCs w:val="28"/>
        </w:rPr>
        <w:t>работодателей, их объединений</w:t>
      </w:r>
      <w:r w:rsidRPr="0048489A">
        <w:rPr>
          <w:rFonts w:ascii="Times New Roman" w:hAnsi="Times New Roman"/>
          <w:sz w:val="28"/>
          <w:szCs w:val="28"/>
          <w:vertAlign w:val="superscript"/>
        </w:rPr>
        <w:t>9</w:t>
      </w:r>
      <w:r w:rsidRPr="0048489A">
        <w:rPr>
          <w:rFonts w:ascii="Times New Roman" w:hAnsi="Times New Roman"/>
          <w:sz w:val="28"/>
          <w:szCs w:val="28"/>
        </w:rPr>
        <w:t>.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2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48489A">
        <w:rPr>
          <w:rFonts w:ascii="Times New Roman" w:hAnsi="Times New Roman"/>
          <w:sz w:val="28"/>
          <w:szCs w:val="28"/>
        </w:rPr>
        <w:t>проводится по предметам:</w:t>
      </w:r>
    </w:p>
    <w:p w:rsidR="001413D8" w:rsidRPr="0048489A" w:rsidRDefault="001413D8" w:rsidP="0048489A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3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8489A">
        <w:rPr>
          <w:rFonts w:ascii="Times New Roman" w:hAnsi="Times New Roman"/>
          <w:sz w:val="28"/>
          <w:szCs w:val="28"/>
        </w:rPr>
        <w:t>«А» как объектов управления»;</w:t>
      </w:r>
    </w:p>
    <w:p w:rsidR="001413D8" w:rsidRPr="0048489A" w:rsidRDefault="001413D8" w:rsidP="0048489A">
      <w:pPr>
        <w:shd w:val="clear" w:color="auto" w:fill="FFFFFF"/>
        <w:spacing w:before="110" w:line="360" w:lineRule="auto"/>
        <w:ind w:left="67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«А».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5" w:right="1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48489A">
        <w:rPr>
          <w:rFonts w:ascii="Times New Roman" w:hAnsi="Times New Roman"/>
          <w:sz w:val="28"/>
          <w:szCs w:val="28"/>
        </w:rPr>
        <w:t xml:space="preserve">квалификационного экзамена проводятся с использованием материалов,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48489A">
        <w:rPr>
          <w:rFonts w:ascii="Times New Roman" w:hAnsi="Times New Roman"/>
          <w:sz w:val="28"/>
          <w:szCs w:val="28"/>
        </w:rPr>
        <w:t>деятельность.</w:t>
      </w:r>
    </w:p>
    <w:p w:rsidR="001413D8" w:rsidRDefault="001413D8" w:rsidP="0048489A">
      <w:pPr>
        <w:shd w:val="clear" w:color="auto" w:fill="FFFFFF"/>
        <w:spacing w:before="173" w:line="360" w:lineRule="auto"/>
        <w:ind w:left="43" w:firstLine="672"/>
        <w:contextualSpacing/>
        <w:jc w:val="both"/>
        <w:rPr>
          <w:rFonts w:ascii="Times New Roman" w:hAnsi="Times New Roman"/>
          <w:sz w:val="28"/>
          <w:szCs w:val="28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Практическая квалификационная работа заключается в выполнении заданий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 управлению транспортным средством категории «А» на закрытой площадке или </w:t>
      </w:r>
      <w:r w:rsidRPr="0048489A">
        <w:rPr>
          <w:rFonts w:ascii="Times New Roman" w:hAnsi="Times New Roman"/>
          <w:sz w:val="28"/>
          <w:szCs w:val="28"/>
        </w:rPr>
        <w:t>автодроме.</w:t>
      </w:r>
    </w:p>
    <w:p w:rsidR="001413D8" w:rsidRPr="007645F5" w:rsidRDefault="001413D8" w:rsidP="008557CC">
      <w:pPr>
        <w:shd w:val="clear" w:color="auto" w:fill="FFFFFF"/>
        <w:spacing w:before="1085" w:line="240" w:lineRule="auto"/>
        <w:ind w:left="11"/>
        <w:contextualSpacing/>
        <w:rPr>
          <w:rFonts w:ascii="Times New Roman" w:hAnsi="Times New Roman"/>
          <w:sz w:val="18"/>
          <w:szCs w:val="18"/>
        </w:rPr>
      </w:pPr>
      <w:r w:rsidRPr="007645F5">
        <w:rPr>
          <w:rFonts w:ascii="Times New Roman" w:hAnsi="Times New Roman"/>
          <w:sz w:val="18"/>
          <w:szCs w:val="18"/>
          <w:vertAlign w:val="superscript"/>
        </w:rPr>
        <w:t>9</w:t>
      </w:r>
      <w:r w:rsidRPr="007645F5">
        <w:rPr>
          <w:rFonts w:ascii="Times New Roman" w:hAnsi="Times New Roman"/>
          <w:sz w:val="18"/>
          <w:szCs w:val="18"/>
        </w:rPr>
        <w:t xml:space="preserve"> </w:t>
      </w:r>
      <w:r w:rsidRPr="007645F5">
        <w:rPr>
          <w:rFonts w:ascii="Times New Roman" w:hAnsi="Times New Roman"/>
          <w:spacing w:val="-6"/>
          <w:sz w:val="18"/>
          <w:szCs w:val="18"/>
        </w:rPr>
        <w:t>Статья 74 Федерального закона от 29 декабря 2012 г. № 273-ФЗ «Об образовании в Российской Федерации».</w:t>
      </w:r>
    </w:p>
    <w:p w:rsidR="001413D8" w:rsidRPr="0048489A" w:rsidRDefault="001413D8" w:rsidP="0048489A">
      <w:pPr>
        <w:shd w:val="clear" w:color="auto" w:fill="FFFFFF"/>
        <w:spacing w:before="173" w:line="360" w:lineRule="auto"/>
        <w:ind w:left="43" w:firstLine="672"/>
        <w:contextualSpacing/>
        <w:jc w:val="both"/>
        <w:rPr>
          <w:rFonts w:ascii="Times New Roman" w:hAnsi="Times New Roman"/>
        </w:rPr>
      </w:pPr>
    </w:p>
    <w:p w:rsidR="001413D8" w:rsidRPr="0048489A" w:rsidRDefault="001413D8" w:rsidP="0048489A">
      <w:pPr>
        <w:shd w:val="clear" w:color="auto" w:fill="FFFFFF"/>
        <w:spacing w:before="14" w:line="360" w:lineRule="auto"/>
        <w:ind w:left="29" w:right="5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lastRenderedPageBreak/>
        <w:t xml:space="preserve">Результаты квалификационного экзамена оформляются протоколом.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48489A">
        <w:rPr>
          <w:rFonts w:ascii="Times New Roman" w:hAnsi="Times New Roman"/>
          <w:sz w:val="28"/>
          <w:szCs w:val="28"/>
        </w:rPr>
        <w:t>водителя</w:t>
      </w:r>
      <w:r w:rsidRPr="0048489A">
        <w:rPr>
          <w:rFonts w:ascii="Times New Roman" w:hAnsi="Times New Roman"/>
          <w:sz w:val="28"/>
          <w:szCs w:val="28"/>
          <w:vertAlign w:val="superscript"/>
        </w:rPr>
        <w:t>10</w:t>
      </w:r>
      <w:r w:rsidRPr="0048489A">
        <w:rPr>
          <w:rFonts w:ascii="Times New Roman" w:hAnsi="Times New Roman"/>
          <w:sz w:val="28"/>
          <w:szCs w:val="28"/>
        </w:rPr>
        <w:t>.</w:t>
      </w:r>
    </w:p>
    <w:p w:rsidR="001413D8" w:rsidRPr="0048489A" w:rsidRDefault="001413D8" w:rsidP="0048489A">
      <w:pPr>
        <w:shd w:val="clear" w:color="auto" w:fill="FFFFFF"/>
        <w:spacing w:before="24" w:line="360" w:lineRule="auto"/>
        <w:ind w:left="29" w:right="1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При обучении вождению на транспортном средстве, оборудованном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48489A">
        <w:rPr>
          <w:rFonts w:ascii="Times New Roman" w:hAnsi="Times New Roman"/>
          <w:sz w:val="28"/>
          <w:szCs w:val="28"/>
        </w:rPr>
        <w:t>соответствующая запись.</w:t>
      </w:r>
    </w:p>
    <w:p w:rsidR="001413D8" w:rsidRPr="0048489A" w:rsidRDefault="001413D8" w:rsidP="0048489A">
      <w:pPr>
        <w:shd w:val="clear" w:color="auto" w:fill="FFFFFF"/>
        <w:spacing w:before="10" w:line="360" w:lineRule="auto"/>
        <w:ind w:left="19" w:right="10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48489A">
        <w:rPr>
          <w:rFonts w:ascii="Times New Roman" w:hAnsi="Times New Roman"/>
          <w:sz w:val="28"/>
          <w:szCs w:val="28"/>
        </w:rPr>
        <w:t xml:space="preserve">программ, а также хранение в архивах информации об этих результатах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осуществляются организацией, осуществляющей образовательную деятельность на </w:t>
      </w:r>
      <w:r w:rsidRPr="0048489A">
        <w:rPr>
          <w:rFonts w:ascii="Times New Roman" w:hAnsi="Times New Roman"/>
          <w:sz w:val="28"/>
          <w:szCs w:val="28"/>
        </w:rPr>
        <w:t>бумажных и (или) электронных носителях.</w:t>
      </w:r>
    </w:p>
    <w:p w:rsidR="001413D8" w:rsidRPr="002B3A65" w:rsidRDefault="001413D8" w:rsidP="002B3A65">
      <w:pPr>
        <w:shd w:val="clear" w:color="auto" w:fill="FFFFFF"/>
        <w:spacing w:before="446" w:line="240" w:lineRule="auto"/>
        <w:ind w:left="567" w:hanging="141"/>
        <w:contextualSpacing/>
        <w:jc w:val="center"/>
        <w:rPr>
          <w:rFonts w:ascii="Times New Roman" w:hAnsi="Times New Roman"/>
          <w:b/>
        </w:rPr>
      </w:pPr>
      <w:r w:rsidRPr="002B3A65">
        <w:rPr>
          <w:rFonts w:ascii="Times New Roman" w:hAnsi="Times New Roman"/>
          <w:b/>
          <w:spacing w:val="-9"/>
          <w:sz w:val="28"/>
          <w:szCs w:val="28"/>
          <w:lang w:val="en-US"/>
        </w:rPr>
        <w:t>VII</w:t>
      </w:r>
      <w:r w:rsidRPr="002B3A65">
        <w:rPr>
          <w:rFonts w:ascii="Times New Roman" w:hAnsi="Times New Roman"/>
          <w:b/>
          <w:spacing w:val="-9"/>
          <w:sz w:val="28"/>
          <w:szCs w:val="28"/>
        </w:rPr>
        <w:t xml:space="preserve">.   УЧЕБНО-МЕТОДИЧЕСКИЕ МАТЕРИАЛЫ ОБЕСПЕЧИВАЮЩИЕ РЕАЛИЗАЦИЮ </w:t>
      </w:r>
      <w:r w:rsidRPr="002B3A65">
        <w:rPr>
          <w:rFonts w:ascii="Times New Roman" w:hAnsi="Times New Roman"/>
          <w:b/>
          <w:spacing w:val="-6"/>
          <w:sz w:val="28"/>
          <w:szCs w:val="28"/>
        </w:rPr>
        <w:t>ОСНОВНОЙ ОБРАЗОВАТЕЛЬНОЙ</w:t>
      </w:r>
      <w:r w:rsidRPr="002B3A65">
        <w:rPr>
          <w:rFonts w:ascii="Times New Roman" w:hAnsi="Times New Roman"/>
          <w:b/>
          <w:spacing w:val="-9"/>
          <w:sz w:val="28"/>
          <w:szCs w:val="28"/>
        </w:rPr>
        <w:t xml:space="preserve"> ПРОГРАММЫ</w:t>
      </w:r>
    </w:p>
    <w:p w:rsidR="001413D8" w:rsidRPr="002B3A65" w:rsidRDefault="001413D8" w:rsidP="002B3A65">
      <w:pPr>
        <w:shd w:val="clear" w:color="auto" w:fill="FFFFFF"/>
        <w:spacing w:before="178" w:line="360" w:lineRule="auto"/>
        <w:ind w:left="686"/>
        <w:contextualSpacing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1413D8" w:rsidRPr="0048489A" w:rsidRDefault="001413D8" w:rsidP="0048489A">
      <w:pPr>
        <w:shd w:val="clear" w:color="auto" w:fill="FFFFFF"/>
        <w:spacing w:before="178"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Учебно-методические материалы представлены: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38" w:firstLine="67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примерной</w:t>
      </w:r>
      <w:r w:rsidRPr="0048489A">
        <w:rPr>
          <w:rFonts w:ascii="Times New Roman" w:hAnsi="Times New Roman"/>
          <w:sz w:val="28"/>
          <w:szCs w:val="28"/>
        </w:rPr>
        <w:t xml:space="preserve"> программой профессиональной подготовки водителей </w:t>
      </w:r>
      <w:r w:rsidRPr="0048489A">
        <w:rPr>
          <w:rFonts w:ascii="Times New Roman" w:hAnsi="Times New Roman"/>
          <w:spacing w:val="-6"/>
          <w:sz w:val="28"/>
          <w:szCs w:val="28"/>
        </w:rPr>
        <w:t>транспортных средств категории «А», утвержденной в установленном порядке;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34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программой профессиональной подготовки водителей транспортных средств </w:t>
      </w:r>
      <w:r w:rsidRPr="0048489A">
        <w:rPr>
          <w:rFonts w:ascii="Times New Roman" w:hAnsi="Times New Roman"/>
          <w:spacing w:val="-7"/>
          <w:sz w:val="28"/>
          <w:szCs w:val="28"/>
        </w:rPr>
        <w:t>категории «А»,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1413D8" w:rsidRPr="0048489A" w:rsidRDefault="001413D8" w:rsidP="0048489A">
      <w:pPr>
        <w:shd w:val="clear" w:color="auto" w:fill="FFFFFF"/>
        <w:spacing w:line="360" w:lineRule="auto"/>
        <w:ind w:right="38" w:firstLine="68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методическими рекомендациями по организации образовательного процесса,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утвержденными руководителем организации, осуществляющей образовательную </w:t>
      </w:r>
      <w:r w:rsidRPr="0048489A">
        <w:rPr>
          <w:rFonts w:ascii="Times New Roman" w:hAnsi="Times New Roman"/>
          <w:sz w:val="28"/>
          <w:szCs w:val="28"/>
        </w:rPr>
        <w:t>деятельность;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34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48489A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Pr="008557CC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pacing w:val="-5"/>
          <w:sz w:val="18"/>
          <w:szCs w:val="18"/>
          <w:vertAlign w:val="superscript"/>
        </w:rPr>
        <w:t>10</w:t>
      </w:r>
      <w:r w:rsidRPr="008557CC">
        <w:rPr>
          <w:rFonts w:ascii="Times New Roman" w:hAnsi="Times New Roman"/>
          <w:spacing w:val="-5"/>
          <w:sz w:val="18"/>
          <w:szCs w:val="18"/>
        </w:rPr>
        <w:t>Статья 60 Федерального закона от 29 декабря 2012 г. № 273-ФЗ «Об образовании в Российской Федерации»</w:t>
      </w:r>
    </w:p>
    <w:p w:rsidR="001413D8" w:rsidRPr="008557CC" w:rsidRDefault="001413D8" w:rsidP="0048489A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</w:p>
    <w:sectPr w:rsidR="001413D8" w:rsidRPr="008557CC" w:rsidSect="007645F5">
      <w:headerReference w:type="default" r:id="rId9"/>
      <w:pgSz w:w="11909" w:h="16834"/>
      <w:pgMar w:top="851" w:right="1173" w:bottom="709" w:left="9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19" w:rsidRDefault="00A97819" w:rsidP="0048489A">
      <w:pPr>
        <w:spacing w:after="0" w:line="240" w:lineRule="auto"/>
      </w:pPr>
      <w:r>
        <w:separator/>
      </w:r>
    </w:p>
  </w:endnote>
  <w:endnote w:type="continuationSeparator" w:id="0">
    <w:p w:rsidR="00A97819" w:rsidRDefault="00A97819" w:rsidP="004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19" w:rsidRDefault="00A97819" w:rsidP="0048489A">
      <w:pPr>
        <w:spacing w:after="0" w:line="240" w:lineRule="auto"/>
      </w:pPr>
      <w:r>
        <w:separator/>
      </w:r>
    </w:p>
  </w:footnote>
  <w:footnote w:type="continuationSeparator" w:id="0">
    <w:p w:rsidR="00A97819" w:rsidRDefault="00A97819" w:rsidP="004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D8" w:rsidRDefault="005638B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B41AF">
      <w:rPr>
        <w:noProof/>
      </w:rPr>
      <w:t>1</w:t>
    </w:r>
    <w:r>
      <w:rPr>
        <w:noProof/>
      </w:rPr>
      <w:fldChar w:fldCharType="end"/>
    </w:r>
  </w:p>
  <w:p w:rsidR="001413D8" w:rsidRDefault="00141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1C"/>
    <w:rsid w:val="00001F60"/>
    <w:rsid w:val="0003719D"/>
    <w:rsid w:val="00083987"/>
    <w:rsid w:val="000A197E"/>
    <w:rsid w:val="000A6331"/>
    <w:rsid w:val="000A7CDD"/>
    <w:rsid w:val="000F7327"/>
    <w:rsid w:val="001413D8"/>
    <w:rsid w:val="001637FC"/>
    <w:rsid w:val="00225C7E"/>
    <w:rsid w:val="00226940"/>
    <w:rsid w:val="00254348"/>
    <w:rsid w:val="002629A3"/>
    <w:rsid w:val="002B2794"/>
    <w:rsid w:val="002B3A65"/>
    <w:rsid w:val="00313E2B"/>
    <w:rsid w:val="003605D1"/>
    <w:rsid w:val="00392E03"/>
    <w:rsid w:val="003A0C71"/>
    <w:rsid w:val="003A5120"/>
    <w:rsid w:val="003E5DB1"/>
    <w:rsid w:val="0048489A"/>
    <w:rsid w:val="004A16EC"/>
    <w:rsid w:val="004C03D8"/>
    <w:rsid w:val="004E6655"/>
    <w:rsid w:val="004E751F"/>
    <w:rsid w:val="005504BA"/>
    <w:rsid w:val="005638B9"/>
    <w:rsid w:val="00620D27"/>
    <w:rsid w:val="006504BC"/>
    <w:rsid w:val="00656501"/>
    <w:rsid w:val="0067062B"/>
    <w:rsid w:val="00700D18"/>
    <w:rsid w:val="00714389"/>
    <w:rsid w:val="00725292"/>
    <w:rsid w:val="007645F5"/>
    <w:rsid w:val="0079038D"/>
    <w:rsid w:val="007C59CB"/>
    <w:rsid w:val="007D22A8"/>
    <w:rsid w:val="0080593C"/>
    <w:rsid w:val="00835CC5"/>
    <w:rsid w:val="008557CC"/>
    <w:rsid w:val="00867889"/>
    <w:rsid w:val="008729B3"/>
    <w:rsid w:val="00872D2D"/>
    <w:rsid w:val="0088765A"/>
    <w:rsid w:val="008C56C3"/>
    <w:rsid w:val="009A0772"/>
    <w:rsid w:val="009F1E8A"/>
    <w:rsid w:val="00A06A1C"/>
    <w:rsid w:val="00A06C5D"/>
    <w:rsid w:val="00A332ED"/>
    <w:rsid w:val="00A41D23"/>
    <w:rsid w:val="00A60F2E"/>
    <w:rsid w:val="00A97819"/>
    <w:rsid w:val="00AA22C9"/>
    <w:rsid w:val="00B115A3"/>
    <w:rsid w:val="00B15A6B"/>
    <w:rsid w:val="00B24F96"/>
    <w:rsid w:val="00B5750E"/>
    <w:rsid w:val="00B63C57"/>
    <w:rsid w:val="00C30C1F"/>
    <w:rsid w:val="00C55368"/>
    <w:rsid w:val="00C65F8F"/>
    <w:rsid w:val="00CB0609"/>
    <w:rsid w:val="00CB561F"/>
    <w:rsid w:val="00CC59A9"/>
    <w:rsid w:val="00CD3DB2"/>
    <w:rsid w:val="00CD5B59"/>
    <w:rsid w:val="00CE502B"/>
    <w:rsid w:val="00D11362"/>
    <w:rsid w:val="00D37549"/>
    <w:rsid w:val="00D64BB5"/>
    <w:rsid w:val="00E648EF"/>
    <w:rsid w:val="00F04955"/>
    <w:rsid w:val="00F355DA"/>
    <w:rsid w:val="00F4391C"/>
    <w:rsid w:val="00FB41AF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489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8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489A"/>
    <w:rPr>
      <w:rFonts w:cs="Times New Roman"/>
    </w:rPr>
  </w:style>
  <w:style w:type="paragraph" w:styleId="a7">
    <w:name w:val="List Paragraph"/>
    <w:basedOn w:val="a"/>
    <w:uiPriority w:val="99"/>
    <w:qFormat/>
    <w:rsid w:val="003E5DB1"/>
    <w:pPr>
      <w:ind w:left="720"/>
      <w:contextualSpacing/>
    </w:pPr>
  </w:style>
  <w:style w:type="table" w:styleId="a8">
    <w:name w:val="Table Grid"/>
    <w:basedOn w:val="a1"/>
    <w:uiPriority w:val="99"/>
    <w:rsid w:val="00855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489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8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489A"/>
    <w:rPr>
      <w:rFonts w:cs="Times New Roman"/>
    </w:rPr>
  </w:style>
  <w:style w:type="paragraph" w:styleId="a7">
    <w:name w:val="List Paragraph"/>
    <w:basedOn w:val="a"/>
    <w:uiPriority w:val="99"/>
    <w:qFormat/>
    <w:rsid w:val="003E5DB1"/>
    <w:pPr>
      <w:ind w:left="720"/>
      <w:contextualSpacing/>
    </w:pPr>
  </w:style>
  <w:style w:type="table" w:styleId="a8">
    <w:name w:val="Table Grid"/>
    <w:basedOn w:val="a1"/>
    <w:uiPriority w:val="99"/>
    <w:rsid w:val="00855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12898</Words>
  <Characters>73523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Microsoft</cp:lastModifiedBy>
  <cp:revision>5</cp:revision>
  <cp:lastPrinted>2014-10-31T05:24:00Z</cp:lastPrinted>
  <dcterms:created xsi:type="dcterms:W3CDTF">2021-01-06T10:30:00Z</dcterms:created>
  <dcterms:modified xsi:type="dcterms:W3CDTF">2024-04-23T13:36:00Z</dcterms:modified>
</cp:coreProperties>
</file>