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12" w:rsidRPr="00FC1A4F" w:rsidRDefault="00416312" w:rsidP="00416312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416312" w:rsidRDefault="00416312" w:rsidP="00416312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416312" w:rsidRDefault="00416312" w:rsidP="00416312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416312" w:rsidRDefault="00432355" w:rsidP="00416312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 w:rsidR="004163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</w:t>
      </w:r>
    </w:p>
    <w:p w:rsidR="00416312" w:rsidRDefault="00416312" w:rsidP="00416312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416312" w:rsidRPr="00FC1A4F" w:rsidRDefault="00416312" w:rsidP="00416312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 </w:t>
      </w:r>
      <w:r w:rsidR="00432355">
        <w:rPr>
          <w:rFonts w:ascii="Times New Roman" w:hAnsi="Times New Roman" w:cs="Times New Roman"/>
          <w:b/>
          <w:snapToGrid w:val="0"/>
          <w:sz w:val="28"/>
          <w:szCs w:val="28"/>
        </w:rPr>
        <w:t>А.П. Лунев</w:t>
      </w:r>
    </w:p>
    <w:p w:rsidR="00416312" w:rsidRPr="00FC1A4F" w:rsidRDefault="00416312" w:rsidP="00416312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732D01">
        <w:rPr>
          <w:rFonts w:ascii="Times New Roman" w:hAnsi="Times New Roman" w:cs="Times New Roman"/>
          <w:b/>
          <w:snapToGrid w:val="0"/>
          <w:sz w:val="28"/>
          <w:szCs w:val="28"/>
        </w:rPr>
        <w:t>___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732D01">
        <w:rPr>
          <w:rFonts w:ascii="Times New Roman" w:hAnsi="Times New Roman" w:cs="Times New Roman"/>
          <w:b/>
          <w:snapToGrid w:val="0"/>
          <w:sz w:val="28"/>
          <w:szCs w:val="28"/>
        </w:rPr>
        <w:t>____________</w:t>
      </w:r>
      <w:r w:rsidR="0039071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</w:t>
      </w:r>
      <w:r w:rsidR="00732D01">
        <w:rPr>
          <w:rFonts w:ascii="Times New Roman" w:hAnsi="Times New Roman" w:cs="Times New Roman"/>
          <w:b/>
          <w:snapToGrid w:val="0"/>
          <w:sz w:val="28"/>
          <w:szCs w:val="28"/>
        </w:rPr>
        <w:t>___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416312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 КОНФЛИКТНОЙ КОМИССИИ</w:t>
      </w:r>
    </w:p>
    <w:p w:rsidR="00416312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ОБРАЗОВАТЕЛЬНОГО ПОДРАЗДЕЛЕНИЯ</w:t>
      </w:r>
    </w:p>
    <w:p w:rsidR="00416312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432355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416312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90717" w:rsidRDefault="00390717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90717" w:rsidRPr="00FC1A4F" w:rsidRDefault="00390717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8728B" w:rsidRDefault="0098728B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8728B" w:rsidRDefault="0098728B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6312" w:rsidRPr="00FC1A4F" w:rsidRDefault="00416312" w:rsidP="004163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432355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A0573D" w:rsidRPr="00F06FD5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1. </w:t>
      </w: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0573D" w:rsidRPr="00FC1A4F" w:rsidRDefault="00A0573D" w:rsidP="00A0573D">
      <w:pPr>
        <w:pStyle w:val="2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конфликтной комиссии разработано в соответствии с Законом </w:t>
      </w:r>
      <w:r w:rsidRPr="00FC1A4F">
        <w:rPr>
          <w:rFonts w:ascii="Times New Roman" w:hAnsi="Times New Roman" w:cs="Times New Roman"/>
          <w:sz w:val="28"/>
          <w:szCs w:val="28"/>
        </w:rPr>
        <w:t xml:space="preserve">Российской Федерации «Об образовании», </w:t>
      </w:r>
      <w:r w:rsidR="00416312">
        <w:rPr>
          <w:rFonts w:ascii="Times New Roman" w:hAnsi="Times New Roman" w:cs="Times New Roman"/>
          <w:sz w:val="28"/>
          <w:szCs w:val="28"/>
        </w:rPr>
        <w:t xml:space="preserve">Положением об образовательном подразделении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9161AC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4163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нормативными документами по </w:t>
      </w:r>
      <w:r w:rsidR="009161AC">
        <w:rPr>
          <w:rFonts w:ascii="Times New Roman" w:hAnsi="Times New Roman" w:cs="Times New Roman"/>
          <w:snapToGrid w:val="0"/>
          <w:sz w:val="28"/>
          <w:szCs w:val="28"/>
        </w:rPr>
        <w:t>профессиональной подготовке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, Положениями о поэтапной и итоговой аттестации в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9161AC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740B51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для обеспечения правовых основ деятельности конфликтной комиссии.</w:t>
      </w:r>
      <w:proofErr w:type="gramEnd"/>
    </w:p>
    <w:p w:rsidR="00A0573D" w:rsidRPr="00FC1A4F" w:rsidRDefault="00A0573D" w:rsidP="00A0573D">
      <w:pPr>
        <w:pStyle w:val="2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создаётся на период поэтапной и итоговой аттестации 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73D" w:rsidRPr="00FC1A4F" w:rsidRDefault="00A0573D" w:rsidP="00A0573D">
      <w:pPr>
        <w:pStyle w:val="2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Конфликтная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в своей деятельности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руководствуется:</w:t>
      </w:r>
    </w:p>
    <w:p w:rsidR="00A0573D" w:rsidRPr="00FC1A4F" w:rsidRDefault="00A0573D" w:rsidP="00A0573D">
      <w:pPr>
        <w:shd w:val="clear" w:color="auto" w:fill="FFFFFF"/>
        <w:tabs>
          <w:tab w:val="left" w:pos="0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Законом Российской Федерации </w:t>
      </w:r>
      <w:r w:rsidRPr="00FC1A4F">
        <w:rPr>
          <w:rFonts w:ascii="Times New Roman" w:eastAsia="Times New Roman" w:hAnsi="Times New Roman" w:cs="Times New Roman"/>
          <w:spacing w:val="3"/>
          <w:sz w:val="28"/>
          <w:szCs w:val="28"/>
        </w:rPr>
        <w:t>«Об образовании»;</w:t>
      </w:r>
    </w:p>
    <w:p w:rsidR="00A0573D" w:rsidRPr="00FC1A4F" w:rsidRDefault="00A0573D" w:rsidP="00A0573D">
      <w:pPr>
        <w:shd w:val="clear" w:color="auto" w:fill="FFFFFF"/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 Министерства образования и науки </w:t>
      </w:r>
      <w:r w:rsidRPr="00FC1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Российской Федерации; </w:t>
      </w:r>
    </w:p>
    <w:p w:rsidR="00A0573D" w:rsidRPr="00FC1A4F" w:rsidRDefault="00A0573D" w:rsidP="00A0573D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proofErr w:type="spellStart"/>
      <w:r w:rsidRPr="00FC1A4F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="009161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ГИБДД</w:t>
      </w:r>
      <w:r w:rsidR="009161AC">
        <w:rPr>
          <w:rFonts w:ascii="Times New Roman" w:eastAsia="Times New Roman" w:hAnsi="Times New Roman" w:cs="Times New Roman"/>
          <w:sz w:val="28"/>
          <w:szCs w:val="28"/>
        </w:rPr>
        <w:t>, Госгортехнадзора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итоговой аттестации обучающихся, освоивших программы профессиональной подготовки; </w:t>
      </w:r>
    </w:p>
    <w:p w:rsidR="00A0573D" w:rsidRPr="00FC1A4F" w:rsidRDefault="00A0573D" w:rsidP="00A0573D">
      <w:pPr>
        <w:shd w:val="clear" w:color="auto" w:fill="FFFFFF"/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Положением. </w:t>
      </w:r>
    </w:p>
    <w:p w:rsidR="00A0573D" w:rsidRPr="00FC1A4F" w:rsidRDefault="00A0573D" w:rsidP="00A0573D">
      <w:pPr>
        <w:tabs>
          <w:tab w:val="left" w:pos="22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Конфликтная комиссия создается для решения спорных вопросов, относящихся к образовательному процессу, оценке знаний обучающихся.</w:t>
      </w:r>
    </w:p>
    <w:p w:rsidR="00A0573D" w:rsidRPr="00FC1A4F" w:rsidRDefault="00A0573D" w:rsidP="00A0573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нарушением процедуры проведения поэтапной или итоговой аттестации,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A0573D" w:rsidRPr="00FC1A4F" w:rsidRDefault="00A0573D" w:rsidP="00A0573D">
      <w:pPr>
        <w:tabs>
          <w:tab w:val="left" w:pos="22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 своей работе конфликтная комиссия взаимодействует с Государственным казенным учреждением Краснодарского края «Центр оценки качества образования»</w:t>
      </w:r>
      <w:r w:rsidRPr="00416312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и науки Краснодарского края, Управлением по надзору и контролю в сфере образования Департамента образования и науки Краснодарского края,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ГИБДД</w:t>
      </w:r>
      <w:r w:rsidR="00C73945">
        <w:rPr>
          <w:rFonts w:ascii="Times New Roman" w:eastAsia="Times New Roman" w:hAnsi="Times New Roman" w:cs="Times New Roman"/>
          <w:sz w:val="28"/>
          <w:szCs w:val="28"/>
        </w:rPr>
        <w:t>, Госгортехнадзора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73D" w:rsidRPr="00FC1A4F" w:rsidRDefault="00A0573D" w:rsidP="00A0573D">
      <w:pPr>
        <w:pStyle w:val="3"/>
        <w:spacing w:after="200"/>
        <w:ind w:firstLine="567"/>
        <w:jc w:val="both"/>
        <w:rPr>
          <w:spacing w:val="1"/>
          <w:sz w:val="28"/>
          <w:szCs w:val="28"/>
        </w:rPr>
      </w:pPr>
      <w:r w:rsidRPr="00FC1A4F">
        <w:rPr>
          <w:spacing w:val="-1"/>
          <w:sz w:val="28"/>
          <w:szCs w:val="28"/>
        </w:rPr>
        <w:t>1.7.</w:t>
      </w:r>
      <w:r>
        <w:rPr>
          <w:spacing w:val="-1"/>
          <w:sz w:val="28"/>
          <w:szCs w:val="28"/>
        </w:rPr>
        <w:t> </w:t>
      </w:r>
      <w:r w:rsidRPr="00FC1A4F">
        <w:rPr>
          <w:sz w:val="28"/>
          <w:szCs w:val="28"/>
        </w:rPr>
        <w:t xml:space="preserve">Конфликтная комиссия действует на </w:t>
      </w:r>
      <w:r w:rsidRPr="00FC1A4F">
        <w:rPr>
          <w:spacing w:val="1"/>
          <w:sz w:val="28"/>
          <w:szCs w:val="28"/>
        </w:rPr>
        <w:t>общественных началах.</w:t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2. </w:t>
      </w: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Основными задачами конфликтной комиссии являются:</w:t>
      </w:r>
    </w:p>
    <w:p w:rsidR="00A0573D" w:rsidRPr="00FC1A4F" w:rsidRDefault="00A0573D" w:rsidP="00A0573D">
      <w:pPr>
        <w:tabs>
          <w:tab w:val="left" w:pos="-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A0573D" w:rsidRPr="00FC1A4F" w:rsidRDefault="00A0573D" w:rsidP="00A0573D">
      <w:pPr>
        <w:tabs>
          <w:tab w:val="left" w:pos="-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 по практическому экзамену; </w:t>
      </w:r>
    </w:p>
    <w:p w:rsidR="00A0573D" w:rsidRPr="00FC1A4F" w:rsidRDefault="00A0573D" w:rsidP="00A0573D">
      <w:pPr>
        <w:tabs>
          <w:tab w:val="left" w:pos="-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рассмотрение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апелляций о нарушении процедуры проведения поэтапной или итоговой аттестации;</w:t>
      </w:r>
    </w:p>
    <w:p w:rsidR="00A0573D" w:rsidRPr="00FC1A4F" w:rsidRDefault="00A0573D" w:rsidP="00A0573D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>3.Состав и структура конфликтной комиссии</w:t>
      </w:r>
    </w:p>
    <w:p w:rsidR="00A0573D" w:rsidRPr="00FC1A4F" w:rsidRDefault="00A0573D" w:rsidP="00A0573D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73D" w:rsidRPr="00FC1A4F" w:rsidRDefault="00A0573D" w:rsidP="00A0573D">
      <w:pPr>
        <w:tabs>
          <w:tab w:val="left" w:pos="22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конфликтной комиссии </w:t>
      </w:r>
      <w:r w:rsidRPr="00416312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утверждается приказом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руководителя, число членов комиссии нечетное, не менее </w:t>
      </w:r>
      <w:r w:rsidRPr="00416312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A0573D" w:rsidRPr="00FC1A4F" w:rsidRDefault="00A0573D" w:rsidP="00A0573D">
      <w:pPr>
        <w:tabs>
          <w:tab w:val="left" w:pos="22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В состав конфликтной комиссии включаются представители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8955F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, Департамента образования и науки Краснодарского края, ГИБДД</w:t>
      </w:r>
      <w:r w:rsidR="008955FB">
        <w:rPr>
          <w:rFonts w:ascii="Times New Roman" w:eastAsia="Times New Roman" w:hAnsi="Times New Roman" w:cs="Times New Roman"/>
          <w:sz w:val="28"/>
          <w:szCs w:val="28"/>
        </w:rPr>
        <w:t>, Госгортехнадзора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- в соотношении, обеспечивающем представительство всех заинтересованных сторон.</w:t>
      </w:r>
    </w:p>
    <w:p w:rsidR="00A0573D" w:rsidRPr="00FC1A4F" w:rsidRDefault="00A0573D" w:rsidP="00A0573D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:rsidR="00A0573D" w:rsidRPr="00FC1A4F" w:rsidRDefault="00A0573D" w:rsidP="00A0573D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 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работой конфликтной комиссии в соответствии с Положением.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 состав конфликтной комиссии входят ответственный секретарь и члены конфликтной комиссии.</w:t>
      </w:r>
    </w:p>
    <w:p w:rsidR="00A0573D" w:rsidRPr="00F06FD5" w:rsidRDefault="00A0573D" w:rsidP="00A0573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>4. Полномочия, функции  и организация работы конфликтной комиссии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в рамках проведения  поэтапной и итоговой аттестации обучающихся, </w:t>
      </w:r>
      <w:r w:rsidRPr="00FC1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освоивших программы профессиональной подготовки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выполняет следующие функции: 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принимает и рассматривает апелляции всех участников образовательного процесса(в рамках компетенции);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информирует  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</w:rPr>
        <w:t>,  подавшего апелляцию, о принятом решении;</w:t>
      </w:r>
    </w:p>
    <w:p w:rsidR="00A0573D" w:rsidRPr="00FC1A4F" w:rsidRDefault="00A0573D" w:rsidP="00B21874">
      <w:pPr>
        <w:tabs>
          <w:tab w:val="num" w:pos="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информирует руководителя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A0573D" w:rsidRPr="00FC1A4F" w:rsidRDefault="00A0573D" w:rsidP="00A0573D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 целях выполнения своих функций конфликтная комиссия в установленном законе порядке вправе:</w:t>
      </w:r>
    </w:p>
    <w:p w:rsidR="00A0573D" w:rsidRPr="00FC1A4F" w:rsidRDefault="00A0573D" w:rsidP="00A0573D">
      <w:pPr>
        <w:tabs>
          <w:tab w:val="num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экзаменационную работу обучающегося,  протокол результатов выполнения задания обучающегося,  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:rsidR="00A0573D" w:rsidRPr="00FC1A4F" w:rsidRDefault="00A0573D" w:rsidP="00A0573D">
      <w:pPr>
        <w:tabs>
          <w:tab w:val="num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рассмотрению апелляций работников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740B51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 случае возникновения спорных вопросов по соблюдению процедуры проведения поэтапной и итоговой аттестации;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изменения в локальных  актах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740B51">
        <w:rPr>
          <w:rFonts w:ascii="Times New Roman" w:hAnsi="Times New Roman" w:cs="Times New Roman"/>
          <w:sz w:val="28"/>
          <w:szCs w:val="28"/>
        </w:rPr>
        <w:t xml:space="preserve"> </w:t>
      </w:r>
      <w:r w:rsidR="00416312" w:rsidRPr="00416312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обучающихся.</w:t>
      </w:r>
    </w:p>
    <w:p w:rsidR="00A0573D" w:rsidRPr="00FC1A4F" w:rsidRDefault="00A0573D" w:rsidP="00A057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Решения конфликтной комиссии принимаются простым большинством голосов от списочного состава конфликтной комиссии при наличии кворума. В случае равенства голосов (при уменьшении кворума) председатель конфликтной комиссии имеет право решающего голоса.</w:t>
      </w:r>
    </w:p>
    <w:p w:rsidR="00A0573D" w:rsidRPr="00FC1A4F" w:rsidRDefault="00A0573D" w:rsidP="00A0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(решение конфликтной комиссии)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тановленные сроки направляется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образовательное подразделение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, в котором обучающийся осваивал программы профессионально обучения </w:t>
      </w:r>
      <w:r w:rsidRPr="00FC1A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проходил поэтапную и итоговую аттестацию,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для внесения (в случае принятия   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 в пользу подавшего апелляцию) необходимых изменений в протокол результатов поэтапной или итоговой аттестации обучающихся.</w:t>
      </w:r>
    </w:p>
    <w:p w:rsidR="00A0573D" w:rsidRPr="00FC1A4F" w:rsidRDefault="00A0573D" w:rsidP="00A0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73D" w:rsidRPr="00FC1A4F" w:rsidRDefault="00A0573D" w:rsidP="00A0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Обжалование принятого конфликтной комиссией решения возможно в вышестоящей контролирующей организации.</w:t>
      </w:r>
    </w:p>
    <w:p w:rsidR="00A0573D" w:rsidRPr="00FC1A4F" w:rsidRDefault="00A0573D" w:rsidP="00A0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73D" w:rsidRPr="00FC1A4F" w:rsidRDefault="00A0573D" w:rsidP="00A057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конфликтной комиссии обязаны:</w:t>
      </w: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всех заседаниях комиссии.</w:t>
      </w: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активное участие в рассмотрении поданных заявлений.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своевременно решение в установленные сроки, если не оговорены дополнительные сроки рассмотрения заявления.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обоснованные ответы заявителям в устной или письменной форме в соответствии с их пожеланиями.</w:t>
      </w:r>
    </w:p>
    <w:p w:rsidR="00A0573D" w:rsidRPr="00FC1A4F" w:rsidRDefault="00A0573D" w:rsidP="00A0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73D" w:rsidRPr="00FC1A4F" w:rsidRDefault="00A0573D" w:rsidP="00A0573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>5. Порядок подачи и рассмотрения апелляции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Порядок, сроки и место приема апелляций доводятся до сведения участников образовательного процесса  не позднее, чем за две недели до начала проведения поэтапной и итоговой аттестации обучающихся, освоивших программы профессиональной подготовки.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– работодатели или спонсоры, оплатившие обучение.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A0573D" w:rsidRPr="00FC1A4F" w:rsidRDefault="00A0573D" w:rsidP="00A0573D">
      <w:pPr>
        <w:tabs>
          <w:tab w:val="num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A0573D" w:rsidRPr="00FC1A4F" w:rsidRDefault="00A0573D" w:rsidP="00A0573D">
      <w:pPr>
        <w:tabs>
          <w:tab w:val="num" w:pos="108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о нарушении процедуры проведения поэтапной или итоговой аттестации, п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Апелляция не принимается: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 вопросам содержания и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предметам, внесенным в перечень поэтапной или итоговой аттестации; 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с 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обучающимся правил по выполнению экзаменационной работы или нарушения им процедуры поэтапной или итоговой аттестации;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конфликтной комиссии, обусловленных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формой проведения поэтапной и итоговой аттестации,  технологией проведения выпускного экзамена.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Апелляция о нарушении установленного порядка проведения поэтапной и итоговой аттестации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руководителю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. В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поэтапной и итоговой аттестации руководителем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 и организуется проведение 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конфликтную комиссию.</w:t>
      </w:r>
    </w:p>
    <w:p w:rsidR="00A0573D" w:rsidRPr="00FC1A4F" w:rsidRDefault="00A0573D" w:rsidP="00A057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подается в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конфликтную комиссию,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либо  руководителю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Руководитель, принявший апелляцию, должен сразу же передать ее текст в 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конфликтную комиссию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73D" w:rsidRPr="00FC1A4F" w:rsidRDefault="00A0573D" w:rsidP="00A057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A0573D" w:rsidRPr="00FC1A4F" w:rsidRDefault="00A0573D" w:rsidP="00A0573D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Обучающийся (выпускник)  имеет право присутствовать при рассмотрении апелляции. </w:t>
      </w:r>
    </w:p>
    <w:p w:rsidR="00A0573D" w:rsidRPr="00FC1A4F" w:rsidRDefault="00A0573D" w:rsidP="00A0573D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5.11. 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за письменную  экзаменационную работу или устный ответ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конфликтная комиссия принимает решение  об отклонении апелляции и сохранении выставленной оценки, либо об удовлетворении апелляции и выставлении другой оценки. 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о несогласии с выставленной оценкой за письменную  экзаменационную работу </w:t>
      </w:r>
      <w:proofErr w:type="gramStart"/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обучающемуся</w:t>
      </w:r>
      <w:proofErr w:type="gramEnd"/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5.12. 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поэтапной и итоговой аттестации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конфликтная комиссия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исследует материалы служебного расследования (заключение комиссии, 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организованной по инициативе руководителя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</w:t>
      </w:r>
      <w:proofErr w:type="gramStart"/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задания</w:t>
      </w:r>
      <w:proofErr w:type="gramEnd"/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выносит одно из решений: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работы или практического задания;  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изложенные в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экзамена 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аннулированию,  в  </w:t>
      </w:r>
      <w:proofErr w:type="gramStart"/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связи</w:t>
      </w:r>
      <w:proofErr w:type="gramEnd"/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чем протокол рассмотрения апелляции передается в аттестационную комиссию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</w:t>
      </w:r>
      <w:proofErr w:type="spellStart"/>
      <w:r w:rsidR="00416312" w:rsidRPr="00416312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решения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конфликтной комиссии. 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>При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</w:t>
      </w:r>
      <w:proofErr w:type="gramEnd"/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5.13. </w:t>
      </w:r>
      <w:r w:rsidRPr="00FC1A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конфликтной комиссией в учебную часть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внесения соответствующих изменений в протокол об утверждении результатов поэтапной или итоговой аттестации. 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Измененные протоколы о результатах поэтапной или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являются основанием для аннулирования ранее выставленной оценки </w:t>
      </w:r>
      <w:proofErr w:type="gramStart"/>
      <w:r w:rsidRPr="00FC1A4F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обучающемуся</w:t>
      </w:r>
      <w:proofErr w:type="gramEnd"/>
      <w:r w:rsidRPr="00FC1A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выставления новой (оценка может быть изменена как в сторону увеличения, так и в сторону уменьшения).</w:t>
      </w:r>
    </w:p>
    <w:p w:rsidR="00A0573D" w:rsidRPr="00FC1A4F" w:rsidRDefault="00A0573D" w:rsidP="00A0573D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конфликтной комиссии в соответствии с решением конфликтной комиссии.</w:t>
      </w:r>
    </w:p>
    <w:p w:rsidR="00A0573D" w:rsidRPr="00FC1A4F" w:rsidRDefault="00A0573D" w:rsidP="00A0573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0573D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>. Документирование деятельностиконфликтной комиссии</w:t>
      </w:r>
    </w:p>
    <w:p w:rsidR="00A0573D" w:rsidRPr="001A7D83" w:rsidRDefault="00A0573D" w:rsidP="00A0573D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6.1. </w:t>
      </w:r>
      <w:r w:rsidRPr="00FC1A4F">
        <w:rPr>
          <w:rFonts w:ascii="Times New Roman" w:eastAsia="Times New Roman" w:hAnsi="Times New Roman" w:cs="Times New Roman"/>
          <w:spacing w:val="7"/>
          <w:sz w:val="28"/>
          <w:szCs w:val="28"/>
        </w:rPr>
        <w:t>Заседание конфликтной комиссии оформляется протоколом.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Решение конфликтной комиссии фиксируется в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и подписывается председателем и ответственным секретарём конфликтной комиссии.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</w:t>
      </w: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 </w:t>
      </w: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конфликтной комиссии, которые хранятся в архиве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соответствии с номенклатурой дел в течение трех лет, являются: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протоколы заседаний конфликтной комиссии;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апелляция обучающегося (выпускника);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журнал регистрации апелляций;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pacing w:val="-7"/>
          <w:sz w:val="28"/>
          <w:szCs w:val="28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A0573D" w:rsidRPr="00FC1A4F" w:rsidRDefault="00A0573D" w:rsidP="00A057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Делопроизводство конфликтной комиссии ведет ответственный секретарь</w:t>
      </w:r>
      <w:r w:rsidRPr="00FC1A4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0573D" w:rsidRPr="00FC1A4F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к Положению о конфликтной комиссии</w:t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 xml:space="preserve">АПЕЛЛЯЦИЯ </w:t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о несогласии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Место проживания (адрес)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Прошу  конфликтную комиссию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ab/>
        <w:t>Прошу рассмотреть мою апелляцию (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  <w:u w:val="single"/>
        </w:rPr>
        <w:t>нужное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подчеркнуть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в моем присутствии,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в присутствии лица, представляющего мои интересы,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без меня (моих представителей).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lastRenderedPageBreak/>
        <w:t>«_______» ________ 200___ г.                          / __________________________/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подпись заявителя</w:t>
      </w: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Заявление принял                                   /______________________________________________/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должность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/_____________________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/_______________________/«__»________200__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                         ФИО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Default="00A0573D" w:rsidP="00A057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087" w:rsidRDefault="00583087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0573D" w:rsidRPr="00FC1A4F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к Положению о конфликтной комиссии</w:t>
      </w:r>
    </w:p>
    <w:p w:rsidR="00A0573D" w:rsidRPr="00FC1A4F" w:rsidRDefault="00A0573D" w:rsidP="00A057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 xml:space="preserve">АПЕЛЛЯЦИЯ </w:t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о нарушении установленного порядка проведения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процедуры</w:t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поэтапной (или итоговой) аттестации</w:t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Учебный предмет __________________________________________________</w:t>
      </w: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__________________________________________________          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Место проживания (адрес) ___________________________________________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573D" w:rsidRPr="00FC1A4F" w:rsidRDefault="00A0573D" w:rsidP="00A0573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Прошу  конфликтную комиссию </w:t>
      </w:r>
      <w:r w:rsidR="0041631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</w:t>
      </w:r>
      <w:r w:rsidR="00416312" w:rsidRPr="00416312">
        <w:rPr>
          <w:rFonts w:ascii="Times New Roman" w:hAnsi="Times New Roman" w:cs="Times New Roman"/>
          <w:sz w:val="28"/>
          <w:szCs w:val="28"/>
        </w:rPr>
        <w:t xml:space="preserve">МО «ДОСААФ России» </w:t>
      </w:r>
      <w:r w:rsidR="00D70E6B">
        <w:rPr>
          <w:rFonts w:ascii="Times New Roman" w:hAnsi="Times New Roman" w:cs="Times New Roman"/>
          <w:sz w:val="28"/>
          <w:szCs w:val="28"/>
        </w:rPr>
        <w:t>Гулькевичского</w:t>
      </w:r>
      <w:bookmarkStart w:id="0" w:name="_GoBack"/>
      <w:bookmarkEnd w:id="0"/>
      <w:r w:rsidR="00416312" w:rsidRPr="0041631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рассмотреть мою апелляцию о нарушении установленного порядка проведения </w:t>
      </w:r>
      <w:r w:rsidRPr="00FC1A4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процедуры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поэтапной (или итоговой) аттестации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Содержание претензии: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«_______» ________ 200___ г.                          / __________________________/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подпись заявителя</w:t>
      </w:r>
    </w:p>
    <w:p w:rsidR="00A0573D" w:rsidRPr="00FC1A4F" w:rsidRDefault="00A0573D" w:rsidP="00A057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принял                                   /______________________________________________/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должность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/______________________/________________________/«___»_______ 200__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 подпись                                              ФИО</w:t>
      </w:r>
    </w:p>
    <w:p w:rsidR="00A0573D" w:rsidRPr="00FC1A4F" w:rsidRDefault="00A0573D" w:rsidP="00A057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73D" w:rsidRPr="00FC1A4F" w:rsidRDefault="00A0573D" w:rsidP="00A057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276" w:rsidRPr="00A0573D" w:rsidRDefault="00D24276">
      <w:pPr>
        <w:rPr>
          <w:rFonts w:ascii="Times New Roman" w:hAnsi="Times New Roman" w:cs="Times New Roman"/>
          <w:sz w:val="28"/>
          <w:szCs w:val="28"/>
        </w:rPr>
      </w:pPr>
    </w:p>
    <w:sectPr w:rsidR="00D24276" w:rsidRPr="00A0573D" w:rsidSect="009872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73D"/>
    <w:rsid w:val="0009252C"/>
    <w:rsid w:val="00390717"/>
    <w:rsid w:val="00416312"/>
    <w:rsid w:val="00432355"/>
    <w:rsid w:val="004A35EC"/>
    <w:rsid w:val="00534D8E"/>
    <w:rsid w:val="00583087"/>
    <w:rsid w:val="005B0E78"/>
    <w:rsid w:val="00732D01"/>
    <w:rsid w:val="00740B51"/>
    <w:rsid w:val="008955FB"/>
    <w:rsid w:val="0090795D"/>
    <w:rsid w:val="009161AC"/>
    <w:rsid w:val="0098728B"/>
    <w:rsid w:val="00A0573D"/>
    <w:rsid w:val="00B21874"/>
    <w:rsid w:val="00C73945"/>
    <w:rsid w:val="00D24276"/>
    <w:rsid w:val="00D70E6B"/>
    <w:rsid w:val="00DD125E"/>
    <w:rsid w:val="00F6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3D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05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73D"/>
  </w:style>
  <w:style w:type="paragraph" w:customStyle="1" w:styleId="FR1">
    <w:name w:val="FR1"/>
    <w:rsid w:val="00A0573D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3">
    <w:name w:val="Body Text 3"/>
    <w:basedOn w:val="a"/>
    <w:link w:val="30"/>
    <w:rsid w:val="00A057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573D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0573D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Нина</cp:lastModifiedBy>
  <cp:revision>15</cp:revision>
  <dcterms:created xsi:type="dcterms:W3CDTF">2011-10-21T09:00:00Z</dcterms:created>
  <dcterms:modified xsi:type="dcterms:W3CDTF">2018-09-17T11:15:00Z</dcterms:modified>
</cp:coreProperties>
</file>