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152" w:rsidRDefault="00253152" w:rsidP="00253152">
      <w:pPr>
        <w:pStyle w:val="a3"/>
        <w:shd w:val="clear" w:color="auto" w:fill="FFFFFF"/>
        <w:spacing w:before="163" w:line="466" w:lineRule="exact"/>
        <w:ind w:left="0"/>
        <w:jc w:val="center"/>
        <w:rPr>
          <w:rFonts w:eastAsia="Times New Roman"/>
          <w:spacing w:val="-2"/>
          <w:sz w:val="28"/>
          <w:szCs w:val="28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Основная образовательная</w:t>
      </w:r>
      <w:r w:rsidRPr="00DD1961">
        <w:rPr>
          <w:rFonts w:eastAsia="Times New Roman"/>
          <w:sz w:val="28"/>
          <w:szCs w:val="28"/>
        </w:rPr>
        <w:t xml:space="preserve"> программа профессиональной подготовки водителей </w:t>
      </w:r>
      <w:r w:rsidRPr="00DD1961">
        <w:rPr>
          <w:rFonts w:eastAsia="Times New Roman"/>
          <w:spacing w:val="-2"/>
          <w:sz w:val="28"/>
          <w:szCs w:val="28"/>
        </w:rPr>
        <w:t xml:space="preserve">транспортных средств категории «С» </w:t>
      </w:r>
    </w:p>
    <w:p w:rsidR="00DD1961" w:rsidRPr="00226BBB" w:rsidRDefault="00253152" w:rsidP="00253152">
      <w:pPr>
        <w:pStyle w:val="a3"/>
        <w:shd w:val="clear" w:color="auto" w:fill="FFFFFF"/>
        <w:spacing w:before="163" w:line="466" w:lineRule="exact"/>
        <w:ind w:left="0"/>
        <w:jc w:val="center"/>
        <w:rPr>
          <w:rFonts w:eastAsia="Times New Roman"/>
          <w:b/>
          <w:sz w:val="28"/>
          <w:szCs w:val="28"/>
        </w:rPr>
      </w:pPr>
      <w:r w:rsidRPr="00253152">
        <w:rPr>
          <w:rFonts w:eastAsia="Times New Roman"/>
          <w:b/>
          <w:spacing w:val="-2"/>
          <w:sz w:val="28"/>
          <w:szCs w:val="28"/>
          <w:lang w:val="en-US"/>
        </w:rPr>
        <w:t>I</w:t>
      </w:r>
      <w:r w:rsidRPr="00253152">
        <w:rPr>
          <w:rFonts w:eastAsia="Times New Roman"/>
          <w:b/>
          <w:spacing w:val="-2"/>
          <w:sz w:val="28"/>
          <w:szCs w:val="28"/>
        </w:rPr>
        <w:t>.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226BBB">
        <w:rPr>
          <w:rFonts w:eastAsia="Times New Roman"/>
          <w:b/>
          <w:sz w:val="28"/>
          <w:szCs w:val="28"/>
        </w:rPr>
        <w:t>ПОЯСНИТЕЛЬНАЯ ЗАПИСКА</w:t>
      </w:r>
    </w:p>
    <w:p w:rsidR="00373093" w:rsidRDefault="00DD1961" w:rsidP="00581A34">
      <w:pPr>
        <w:pStyle w:val="a3"/>
        <w:shd w:val="clear" w:color="auto" w:fill="FFFFFF"/>
        <w:spacing w:before="163" w:line="466" w:lineRule="exact"/>
        <w:ind w:left="0" w:hanging="47"/>
        <w:jc w:val="both"/>
      </w:pPr>
      <w:r>
        <w:rPr>
          <w:rFonts w:eastAsia="Times New Roman"/>
          <w:sz w:val="28"/>
          <w:szCs w:val="28"/>
        </w:rPr>
        <w:t>Основная образовательная</w:t>
      </w:r>
      <w:r w:rsidRPr="00DD1961">
        <w:rPr>
          <w:rFonts w:eastAsia="Times New Roman"/>
          <w:sz w:val="28"/>
          <w:szCs w:val="28"/>
        </w:rPr>
        <w:t xml:space="preserve"> </w:t>
      </w:r>
      <w:r w:rsidR="00373093" w:rsidRPr="00DD1961">
        <w:rPr>
          <w:rFonts w:eastAsia="Times New Roman"/>
          <w:sz w:val="28"/>
          <w:szCs w:val="28"/>
        </w:rPr>
        <w:t xml:space="preserve">программа профессиональной подготовки водителей </w:t>
      </w:r>
      <w:r w:rsidR="00373093" w:rsidRPr="00DD1961">
        <w:rPr>
          <w:rFonts w:eastAsia="Times New Roman"/>
          <w:spacing w:val="-2"/>
          <w:sz w:val="28"/>
          <w:szCs w:val="28"/>
        </w:rPr>
        <w:t xml:space="preserve">транспортных средств категории «С» (далее - </w:t>
      </w:r>
      <w:r>
        <w:rPr>
          <w:rFonts w:eastAsia="Times New Roman"/>
          <w:sz w:val="28"/>
          <w:szCs w:val="28"/>
        </w:rPr>
        <w:t>Основная образовательная</w:t>
      </w:r>
      <w:r w:rsidR="00373093" w:rsidRPr="00DD1961">
        <w:rPr>
          <w:rFonts w:eastAsia="Times New Roman"/>
          <w:spacing w:val="-2"/>
          <w:sz w:val="28"/>
          <w:szCs w:val="28"/>
        </w:rPr>
        <w:t xml:space="preserve"> программа) разработана </w:t>
      </w:r>
      <w:r w:rsidR="00373093" w:rsidRPr="00DD1961">
        <w:rPr>
          <w:rFonts w:eastAsia="Times New Roman"/>
          <w:spacing w:val="-7"/>
          <w:sz w:val="28"/>
          <w:szCs w:val="28"/>
        </w:rPr>
        <w:t xml:space="preserve">в соответствии с требованиями Федерального закона от 10 декабря 1995 г. № 196-ФЗ </w:t>
      </w:r>
      <w:r w:rsidR="00373093" w:rsidRPr="00DD1961">
        <w:rPr>
          <w:rFonts w:eastAsia="Times New Roman"/>
          <w:spacing w:val="-6"/>
          <w:sz w:val="28"/>
          <w:szCs w:val="28"/>
        </w:rPr>
        <w:t xml:space="preserve">«О безопасности дорожного движения» (Собрание законодательства Российской </w:t>
      </w:r>
      <w:r w:rsidR="00373093" w:rsidRPr="00DD1961">
        <w:rPr>
          <w:rFonts w:eastAsia="Times New Roman"/>
          <w:spacing w:val="-2"/>
          <w:sz w:val="28"/>
          <w:szCs w:val="28"/>
        </w:rPr>
        <w:t xml:space="preserve">Федерации, 1995, № 50, ст. 4873; 1999, № 10, ст. 1158; 2002, № 18, ст. 1721; 2003, </w:t>
      </w:r>
      <w:r w:rsidR="00373093" w:rsidRPr="00DD1961">
        <w:rPr>
          <w:rFonts w:eastAsia="Times New Roman"/>
          <w:spacing w:val="-4"/>
          <w:sz w:val="28"/>
          <w:szCs w:val="28"/>
        </w:rPr>
        <w:t xml:space="preserve">№ 2, ст. 167; 2004, № 35, ст. 3607; 2006, № 52, ст. 5498; 2007, № 46, ст. 5553; № 49, </w:t>
      </w:r>
      <w:r w:rsidR="00373093" w:rsidRPr="00DD1961">
        <w:rPr>
          <w:rFonts w:eastAsia="Times New Roman"/>
          <w:spacing w:val="-6"/>
          <w:sz w:val="28"/>
          <w:szCs w:val="28"/>
        </w:rPr>
        <w:t xml:space="preserve">ст. 6070; 2009, № 1, ст. 21; № 48, ст. 5717; 2010, № 30, ст. 4000; № 31, ст. 4196; 2011, </w:t>
      </w:r>
      <w:r w:rsidR="00373093" w:rsidRPr="00DD1961">
        <w:rPr>
          <w:rFonts w:eastAsia="Times New Roman"/>
          <w:spacing w:val="-4"/>
          <w:sz w:val="28"/>
          <w:szCs w:val="28"/>
        </w:rPr>
        <w:t xml:space="preserve">№ 17, ст. 2310; № 27, ст. 3881; № 29, ст. 4283; № 30, ст. 4590; № 30, ст. 4596; 2012, № 25, ст. 3268; № 31, ст. 4320; 2013, № 17, ст. 2032; № 19, ст. 2319; № 27, ст. 3477; </w:t>
      </w:r>
      <w:r w:rsidR="00373093" w:rsidRPr="00DD1961">
        <w:rPr>
          <w:rFonts w:eastAsia="Times New Roman"/>
          <w:sz w:val="28"/>
          <w:szCs w:val="28"/>
        </w:rPr>
        <w:t xml:space="preserve">№ 30, ст. 4029; № 48, ст. 6165) (далее - Федеральный закон № 196-ФЗ), </w:t>
      </w:r>
      <w:r w:rsidR="00373093" w:rsidRPr="00DD1961">
        <w:rPr>
          <w:rFonts w:eastAsia="Times New Roman"/>
          <w:spacing w:val="-7"/>
          <w:sz w:val="28"/>
          <w:szCs w:val="28"/>
        </w:rPr>
        <w:t xml:space="preserve">Федерального закона от 29 декабря 2012 г. № 273-ФЗ «Об образовании в Российской </w:t>
      </w:r>
      <w:r w:rsidR="00373093" w:rsidRPr="00DD1961">
        <w:rPr>
          <w:rFonts w:eastAsia="Times New Roman"/>
          <w:spacing w:val="-4"/>
          <w:sz w:val="28"/>
          <w:szCs w:val="28"/>
        </w:rPr>
        <w:t xml:space="preserve">Федерации» (Собрание законодательства Российской Федерации, 2012, № 53, ст. </w:t>
      </w:r>
      <w:r w:rsidR="00373093" w:rsidRPr="00DD1961">
        <w:rPr>
          <w:rFonts w:eastAsia="Times New Roman"/>
          <w:sz w:val="28"/>
          <w:szCs w:val="28"/>
        </w:rPr>
        <w:t xml:space="preserve">7598; 2013, № 19, ст. 2326; № 23, ст. 2878; № 30, ст. 4036; № 48, ст.6165), на основании Правил разработки </w:t>
      </w:r>
      <w:r>
        <w:rPr>
          <w:rFonts w:eastAsia="Times New Roman"/>
          <w:sz w:val="28"/>
          <w:szCs w:val="28"/>
        </w:rPr>
        <w:t>Основных образовательных</w:t>
      </w:r>
      <w:r w:rsidRPr="00DD1961">
        <w:rPr>
          <w:rFonts w:eastAsia="Times New Roman"/>
          <w:sz w:val="28"/>
          <w:szCs w:val="28"/>
        </w:rPr>
        <w:t xml:space="preserve"> </w:t>
      </w:r>
      <w:r w:rsidR="00373093" w:rsidRPr="00DD1961">
        <w:rPr>
          <w:rFonts w:eastAsia="Times New Roman"/>
          <w:sz w:val="28"/>
          <w:szCs w:val="28"/>
        </w:rPr>
        <w:t xml:space="preserve">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</w:t>
      </w:r>
      <w:r w:rsidR="00373093" w:rsidRPr="00DD1961">
        <w:rPr>
          <w:rFonts w:eastAsia="Times New Roman"/>
          <w:spacing w:val="-5"/>
          <w:sz w:val="28"/>
          <w:szCs w:val="28"/>
        </w:rPr>
        <w:t xml:space="preserve">Федерации от 1 ноября 2013 г. № 980 (Собрание законодательства Российской </w:t>
      </w:r>
      <w:r w:rsidR="00373093" w:rsidRPr="00DD1961">
        <w:rPr>
          <w:rFonts w:eastAsia="Times New Roman"/>
          <w:sz w:val="28"/>
          <w:szCs w:val="28"/>
        </w:rPr>
        <w:t xml:space="preserve">Федерации, 2013, № 45, ст. 5816), Порядка организации и осуществления </w:t>
      </w:r>
      <w:r w:rsidR="00373093" w:rsidRPr="00DD1961">
        <w:rPr>
          <w:rFonts w:eastAsia="Times New Roman"/>
          <w:spacing w:val="-1"/>
          <w:sz w:val="28"/>
          <w:szCs w:val="28"/>
        </w:rPr>
        <w:t xml:space="preserve">образовательной деятельности по основным программам профессионального </w:t>
      </w:r>
      <w:r w:rsidR="00373093" w:rsidRPr="00DD1961">
        <w:rPr>
          <w:rFonts w:eastAsia="Times New Roman"/>
          <w:spacing w:val="-6"/>
          <w:sz w:val="28"/>
          <w:szCs w:val="28"/>
        </w:rPr>
        <w:t xml:space="preserve">обучения, утвержденного приказом Министерства образования и науки Российской </w:t>
      </w:r>
      <w:r w:rsidR="00373093" w:rsidRPr="00DD1961">
        <w:rPr>
          <w:rFonts w:eastAsia="Times New Roman"/>
          <w:spacing w:val="-3"/>
          <w:sz w:val="28"/>
          <w:szCs w:val="28"/>
        </w:rPr>
        <w:t>Федерации от 18 апреля 2013 г. № 292 (зарегистрирован Министерством юстиции</w:t>
      </w:r>
      <w:r w:rsidR="00581A34">
        <w:rPr>
          <w:rFonts w:eastAsia="Times New Roman"/>
          <w:spacing w:val="-3"/>
          <w:sz w:val="28"/>
          <w:szCs w:val="28"/>
        </w:rPr>
        <w:t xml:space="preserve"> </w:t>
      </w:r>
      <w:r w:rsidR="00373093">
        <w:rPr>
          <w:rFonts w:eastAsia="Times New Roman"/>
          <w:spacing w:val="-6"/>
          <w:sz w:val="28"/>
          <w:szCs w:val="28"/>
        </w:rPr>
        <w:t xml:space="preserve">Российской Федерации 15 мая 2013 г., регистрационный № 28395), с изменением, </w:t>
      </w:r>
      <w:r w:rsidR="00373093">
        <w:rPr>
          <w:rFonts w:eastAsia="Times New Roman"/>
          <w:spacing w:val="-1"/>
          <w:sz w:val="28"/>
          <w:szCs w:val="28"/>
        </w:rPr>
        <w:t xml:space="preserve">внесенным приказом Министерства образования и науки Российской Федерации </w:t>
      </w:r>
      <w:r w:rsidR="00373093">
        <w:rPr>
          <w:rFonts w:eastAsia="Times New Roman"/>
          <w:spacing w:val="-6"/>
          <w:sz w:val="28"/>
          <w:szCs w:val="28"/>
        </w:rPr>
        <w:t xml:space="preserve">от 21 августа 2013 г. № 977(зарегистрирован Министерством юстиции Российской </w:t>
      </w:r>
      <w:r w:rsidR="00373093">
        <w:rPr>
          <w:rFonts w:eastAsia="Times New Roman"/>
          <w:sz w:val="28"/>
          <w:szCs w:val="28"/>
        </w:rPr>
        <w:t>Федерации 17 сентября 2013 г., регистрационный № 29969).</w:t>
      </w:r>
    </w:p>
    <w:p w:rsidR="00373093" w:rsidRDefault="00373093" w:rsidP="00373093">
      <w:pPr>
        <w:shd w:val="clear" w:color="auto" w:fill="FFFFFF"/>
        <w:spacing w:line="466" w:lineRule="exact"/>
        <w:ind w:left="19" w:right="5" w:firstLine="658"/>
        <w:jc w:val="both"/>
      </w:pPr>
      <w:r>
        <w:rPr>
          <w:rFonts w:eastAsia="Times New Roman"/>
          <w:spacing w:val="-6"/>
          <w:sz w:val="28"/>
          <w:szCs w:val="28"/>
        </w:rPr>
        <w:t xml:space="preserve">Содержание </w:t>
      </w:r>
      <w:r w:rsidR="00DD1961">
        <w:rPr>
          <w:rFonts w:eastAsia="Times New Roman"/>
          <w:sz w:val="28"/>
          <w:szCs w:val="28"/>
        </w:rPr>
        <w:t>Основной образовательной</w:t>
      </w:r>
      <w:r>
        <w:rPr>
          <w:rFonts w:eastAsia="Times New Roman"/>
          <w:spacing w:val="-6"/>
          <w:sz w:val="28"/>
          <w:szCs w:val="28"/>
        </w:rPr>
        <w:t xml:space="preserve"> программы представлено пояснительной запиской, </w:t>
      </w:r>
      <w:r>
        <w:rPr>
          <w:rFonts w:eastAsia="Times New Roman"/>
          <w:spacing w:val="-1"/>
          <w:sz w:val="28"/>
          <w:szCs w:val="28"/>
        </w:rPr>
        <w:t xml:space="preserve">учебным планом, рабочими программами учебных </w:t>
      </w:r>
      <w:r>
        <w:rPr>
          <w:rFonts w:eastAsia="Times New Roman"/>
          <w:sz w:val="28"/>
          <w:szCs w:val="28"/>
        </w:rPr>
        <w:t xml:space="preserve">предметов, планируемыми результатами освоения </w:t>
      </w:r>
      <w:r w:rsidR="00DD1961">
        <w:rPr>
          <w:rFonts w:eastAsia="Times New Roman"/>
          <w:sz w:val="28"/>
          <w:szCs w:val="28"/>
        </w:rPr>
        <w:t>Основной образовательной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lastRenderedPageBreak/>
        <w:t xml:space="preserve">программы, условиями реализации </w:t>
      </w:r>
      <w:r w:rsidR="00DD1961">
        <w:rPr>
          <w:rFonts w:eastAsia="Times New Roman"/>
          <w:sz w:val="28"/>
          <w:szCs w:val="28"/>
        </w:rPr>
        <w:t>Основной образовательной</w:t>
      </w:r>
      <w:r>
        <w:rPr>
          <w:rFonts w:eastAsia="Times New Roman"/>
          <w:sz w:val="28"/>
          <w:szCs w:val="28"/>
        </w:rPr>
        <w:t xml:space="preserve"> программы, системой оценки результатов освоения </w:t>
      </w:r>
      <w:r w:rsidR="00DD1961">
        <w:rPr>
          <w:rFonts w:eastAsia="Times New Roman"/>
          <w:sz w:val="28"/>
          <w:szCs w:val="28"/>
        </w:rPr>
        <w:t>Основной образовательной</w:t>
      </w:r>
      <w:r>
        <w:rPr>
          <w:rFonts w:eastAsia="Times New Roman"/>
          <w:sz w:val="28"/>
          <w:szCs w:val="28"/>
        </w:rPr>
        <w:t xml:space="preserve"> программы, учебно-методическими материалами, обеспечивающими реализацию </w:t>
      </w:r>
      <w:r w:rsidR="00DD1961">
        <w:rPr>
          <w:rFonts w:eastAsia="Times New Roman"/>
          <w:sz w:val="28"/>
          <w:szCs w:val="28"/>
        </w:rPr>
        <w:t>Основной образовательной</w:t>
      </w:r>
      <w:r>
        <w:rPr>
          <w:rFonts w:eastAsia="Times New Roman"/>
          <w:sz w:val="28"/>
          <w:szCs w:val="28"/>
        </w:rPr>
        <w:t xml:space="preserve"> программы.</w:t>
      </w:r>
    </w:p>
    <w:p w:rsidR="00373093" w:rsidRDefault="00DD1961" w:rsidP="00373093">
      <w:pPr>
        <w:shd w:val="clear" w:color="auto" w:fill="FFFFFF"/>
        <w:spacing w:line="466" w:lineRule="exact"/>
        <w:ind w:left="19" w:right="10" w:firstLine="653"/>
        <w:jc w:val="both"/>
      </w:pPr>
      <w:r>
        <w:rPr>
          <w:rFonts w:eastAsia="Times New Roman"/>
          <w:spacing w:val="-6"/>
          <w:sz w:val="28"/>
          <w:szCs w:val="28"/>
        </w:rPr>
        <w:t>У</w:t>
      </w:r>
      <w:r w:rsidR="00373093">
        <w:rPr>
          <w:rFonts w:eastAsia="Times New Roman"/>
          <w:spacing w:val="-6"/>
          <w:sz w:val="28"/>
          <w:szCs w:val="28"/>
        </w:rPr>
        <w:t xml:space="preserve">чебный план содержит перечень учебных предметов базового, </w:t>
      </w:r>
      <w:r w:rsidR="00373093">
        <w:rPr>
          <w:rFonts w:eastAsia="Times New Roman"/>
          <w:sz w:val="28"/>
          <w:szCs w:val="28"/>
        </w:rPr>
        <w:t>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373093" w:rsidRDefault="00373093" w:rsidP="00373093">
      <w:pPr>
        <w:shd w:val="clear" w:color="auto" w:fill="FFFFFF"/>
        <w:spacing w:line="466" w:lineRule="exact"/>
        <w:ind w:left="672"/>
      </w:pPr>
      <w:r>
        <w:rPr>
          <w:rFonts w:eastAsia="Times New Roman"/>
          <w:spacing w:val="-8"/>
          <w:sz w:val="28"/>
          <w:szCs w:val="28"/>
        </w:rPr>
        <w:t>Базовый цикл включает учебные предметы:</w:t>
      </w:r>
    </w:p>
    <w:p w:rsidR="00373093" w:rsidRDefault="00373093" w:rsidP="00373093">
      <w:pPr>
        <w:shd w:val="clear" w:color="auto" w:fill="FFFFFF"/>
        <w:spacing w:before="5" w:line="466" w:lineRule="exact"/>
        <w:ind w:left="677"/>
      </w:pPr>
      <w:r>
        <w:rPr>
          <w:rFonts w:eastAsia="Times New Roman"/>
          <w:spacing w:val="-6"/>
          <w:sz w:val="28"/>
          <w:szCs w:val="28"/>
        </w:rPr>
        <w:t>«Основы законодательства в сфере дорожного движения»;</w:t>
      </w:r>
    </w:p>
    <w:p w:rsidR="00373093" w:rsidRDefault="00373093" w:rsidP="00373093">
      <w:pPr>
        <w:shd w:val="clear" w:color="auto" w:fill="FFFFFF"/>
        <w:spacing w:before="5" w:line="466" w:lineRule="exact"/>
        <w:ind w:left="677"/>
      </w:pPr>
      <w:r>
        <w:rPr>
          <w:rFonts w:eastAsia="Times New Roman"/>
          <w:spacing w:val="-7"/>
          <w:sz w:val="28"/>
          <w:szCs w:val="28"/>
        </w:rPr>
        <w:t>«Психофизиологические основы деятельности водителя»;</w:t>
      </w:r>
    </w:p>
    <w:p w:rsidR="00373093" w:rsidRDefault="00373093" w:rsidP="00373093">
      <w:pPr>
        <w:shd w:val="clear" w:color="auto" w:fill="FFFFFF"/>
        <w:spacing w:line="466" w:lineRule="exact"/>
        <w:ind w:left="672"/>
      </w:pPr>
      <w:r>
        <w:rPr>
          <w:rFonts w:eastAsia="Times New Roman"/>
          <w:spacing w:val="-7"/>
          <w:sz w:val="28"/>
          <w:szCs w:val="28"/>
        </w:rPr>
        <w:t>«Основы управления транспортными средствами»;</w:t>
      </w:r>
    </w:p>
    <w:p w:rsidR="00373093" w:rsidRDefault="00373093" w:rsidP="00373093">
      <w:pPr>
        <w:shd w:val="clear" w:color="auto" w:fill="FFFFFF"/>
        <w:spacing w:line="466" w:lineRule="exact"/>
        <w:ind w:left="672"/>
      </w:pPr>
      <w:r>
        <w:rPr>
          <w:rFonts w:eastAsia="Times New Roman"/>
          <w:spacing w:val="-7"/>
          <w:sz w:val="28"/>
          <w:szCs w:val="28"/>
        </w:rPr>
        <w:t>«Первая помощь при дорожно-транспортном происшествии».</w:t>
      </w:r>
    </w:p>
    <w:p w:rsidR="00373093" w:rsidRDefault="00373093" w:rsidP="00373093">
      <w:pPr>
        <w:shd w:val="clear" w:color="auto" w:fill="FFFFFF"/>
        <w:spacing w:line="466" w:lineRule="exact"/>
        <w:ind w:left="672"/>
      </w:pPr>
      <w:r>
        <w:rPr>
          <w:rFonts w:eastAsia="Times New Roman"/>
          <w:spacing w:val="-7"/>
          <w:sz w:val="28"/>
          <w:szCs w:val="28"/>
        </w:rPr>
        <w:t>Специальный цикл включает учебные предметы:</w:t>
      </w:r>
    </w:p>
    <w:p w:rsidR="00373093" w:rsidRDefault="00373093" w:rsidP="00373093">
      <w:pPr>
        <w:shd w:val="clear" w:color="auto" w:fill="FFFFFF"/>
        <w:spacing w:line="466" w:lineRule="exact"/>
        <w:ind w:left="14" w:right="24" w:firstLine="653"/>
        <w:jc w:val="both"/>
      </w:pPr>
      <w:r>
        <w:rPr>
          <w:rFonts w:eastAsia="Times New Roman"/>
          <w:spacing w:val="-3"/>
          <w:sz w:val="28"/>
          <w:szCs w:val="28"/>
        </w:rPr>
        <w:t xml:space="preserve">«Устройство и техническое обслуживание транспортных средств категории </w:t>
      </w:r>
      <w:r>
        <w:rPr>
          <w:rFonts w:eastAsia="Times New Roman"/>
          <w:sz w:val="28"/>
          <w:szCs w:val="28"/>
        </w:rPr>
        <w:t>«С» как объектов управления»;</w:t>
      </w:r>
    </w:p>
    <w:p w:rsidR="00373093" w:rsidRDefault="00373093" w:rsidP="00373093">
      <w:pPr>
        <w:shd w:val="clear" w:color="auto" w:fill="FFFFFF"/>
        <w:spacing w:line="466" w:lineRule="exact"/>
        <w:ind w:left="672"/>
      </w:pPr>
      <w:r>
        <w:rPr>
          <w:rFonts w:eastAsia="Times New Roman"/>
          <w:spacing w:val="-6"/>
          <w:sz w:val="28"/>
          <w:szCs w:val="28"/>
        </w:rPr>
        <w:t>«Основы управления транспортными средствами категории «С»;</w:t>
      </w:r>
    </w:p>
    <w:p w:rsidR="00373093" w:rsidRDefault="00373093" w:rsidP="00373093">
      <w:pPr>
        <w:shd w:val="clear" w:color="auto" w:fill="FFFFFF"/>
        <w:spacing w:line="480" w:lineRule="exact"/>
        <w:ind w:left="5" w:right="29" w:firstLine="662"/>
        <w:jc w:val="both"/>
      </w:pPr>
      <w:r>
        <w:rPr>
          <w:rFonts w:eastAsia="Times New Roman"/>
          <w:sz w:val="28"/>
          <w:szCs w:val="28"/>
        </w:rPr>
        <w:t>«Вождение транспортных средств категории «С» (с механической трансмиссией / с автоматической трансмиссией)».</w:t>
      </w:r>
    </w:p>
    <w:p w:rsidR="00373093" w:rsidRDefault="00373093" w:rsidP="00373093">
      <w:pPr>
        <w:shd w:val="clear" w:color="auto" w:fill="FFFFFF"/>
        <w:spacing w:line="480" w:lineRule="exact"/>
        <w:ind w:left="667"/>
      </w:pPr>
      <w:r>
        <w:rPr>
          <w:rFonts w:eastAsia="Times New Roman"/>
          <w:spacing w:val="-7"/>
          <w:sz w:val="28"/>
          <w:szCs w:val="28"/>
        </w:rPr>
        <w:t>Профессиональный цикл включает учебный предмет:</w:t>
      </w:r>
    </w:p>
    <w:p w:rsidR="00581A34" w:rsidRDefault="00373093" w:rsidP="00581A34">
      <w:pPr>
        <w:shd w:val="clear" w:color="auto" w:fill="FFFFFF"/>
        <w:spacing w:line="499" w:lineRule="exact"/>
        <w:ind w:right="19" w:firstLine="6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«Организация и выполнение грузовых перевозок автомобильным транспортом».</w:t>
      </w:r>
    </w:p>
    <w:p w:rsidR="00373093" w:rsidRDefault="00581A34" w:rsidP="00581A34">
      <w:pPr>
        <w:shd w:val="clear" w:color="auto" w:fill="FFFFFF"/>
        <w:spacing w:line="499" w:lineRule="exact"/>
        <w:ind w:right="19" w:firstLine="667"/>
        <w:jc w:val="both"/>
      </w:pPr>
      <w:r>
        <w:rPr>
          <w:rFonts w:eastAsia="Times New Roman"/>
          <w:sz w:val="28"/>
          <w:szCs w:val="28"/>
        </w:rPr>
        <w:t>Р</w:t>
      </w:r>
      <w:r w:rsidR="00373093">
        <w:rPr>
          <w:rFonts w:eastAsia="Times New Roman"/>
          <w:sz w:val="28"/>
          <w:szCs w:val="28"/>
        </w:rPr>
        <w:t>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373093" w:rsidRDefault="00373093" w:rsidP="00373093">
      <w:pPr>
        <w:shd w:val="clear" w:color="auto" w:fill="FFFFFF"/>
        <w:spacing w:before="10" w:line="461" w:lineRule="exact"/>
        <w:ind w:left="120" w:right="14" w:firstLine="662"/>
        <w:jc w:val="both"/>
      </w:pPr>
      <w:r>
        <w:rPr>
          <w:rFonts w:eastAsia="Times New Roman"/>
          <w:spacing w:val="-6"/>
          <w:sz w:val="28"/>
          <w:szCs w:val="28"/>
        </w:rPr>
        <w:t xml:space="preserve">Последовательность изучения разделов и тем учебных предметов базового, </w:t>
      </w:r>
      <w:r>
        <w:rPr>
          <w:rFonts w:eastAsia="Times New Roman"/>
          <w:sz w:val="28"/>
          <w:szCs w:val="28"/>
        </w:rPr>
        <w:t>специального и профессионального циклов определяется организацией, осуществляющей образовательную деятельность.</w:t>
      </w:r>
    </w:p>
    <w:p w:rsidR="00373093" w:rsidRDefault="00373093" w:rsidP="00373093">
      <w:pPr>
        <w:shd w:val="clear" w:color="auto" w:fill="FFFFFF"/>
        <w:spacing w:before="14" w:line="461" w:lineRule="exact"/>
        <w:ind w:left="110" w:right="10" w:firstLine="658"/>
        <w:jc w:val="both"/>
      </w:pPr>
      <w:r>
        <w:rPr>
          <w:rFonts w:eastAsia="Times New Roman"/>
          <w:sz w:val="28"/>
          <w:szCs w:val="28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373093" w:rsidRDefault="00373093" w:rsidP="00373093">
      <w:pPr>
        <w:shd w:val="clear" w:color="auto" w:fill="FFFFFF"/>
        <w:spacing w:before="24" w:line="461" w:lineRule="exact"/>
        <w:ind w:left="91" w:right="24" w:firstLine="658"/>
        <w:jc w:val="both"/>
      </w:pPr>
      <w:r>
        <w:rPr>
          <w:rFonts w:eastAsia="Times New Roman"/>
          <w:spacing w:val="-6"/>
          <w:sz w:val="28"/>
          <w:szCs w:val="28"/>
        </w:rPr>
        <w:lastRenderedPageBreak/>
        <w:t xml:space="preserve">Условия реализации </w:t>
      </w:r>
      <w:r w:rsidR="00361F71">
        <w:rPr>
          <w:rFonts w:eastAsia="Times New Roman"/>
          <w:sz w:val="28"/>
          <w:szCs w:val="28"/>
        </w:rPr>
        <w:t>Основной образовательной</w:t>
      </w:r>
      <w:r>
        <w:rPr>
          <w:rFonts w:eastAsia="Times New Roman"/>
          <w:spacing w:val="-6"/>
          <w:sz w:val="28"/>
          <w:szCs w:val="28"/>
        </w:rPr>
        <w:t xml:space="preserve"> программы содержат организационно-</w:t>
      </w:r>
      <w:r>
        <w:rPr>
          <w:rFonts w:eastAsia="Times New Roman"/>
          <w:sz w:val="28"/>
          <w:szCs w:val="28"/>
        </w:rPr>
        <w:t xml:space="preserve">педагогические, кадровые, информационно-методические и материально-технические требования. Учебно-методические материалы обеспечивают реализацию </w:t>
      </w:r>
      <w:r w:rsidR="00361F71">
        <w:rPr>
          <w:rFonts w:eastAsia="Times New Roman"/>
          <w:sz w:val="28"/>
          <w:szCs w:val="28"/>
        </w:rPr>
        <w:t>Основной образовательной</w:t>
      </w:r>
      <w:r>
        <w:rPr>
          <w:rFonts w:eastAsia="Times New Roman"/>
          <w:sz w:val="28"/>
          <w:szCs w:val="28"/>
        </w:rPr>
        <w:t xml:space="preserve"> программы.</w:t>
      </w:r>
    </w:p>
    <w:p w:rsidR="00373093" w:rsidRDefault="00361F71" w:rsidP="00373093">
      <w:pPr>
        <w:shd w:val="clear" w:color="auto" w:fill="FFFFFF"/>
        <w:spacing w:before="14" w:line="466" w:lineRule="exact"/>
        <w:ind w:left="82" w:right="48" w:firstLine="662"/>
        <w:jc w:val="both"/>
      </w:pPr>
      <w:r>
        <w:rPr>
          <w:rFonts w:eastAsia="Times New Roman"/>
          <w:sz w:val="28"/>
          <w:szCs w:val="28"/>
        </w:rPr>
        <w:t>Основная образовательная</w:t>
      </w:r>
      <w:r w:rsidR="00373093">
        <w:rPr>
          <w:rFonts w:eastAsia="Times New Roman"/>
          <w:spacing w:val="-6"/>
          <w:sz w:val="28"/>
          <w:szCs w:val="28"/>
        </w:rPr>
        <w:t xml:space="preserve"> 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373093" w:rsidRDefault="00361F71" w:rsidP="00373093">
      <w:pPr>
        <w:shd w:val="clear" w:color="auto" w:fill="FFFFFF"/>
        <w:spacing w:before="5" w:line="466" w:lineRule="exact"/>
        <w:ind w:left="58" w:right="53" w:firstLine="662"/>
        <w:jc w:val="both"/>
      </w:pPr>
      <w:r>
        <w:rPr>
          <w:rFonts w:eastAsia="Times New Roman"/>
          <w:sz w:val="28"/>
          <w:szCs w:val="28"/>
        </w:rPr>
        <w:t>Основная образовательная</w:t>
      </w:r>
      <w:r w:rsidR="00373093">
        <w:rPr>
          <w:rFonts w:eastAsia="Times New Roman"/>
          <w:spacing w:val="-5"/>
          <w:sz w:val="28"/>
          <w:szCs w:val="28"/>
        </w:rPr>
        <w:t xml:space="preserve"> программа может быть использована для разработки рабочей </w:t>
      </w:r>
      <w:r w:rsidR="00373093">
        <w:rPr>
          <w:rFonts w:eastAsia="Times New Roman"/>
          <w:spacing w:val="-7"/>
          <w:sz w:val="28"/>
          <w:szCs w:val="28"/>
        </w:rPr>
        <w:t xml:space="preserve">программы профессиональной подготовки лиц с ограниченными возможностями </w:t>
      </w:r>
      <w:r w:rsidR="00373093">
        <w:rPr>
          <w:rFonts w:eastAsia="Times New Roman"/>
          <w:spacing w:val="-6"/>
          <w:sz w:val="28"/>
          <w:szCs w:val="28"/>
        </w:rPr>
        <w:t xml:space="preserve">здоровья при соблюдении условий, без которых невозможно или затруднительно </w:t>
      </w:r>
      <w:r w:rsidR="00373093">
        <w:rPr>
          <w:rFonts w:eastAsia="Times New Roman"/>
          <w:sz w:val="28"/>
          <w:szCs w:val="28"/>
        </w:rPr>
        <w:t>освоение образовательных программ обучающимися с ограниченными возможностями здоровья.</w:t>
      </w:r>
    </w:p>
    <w:p w:rsidR="00373093" w:rsidRDefault="00361F71" w:rsidP="00373093">
      <w:pPr>
        <w:shd w:val="clear" w:color="auto" w:fill="FFFFFF"/>
        <w:spacing w:before="29" w:line="461" w:lineRule="exact"/>
        <w:ind w:left="53" w:right="77" w:firstLine="653"/>
        <w:jc w:val="both"/>
      </w:pPr>
      <w:r>
        <w:rPr>
          <w:rFonts w:eastAsia="Times New Roman"/>
          <w:sz w:val="28"/>
          <w:szCs w:val="28"/>
        </w:rPr>
        <w:t>Основная образовательная</w:t>
      </w:r>
      <w:r w:rsidR="00373093">
        <w:rPr>
          <w:rFonts w:eastAsia="Times New Roman"/>
          <w:spacing w:val="-5"/>
          <w:sz w:val="28"/>
          <w:szCs w:val="28"/>
        </w:rPr>
        <w:t xml:space="preserve"> программа может быть использована для разработки рабочей </w:t>
      </w:r>
      <w:r w:rsidR="00373093">
        <w:rPr>
          <w:rFonts w:eastAsia="Times New Roman"/>
          <w:spacing w:val="-7"/>
          <w:sz w:val="28"/>
          <w:szCs w:val="28"/>
        </w:rPr>
        <w:t>программы профессиональной подготовки лиц, не достигших 18 лет.</w:t>
      </w:r>
    </w:p>
    <w:p w:rsidR="00581A34" w:rsidRDefault="00581A34" w:rsidP="00373093">
      <w:pPr>
        <w:shd w:val="clear" w:color="auto" w:fill="FFFFFF"/>
        <w:spacing w:before="437"/>
        <w:ind w:right="91"/>
        <w:jc w:val="center"/>
        <w:rPr>
          <w:spacing w:val="-6"/>
          <w:sz w:val="28"/>
          <w:szCs w:val="28"/>
        </w:rPr>
      </w:pPr>
    </w:p>
    <w:p w:rsidR="00581A34" w:rsidRDefault="00581A34" w:rsidP="00373093">
      <w:pPr>
        <w:shd w:val="clear" w:color="auto" w:fill="FFFFFF"/>
        <w:spacing w:before="437"/>
        <w:ind w:right="91"/>
        <w:jc w:val="center"/>
        <w:rPr>
          <w:spacing w:val="-6"/>
          <w:sz w:val="28"/>
          <w:szCs w:val="28"/>
        </w:rPr>
      </w:pPr>
    </w:p>
    <w:p w:rsidR="00581A34" w:rsidRDefault="00581A34" w:rsidP="00373093">
      <w:pPr>
        <w:shd w:val="clear" w:color="auto" w:fill="FFFFFF"/>
        <w:spacing w:before="437"/>
        <w:ind w:right="91"/>
        <w:jc w:val="center"/>
        <w:rPr>
          <w:spacing w:val="-6"/>
          <w:sz w:val="28"/>
          <w:szCs w:val="28"/>
        </w:rPr>
      </w:pPr>
    </w:p>
    <w:p w:rsidR="00581A34" w:rsidRDefault="00581A34" w:rsidP="00373093">
      <w:pPr>
        <w:shd w:val="clear" w:color="auto" w:fill="FFFFFF"/>
        <w:spacing w:before="437"/>
        <w:ind w:right="91"/>
        <w:jc w:val="center"/>
        <w:rPr>
          <w:spacing w:val="-6"/>
          <w:sz w:val="28"/>
          <w:szCs w:val="28"/>
        </w:rPr>
      </w:pPr>
    </w:p>
    <w:p w:rsidR="00581A34" w:rsidRDefault="00581A34" w:rsidP="00373093">
      <w:pPr>
        <w:shd w:val="clear" w:color="auto" w:fill="FFFFFF"/>
        <w:spacing w:before="437"/>
        <w:ind w:right="91"/>
        <w:jc w:val="center"/>
        <w:rPr>
          <w:spacing w:val="-6"/>
          <w:sz w:val="28"/>
          <w:szCs w:val="28"/>
        </w:rPr>
      </w:pPr>
    </w:p>
    <w:p w:rsidR="00581A34" w:rsidRDefault="00581A34" w:rsidP="00373093">
      <w:pPr>
        <w:shd w:val="clear" w:color="auto" w:fill="FFFFFF"/>
        <w:spacing w:before="437"/>
        <w:ind w:right="91"/>
        <w:jc w:val="center"/>
        <w:rPr>
          <w:spacing w:val="-6"/>
          <w:sz w:val="28"/>
          <w:szCs w:val="28"/>
        </w:rPr>
      </w:pPr>
    </w:p>
    <w:p w:rsidR="00581A34" w:rsidRDefault="00581A34" w:rsidP="00373093">
      <w:pPr>
        <w:shd w:val="clear" w:color="auto" w:fill="FFFFFF"/>
        <w:spacing w:before="437"/>
        <w:ind w:right="91"/>
        <w:jc w:val="center"/>
        <w:rPr>
          <w:spacing w:val="-6"/>
          <w:sz w:val="28"/>
          <w:szCs w:val="28"/>
        </w:rPr>
      </w:pPr>
    </w:p>
    <w:p w:rsidR="00581A34" w:rsidRDefault="00581A34" w:rsidP="00373093">
      <w:pPr>
        <w:shd w:val="clear" w:color="auto" w:fill="FFFFFF"/>
        <w:spacing w:before="437"/>
        <w:ind w:right="91"/>
        <w:jc w:val="center"/>
        <w:rPr>
          <w:spacing w:val="-6"/>
          <w:sz w:val="28"/>
          <w:szCs w:val="28"/>
        </w:rPr>
      </w:pPr>
    </w:p>
    <w:p w:rsidR="00581A34" w:rsidRDefault="00581A34" w:rsidP="00373093">
      <w:pPr>
        <w:shd w:val="clear" w:color="auto" w:fill="FFFFFF"/>
        <w:spacing w:before="437"/>
        <w:ind w:right="91"/>
        <w:jc w:val="center"/>
        <w:rPr>
          <w:spacing w:val="-6"/>
          <w:sz w:val="28"/>
          <w:szCs w:val="28"/>
        </w:rPr>
      </w:pPr>
    </w:p>
    <w:p w:rsidR="00457A27" w:rsidRDefault="00457A27" w:rsidP="00253152">
      <w:pPr>
        <w:shd w:val="clear" w:color="auto" w:fill="FFFFFF"/>
        <w:spacing w:before="437"/>
        <w:ind w:right="91"/>
        <w:jc w:val="center"/>
        <w:rPr>
          <w:spacing w:val="-6"/>
          <w:sz w:val="28"/>
          <w:szCs w:val="28"/>
        </w:rPr>
      </w:pPr>
    </w:p>
    <w:p w:rsidR="00373093" w:rsidRDefault="00373093" w:rsidP="00253152">
      <w:pPr>
        <w:shd w:val="clear" w:color="auto" w:fill="FFFFFF"/>
        <w:spacing w:before="437"/>
        <w:ind w:right="91"/>
        <w:jc w:val="center"/>
      </w:pPr>
      <w:r>
        <w:rPr>
          <w:spacing w:val="-6"/>
          <w:sz w:val="28"/>
          <w:szCs w:val="28"/>
          <w:lang w:val="en-US"/>
        </w:rPr>
        <w:lastRenderedPageBreak/>
        <w:t>II</w:t>
      </w:r>
      <w:r w:rsidRPr="00373093">
        <w:rPr>
          <w:spacing w:val="-6"/>
          <w:sz w:val="28"/>
          <w:szCs w:val="28"/>
        </w:rPr>
        <w:t xml:space="preserve">.      </w:t>
      </w:r>
      <w:r>
        <w:rPr>
          <w:rFonts w:eastAsia="Times New Roman"/>
          <w:spacing w:val="-6"/>
          <w:sz w:val="28"/>
          <w:szCs w:val="28"/>
        </w:rPr>
        <w:t>УЧЕБНЫЙ ПЛАН</w:t>
      </w:r>
    </w:p>
    <w:p w:rsidR="00373093" w:rsidRDefault="00373093" w:rsidP="0067727F">
      <w:pPr>
        <w:shd w:val="clear" w:color="auto" w:fill="FFFFFF"/>
        <w:spacing w:before="298"/>
        <w:ind w:left="8592"/>
      </w:pPr>
      <w:r>
        <w:rPr>
          <w:rFonts w:eastAsia="Times New Roman"/>
          <w:spacing w:val="-11"/>
          <w:sz w:val="28"/>
          <w:szCs w:val="28"/>
        </w:rPr>
        <w:t>Таблица 1</w:t>
      </w:r>
    </w:p>
    <w:p w:rsidR="009519A7" w:rsidRDefault="009519A7" w:rsidP="009519A7">
      <w:pPr>
        <w:spacing w:after="259" w:line="1" w:lineRule="exact"/>
        <w:rPr>
          <w:sz w:val="2"/>
          <w:szCs w:val="2"/>
        </w:rPr>
      </w:pPr>
    </w:p>
    <w:tbl>
      <w:tblPr>
        <w:tblW w:w="1009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62"/>
        <w:gridCol w:w="1066"/>
        <w:gridCol w:w="2131"/>
        <w:gridCol w:w="1934"/>
      </w:tblGrid>
      <w:tr w:rsidR="0067727F" w:rsidTr="0067727F">
        <w:trPr>
          <w:trHeight w:hRule="exact" w:val="405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27F" w:rsidRDefault="0067727F" w:rsidP="00581A34">
            <w:pPr>
              <w:shd w:val="clear" w:color="auto" w:fill="FFFFFF"/>
              <w:ind w:right="19" w:firstLine="5"/>
              <w:contextualSpacing/>
              <w:rPr>
                <w:rFonts w:eastAsia="Times New Roman"/>
                <w:spacing w:val="-8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27F" w:rsidRDefault="0067727F" w:rsidP="00581A34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</w:tr>
      <w:tr w:rsidR="0067727F" w:rsidTr="0067727F">
        <w:trPr>
          <w:trHeight w:hRule="exact" w:val="399"/>
        </w:trPr>
        <w:tc>
          <w:tcPr>
            <w:tcW w:w="49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27F" w:rsidRDefault="0067727F" w:rsidP="00581A34">
            <w:pPr>
              <w:shd w:val="clear" w:color="auto" w:fill="FFFFFF"/>
              <w:ind w:right="19" w:firstLine="5"/>
              <w:contextualSpacing/>
              <w:rPr>
                <w:rFonts w:eastAsia="Times New Roman"/>
                <w:spacing w:val="-8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27F" w:rsidRDefault="0067727F" w:rsidP="0067727F">
            <w:pPr>
              <w:shd w:val="clear" w:color="auto" w:fill="FFFFFF"/>
              <w:ind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27F" w:rsidRDefault="0067727F" w:rsidP="00581A34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том числе</w:t>
            </w:r>
          </w:p>
        </w:tc>
      </w:tr>
      <w:tr w:rsidR="0067727F" w:rsidTr="00124BE4">
        <w:trPr>
          <w:trHeight w:hRule="exact" w:val="571"/>
        </w:trPr>
        <w:tc>
          <w:tcPr>
            <w:tcW w:w="4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27F" w:rsidRDefault="0067727F" w:rsidP="00581A34">
            <w:pPr>
              <w:shd w:val="clear" w:color="auto" w:fill="FFFFFF"/>
              <w:ind w:right="19" w:firstLine="5"/>
              <w:contextualSpacing/>
              <w:rPr>
                <w:rFonts w:eastAsia="Times New Roman"/>
                <w:spacing w:val="-8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27F" w:rsidRDefault="0067727F" w:rsidP="00581A34">
            <w:pPr>
              <w:shd w:val="clear" w:color="auto" w:fill="FFFFFF"/>
              <w:ind w:left="312"/>
              <w:contextualSpacing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27F" w:rsidRDefault="0067727F" w:rsidP="00124BE4">
            <w:pPr>
              <w:shd w:val="clear" w:color="auto" w:fill="FFFFFF"/>
              <w:spacing w:line="264" w:lineRule="exact"/>
              <w:ind w:left="216" w:right="206"/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Теоретические </w:t>
            </w:r>
            <w:r>
              <w:rPr>
                <w:rFonts w:eastAsia="Times New Roman"/>
                <w:sz w:val="24"/>
                <w:szCs w:val="24"/>
              </w:rPr>
              <w:t>занятия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27F" w:rsidRDefault="0067727F" w:rsidP="00124BE4">
            <w:pPr>
              <w:shd w:val="clear" w:color="auto" w:fill="FFFFFF"/>
              <w:spacing w:line="269" w:lineRule="exact"/>
              <w:ind w:left="158" w:right="187"/>
              <w:jc w:val="center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Практические </w:t>
            </w:r>
            <w:r>
              <w:rPr>
                <w:rFonts w:eastAsia="Times New Roman"/>
                <w:sz w:val="24"/>
                <w:szCs w:val="24"/>
              </w:rPr>
              <w:t>занятия</w:t>
            </w:r>
          </w:p>
        </w:tc>
      </w:tr>
      <w:tr w:rsidR="0067727F" w:rsidTr="0067727F">
        <w:trPr>
          <w:trHeight w:hRule="exact" w:val="297"/>
        </w:trPr>
        <w:tc>
          <w:tcPr>
            <w:tcW w:w="10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27F" w:rsidRDefault="0067727F" w:rsidP="00581A34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Учебные предметы базового цикла</w:t>
            </w:r>
          </w:p>
        </w:tc>
      </w:tr>
      <w:tr w:rsidR="00581A34" w:rsidTr="00E270C0">
        <w:trPr>
          <w:trHeight w:hRule="exact" w:val="90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1A34" w:rsidRDefault="00581A34" w:rsidP="00581A34">
            <w:pPr>
              <w:shd w:val="clear" w:color="auto" w:fill="FFFFFF"/>
              <w:ind w:right="19" w:firstLine="5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>
              <w:rPr>
                <w:rFonts w:eastAsia="Times New Roman"/>
                <w:sz w:val="24"/>
                <w:szCs w:val="24"/>
              </w:rPr>
              <w:t>движения</w:t>
            </w:r>
          </w:p>
          <w:p w:rsidR="00E270C0" w:rsidRDefault="00E270C0" w:rsidP="00581A34">
            <w:pPr>
              <w:shd w:val="clear" w:color="auto" w:fill="FFFFFF"/>
              <w:ind w:right="19" w:firstLine="5"/>
              <w:contextualSpacing/>
            </w:pP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1A34" w:rsidRDefault="00581A34" w:rsidP="00581A34">
            <w:pPr>
              <w:shd w:val="clear" w:color="auto" w:fill="FFFFFF"/>
              <w:ind w:left="31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270C0">
              <w:rPr>
                <w:sz w:val="24"/>
                <w:szCs w:val="24"/>
              </w:rPr>
              <w:t>2</w:t>
            </w:r>
          </w:p>
          <w:p w:rsidR="00E270C0" w:rsidRDefault="00E270C0" w:rsidP="00581A34">
            <w:pPr>
              <w:shd w:val="clear" w:color="auto" w:fill="FFFFFF"/>
              <w:ind w:left="312"/>
              <w:contextualSpacing/>
              <w:rPr>
                <w:sz w:val="24"/>
                <w:szCs w:val="24"/>
              </w:rPr>
            </w:pPr>
          </w:p>
          <w:p w:rsidR="00E270C0" w:rsidRDefault="00E270C0" w:rsidP="00581A34">
            <w:pPr>
              <w:shd w:val="clear" w:color="auto" w:fill="FFFFFF"/>
              <w:ind w:left="312"/>
              <w:contextualSpacing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1A34" w:rsidRDefault="00581A34" w:rsidP="00581A34">
            <w:pPr>
              <w:shd w:val="clear" w:color="auto" w:fill="FFFFFF"/>
              <w:ind w:left="8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E270C0" w:rsidRDefault="00E270C0" w:rsidP="00581A34">
            <w:pPr>
              <w:shd w:val="clear" w:color="auto" w:fill="FFFFFF"/>
              <w:ind w:left="845"/>
              <w:contextualSpacing/>
              <w:rPr>
                <w:sz w:val="24"/>
                <w:szCs w:val="24"/>
              </w:rPr>
            </w:pPr>
          </w:p>
          <w:p w:rsidR="00E270C0" w:rsidRDefault="00E270C0" w:rsidP="00581A34">
            <w:pPr>
              <w:shd w:val="clear" w:color="auto" w:fill="FFFFFF"/>
              <w:ind w:left="845"/>
              <w:contextualSpacing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1A34" w:rsidRDefault="00581A34" w:rsidP="00581A34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70C0">
              <w:rPr>
                <w:sz w:val="24"/>
                <w:szCs w:val="24"/>
              </w:rPr>
              <w:t>2</w:t>
            </w:r>
          </w:p>
          <w:p w:rsidR="00E270C0" w:rsidRDefault="00E270C0" w:rsidP="00581A34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  <w:p w:rsidR="00E270C0" w:rsidRDefault="00457A27" w:rsidP="00581A34">
            <w:pPr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9519A7" w:rsidTr="00E270C0">
        <w:trPr>
          <w:trHeight w:hRule="exact" w:val="85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9A7" w:rsidRDefault="009519A7" w:rsidP="00581A34">
            <w:pPr>
              <w:shd w:val="clear" w:color="auto" w:fill="FFFFFF"/>
              <w:ind w:left="19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Психофизиологические основы деятельности </w:t>
            </w:r>
            <w:r>
              <w:rPr>
                <w:rFonts w:eastAsia="Times New Roman"/>
                <w:sz w:val="24"/>
                <w:szCs w:val="24"/>
              </w:rPr>
              <w:t>водителя</w:t>
            </w:r>
          </w:p>
          <w:p w:rsidR="00E270C0" w:rsidRDefault="00E270C0" w:rsidP="00581A34">
            <w:pPr>
              <w:shd w:val="clear" w:color="auto" w:fill="FFFFFF"/>
              <w:ind w:left="19"/>
              <w:contextualSpacing/>
            </w:pP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9A7" w:rsidRDefault="009519A7" w:rsidP="00581A34">
            <w:pPr>
              <w:shd w:val="clear" w:color="auto" w:fill="FFFFFF"/>
              <w:ind w:left="33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70C0">
              <w:rPr>
                <w:sz w:val="24"/>
                <w:szCs w:val="24"/>
              </w:rPr>
              <w:t>2</w:t>
            </w:r>
          </w:p>
          <w:p w:rsidR="00E270C0" w:rsidRDefault="00E270C0" w:rsidP="00581A34">
            <w:pPr>
              <w:shd w:val="clear" w:color="auto" w:fill="FFFFFF"/>
              <w:ind w:left="336"/>
              <w:contextualSpacing/>
              <w:rPr>
                <w:sz w:val="24"/>
                <w:szCs w:val="24"/>
              </w:rPr>
            </w:pPr>
          </w:p>
          <w:p w:rsidR="00E270C0" w:rsidRDefault="00E270C0" w:rsidP="00581A34">
            <w:pPr>
              <w:shd w:val="clear" w:color="auto" w:fill="FFFFFF"/>
              <w:ind w:left="336"/>
              <w:contextualSpacing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9A7" w:rsidRDefault="009519A7" w:rsidP="00581A34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E270C0" w:rsidRDefault="00E270C0" w:rsidP="00581A34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  <w:p w:rsidR="00E270C0" w:rsidRDefault="00E270C0" w:rsidP="00581A34">
            <w:pPr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9A7" w:rsidRDefault="00E270C0" w:rsidP="00581A34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E270C0" w:rsidRDefault="00E270C0" w:rsidP="00581A34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  <w:p w:rsidR="00E270C0" w:rsidRDefault="00E270C0" w:rsidP="00581A34">
            <w:pPr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9519A7" w:rsidTr="00E270C0">
        <w:trPr>
          <w:trHeight w:hRule="exact" w:val="84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9A7" w:rsidRDefault="009519A7" w:rsidP="00581A34">
            <w:pPr>
              <w:shd w:val="clear" w:color="auto" w:fill="FFFFFF"/>
              <w:ind w:left="14" w:right="893" w:firstLine="5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Основы управления транспортными </w:t>
            </w:r>
            <w:r>
              <w:rPr>
                <w:rFonts w:eastAsia="Times New Roman"/>
                <w:sz w:val="24"/>
                <w:szCs w:val="24"/>
              </w:rPr>
              <w:t>средствами</w:t>
            </w:r>
          </w:p>
          <w:p w:rsidR="00E270C0" w:rsidRDefault="00E270C0" w:rsidP="00581A34">
            <w:pPr>
              <w:shd w:val="clear" w:color="auto" w:fill="FFFFFF"/>
              <w:ind w:left="14" w:right="893" w:firstLine="5"/>
              <w:contextualSpacing/>
            </w:pP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9A7" w:rsidRDefault="009519A7" w:rsidP="00581A34">
            <w:pPr>
              <w:shd w:val="clear" w:color="auto" w:fill="FFFFFF"/>
              <w:ind w:left="34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70C0">
              <w:rPr>
                <w:sz w:val="24"/>
                <w:szCs w:val="24"/>
              </w:rPr>
              <w:t>4</w:t>
            </w:r>
          </w:p>
          <w:p w:rsidR="00E270C0" w:rsidRDefault="00E270C0" w:rsidP="00581A34">
            <w:pPr>
              <w:shd w:val="clear" w:color="auto" w:fill="FFFFFF"/>
              <w:ind w:left="341"/>
              <w:contextualSpacing/>
              <w:rPr>
                <w:sz w:val="24"/>
                <w:szCs w:val="24"/>
              </w:rPr>
            </w:pPr>
          </w:p>
          <w:p w:rsidR="00E270C0" w:rsidRDefault="00E270C0" w:rsidP="00581A34">
            <w:pPr>
              <w:shd w:val="clear" w:color="auto" w:fill="FFFFFF"/>
              <w:ind w:left="341"/>
              <w:contextualSpacing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9A7" w:rsidRDefault="009519A7" w:rsidP="00581A34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E270C0" w:rsidRDefault="00E270C0" w:rsidP="00581A34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  <w:p w:rsidR="00E270C0" w:rsidRDefault="00E270C0" w:rsidP="00581A34">
            <w:pPr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9A7" w:rsidRDefault="00E270C0" w:rsidP="00581A34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270C0" w:rsidRDefault="00E270C0" w:rsidP="00581A34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  <w:p w:rsidR="00E270C0" w:rsidRDefault="00E270C0" w:rsidP="00581A34">
            <w:pPr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9519A7" w:rsidTr="00E270C0">
        <w:trPr>
          <w:trHeight w:hRule="exact" w:val="83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9A7" w:rsidRDefault="009519A7" w:rsidP="00581A34">
            <w:pPr>
              <w:shd w:val="clear" w:color="auto" w:fill="FFFFFF"/>
              <w:ind w:left="19" w:right="134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Первая помощь при дорожно-транспортном </w:t>
            </w:r>
            <w:r>
              <w:rPr>
                <w:rFonts w:eastAsia="Times New Roman"/>
                <w:sz w:val="24"/>
                <w:szCs w:val="24"/>
              </w:rPr>
              <w:t>происшествии</w:t>
            </w:r>
          </w:p>
          <w:p w:rsidR="00E270C0" w:rsidRDefault="00E270C0" w:rsidP="00581A34">
            <w:pPr>
              <w:shd w:val="clear" w:color="auto" w:fill="FFFFFF"/>
              <w:ind w:left="19" w:right="134"/>
              <w:contextualSpacing/>
            </w:pP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9A7" w:rsidRDefault="009519A7" w:rsidP="00581A34">
            <w:pPr>
              <w:shd w:val="clear" w:color="auto" w:fill="FFFFFF"/>
              <w:ind w:left="34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70C0">
              <w:rPr>
                <w:sz w:val="24"/>
                <w:szCs w:val="24"/>
              </w:rPr>
              <w:t>6</w:t>
            </w:r>
          </w:p>
          <w:p w:rsidR="00E270C0" w:rsidRDefault="00E270C0" w:rsidP="00581A34">
            <w:pPr>
              <w:shd w:val="clear" w:color="auto" w:fill="FFFFFF"/>
              <w:ind w:left="346"/>
              <w:contextualSpacing/>
              <w:rPr>
                <w:sz w:val="24"/>
                <w:szCs w:val="24"/>
              </w:rPr>
            </w:pPr>
          </w:p>
          <w:p w:rsidR="00E270C0" w:rsidRDefault="00E270C0" w:rsidP="00581A34">
            <w:pPr>
              <w:shd w:val="clear" w:color="auto" w:fill="FFFFFF"/>
              <w:ind w:left="346"/>
              <w:contextualSpacing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9A7" w:rsidRDefault="009519A7" w:rsidP="00581A34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E270C0" w:rsidRDefault="00E270C0" w:rsidP="00581A34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  <w:p w:rsidR="00E270C0" w:rsidRDefault="00E270C0" w:rsidP="00581A34">
            <w:pPr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9A7" w:rsidRDefault="00E270C0" w:rsidP="00581A34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E270C0" w:rsidRDefault="00E270C0" w:rsidP="00581A34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  <w:p w:rsidR="00E270C0" w:rsidRDefault="00E270C0" w:rsidP="00581A34">
            <w:pPr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9519A7" w:rsidTr="00581A34">
        <w:trPr>
          <w:trHeight w:val="278"/>
        </w:trPr>
        <w:tc>
          <w:tcPr>
            <w:tcW w:w="10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9A7" w:rsidRDefault="009519A7" w:rsidP="00581A34">
            <w:pPr>
              <w:shd w:val="clear" w:color="auto" w:fill="FFFFFF"/>
              <w:ind w:left="2803"/>
              <w:contextualSpacing/>
            </w:pPr>
            <w:r>
              <w:rPr>
                <w:rFonts w:eastAsia="Times New Roman"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9519A7" w:rsidTr="00E270C0">
        <w:trPr>
          <w:trHeight w:hRule="exact" w:val="113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9A7" w:rsidRDefault="009519A7" w:rsidP="00581A34">
            <w:pPr>
              <w:shd w:val="clear" w:color="auto" w:fill="FFFFFF"/>
              <w:ind w:left="14" w:right="398" w:firstLine="5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Устройство и техническое обслуживание транспортных средств категории «С» как </w:t>
            </w:r>
            <w:r>
              <w:rPr>
                <w:rFonts w:eastAsia="Times New Roman"/>
                <w:sz w:val="24"/>
                <w:szCs w:val="24"/>
              </w:rPr>
              <w:t>объектов управления</w:t>
            </w:r>
          </w:p>
          <w:p w:rsidR="00E270C0" w:rsidRDefault="00E270C0" w:rsidP="00581A34">
            <w:pPr>
              <w:shd w:val="clear" w:color="auto" w:fill="FFFFFF"/>
              <w:ind w:left="14" w:right="398" w:firstLine="5"/>
              <w:contextualSpacing/>
            </w:pP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9A7" w:rsidRDefault="009519A7" w:rsidP="00581A34">
            <w:pPr>
              <w:shd w:val="clear" w:color="auto" w:fill="FFFFFF"/>
              <w:ind w:left="32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270C0">
              <w:rPr>
                <w:sz w:val="24"/>
                <w:szCs w:val="24"/>
              </w:rPr>
              <w:t>0</w:t>
            </w:r>
          </w:p>
          <w:p w:rsidR="00E270C0" w:rsidRDefault="00E270C0" w:rsidP="00581A34">
            <w:pPr>
              <w:shd w:val="clear" w:color="auto" w:fill="FFFFFF"/>
              <w:ind w:left="322"/>
              <w:contextualSpacing/>
              <w:rPr>
                <w:sz w:val="24"/>
                <w:szCs w:val="24"/>
              </w:rPr>
            </w:pPr>
          </w:p>
          <w:p w:rsidR="00E270C0" w:rsidRDefault="00E270C0" w:rsidP="00581A34">
            <w:pPr>
              <w:shd w:val="clear" w:color="auto" w:fill="FFFFFF"/>
              <w:ind w:left="322"/>
              <w:contextualSpacing/>
              <w:rPr>
                <w:sz w:val="24"/>
                <w:szCs w:val="24"/>
              </w:rPr>
            </w:pPr>
          </w:p>
          <w:p w:rsidR="00E270C0" w:rsidRDefault="00E270C0" w:rsidP="00581A34">
            <w:pPr>
              <w:shd w:val="clear" w:color="auto" w:fill="FFFFFF"/>
              <w:ind w:left="322"/>
              <w:contextualSpacing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9A7" w:rsidRDefault="009519A7" w:rsidP="00581A34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E270C0" w:rsidRDefault="00E270C0" w:rsidP="00581A34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  <w:p w:rsidR="00E270C0" w:rsidRDefault="00E270C0" w:rsidP="00581A34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  <w:p w:rsidR="00E270C0" w:rsidRDefault="00E270C0" w:rsidP="00581A34">
            <w:pPr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9A7" w:rsidRDefault="00E270C0" w:rsidP="00581A34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E270C0" w:rsidRDefault="00E270C0" w:rsidP="00581A34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  <w:p w:rsidR="00E270C0" w:rsidRDefault="00E270C0" w:rsidP="00581A34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  <w:p w:rsidR="00E270C0" w:rsidRDefault="00E270C0" w:rsidP="00581A34">
            <w:pPr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9519A7" w:rsidTr="00E270C0">
        <w:trPr>
          <w:trHeight w:hRule="exact" w:val="83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9A7" w:rsidRDefault="009519A7" w:rsidP="00581A34">
            <w:pPr>
              <w:shd w:val="clear" w:color="auto" w:fill="FFFFFF"/>
              <w:ind w:left="10" w:right="893" w:firstLine="10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Основы управления транспортными </w:t>
            </w:r>
            <w:r>
              <w:rPr>
                <w:rFonts w:eastAsia="Times New Roman"/>
                <w:sz w:val="24"/>
                <w:szCs w:val="24"/>
              </w:rPr>
              <w:t>средствами категории «С»</w:t>
            </w:r>
          </w:p>
          <w:p w:rsidR="00E270C0" w:rsidRDefault="00E270C0" w:rsidP="00581A34">
            <w:pPr>
              <w:shd w:val="clear" w:color="auto" w:fill="FFFFFF"/>
              <w:ind w:left="10" w:right="893" w:firstLine="10"/>
              <w:contextualSpacing/>
            </w:pP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9A7" w:rsidRDefault="009519A7" w:rsidP="00581A34">
            <w:pPr>
              <w:shd w:val="clear" w:color="auto" w:fill="FFFFFF"/>
              <w:ind w:left="33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70C0">
              <w:rPr>
                <w:sz w:val="24"/>
                <w:szCs w:val="24"/>
              </w:rPr>
              <w:t>2</w:t>
            </w:r>
          </w:p>
          <w:p w:rsidR="00E270C0" w:rsidRDefault="00E270C0" w:rsidP="00581A34">
            <w:pPr>
              <w:shd w:val="clear" w:color="auto" w:fill="FFFFFF"/>
              <w:ind w:left="336"/>
              <w:contextualSpacing/>
              <w:rPr>
                <w:sz w:val="24"/>
                <w:szCs w:val="24"/>
              </w:rPr>
            </w:pPr>
          </w:p>
          <w:p w:rsidR="00E270C0" w:rsidRDefault="00E270C0" w:rsidP="00581A34">
            <w:pPr>
              <w:shd w:val="clear" w:color="auto" w:fill="FFFFFF"/>
              <w:ind w:left="336"/>
              <w:contextualSpacing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9A7" w:rsidRDefault="009519A7" w:rsidP="00581A34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E270C0" w:rsidRDefault="00E270C0" w:rsidP="00581A34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  <w:p w:rsidR="00E270C0" w:rsidRDefault="00E270C0" w:rsidP="00581A34">
            <w:pPr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9A7" w:rsidRDefault="00E270C0" w:rsidP="00581A34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E270C0" w:rsidRDefault="00E270C0" w:rsidP="00581A34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  <w:p w:rsidR="00E270C0" w:rsidRDefault="00E270C0" w:rsidP="00581A34">
            <w:pPr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9519A7" w:rsidTr="00581A34">
        <w:trPr>
          <w:trHeight w:hRule="exact" w:val="81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9A7" w:rsidRDefault="009519A7" w:rsidP="00581A34">
            <w:pPr>
              <w:shd w:val="clear" w:color="auto" w:fill="FFFFFF"/>
              <w:ind w:left="10" w:right="178" w:firstLine="10"/>
              <w:contextualSpacing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Вождение транспортных средств категории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«С» (с механической трансмиссией / с </w:t>
            </w:r>
            <w:r>
              <w:rPr>
                <w:rFonts w:eastAsia="Times New Roman"/>
                <w:sz w:val="24"/>
                <w:szCs w:val="24"/>
              </w:rPr>
              <w:t>автоматической трансмиссией)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9A7" w:rsidRDefault="009519A7" w:rsidP="00581A34">
            <w:pPr>
              <w:shd w:val="clear" w:color="auto" w:fill="FFFFFF"/>
              <w:ind w:left="173"/>
              <w:contextualSpacing/>
            </w:pPr>
            <w:r>
              <w:rPr>
                <w:sz w:val="24"/>
                <w:szCs w:val="24"/>
              </w:rPr>
              <w:t>72/70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A7" w:rsidRDefault="009519A7" w:rsidP="00581A34">
            <w:pPr>
              <w:shd w:val="clear" w:color="auto" w:fill="FFFFFF"/>
              <w:contextualSpacing/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9A7" w:rsidRDefault="009519A7" w:rsidP="00581A34">
            <w:pPr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72/70</w:t>
            </w:r>
          </w:p>
        </w:tc>
      </w:tr>
      <w:tr w:rsidR="009519A7" w:rsidTr="00581A34">
        <w:trPr>
          <w:trHeight w:val="422"/>
        </w:trPr>
        <w:tc>
          <w:tcPr>
            <w:tcW w:w="10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9A7" w:rsidRDefault="009519A7" w:rsidP="00581A34">
            <w:pPr>
              <w:shd w:val="clear" w:color="auto" w:fill="FFFFFF"/>
              <w:ind w:left="2496"/>
              <w:contextualSpacing/>
            </w:pPr>
            <w:r>
              <w:rPr>
                <w:rFonts w:eastAsia="Times New Roman"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9519A7" w:rsidTr="00E270C0">
        <w:trPr>
          <w:trHeight w:hRule="exact" w:val="88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9A7" w:rsidRDefault="009519A7" w:rsidP="00581A34">
            <w:pPr>
              <w:shd w:val="clear" w:color="auto" w:fill="FFFFFF"/>
              <w:ind w:left="14" w:right="542"/>
              <w:contextualSpacing/>
              <w:rPr>
                <w:rFonts w:eastAsia="Times New Roman"/>
                <w:spacing w:val="-9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Организация и выполнение грузовых </w:t>
            </w:r>
            <w:r>
              <w:rPr>
                <w:rFonts w:eastAsia="Times New Roman"/>
                <w:spacing w:val="-9"/>
                <w:sz w:val="24"/>
                <w:szCs w:val="24"/>
              </w:rPr>
              <w:t>перевозок автомобильным транспортом</w:t>
            </w:r>
          </w:p>
          <w:p w:rsidR="00E270C0" w:rsidRDefault="00E270C0" w:rsidP="00581A34">
            <w:pPr>
              <w:shd w:val="clear" w:color="auto" w:fill="FFFFFF"/>
              <w:ind w:left="14" w:right="542"/>
              <w:contextualSpacing/>
            </w:pP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9A7" w:rsidRDefault="009519A7" w:rsidP="00581A34">
            <w:pPr>
              <w:shd w:val="clear" w:color="auto" w:fill="FFFFFF"/>
              <w:ind w:left="33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70C0">
              <w:rPr>
                <w:sz w:val="24"/>
                <w:szCs w:val="24"/>
              </w:rPr>
              <w:t>2</w:t>
            </w:r>
          </w:p>
          <w:p w:rsidR="00E270C0" w:rsidRDefault="00E270C0" w:rsidP="00581A34">
            <w:pPr>
              <w:shd w:val="clear" w:color="auto" w:fill="FFFFFF"/>
              <w:ind w:left="331"/>
              <w:contextualSpacing/>
              <w:rPr>
                <w:sz w:val="24"/>
                <w:szCs w:val="24"/>
              </w:rPr>
            </w:pPr>
          </w:p>
          <w:p w:rsidR="00E270C0" w:rsidRDefault="00E270C0" w:rsidP="00581A34">
            <w:pPr>
              <w:shd w:val="clear" w:color="auto" w:fill="FFFFFF"/>
              <w:ind w:left="331"/>
              <w:contextualSpacing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9A7" w:rsidRDefault="009519A7" w:rsidP="00581A34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E270C0" w:rsidRDefault="00E270C0" w:rsidP="00581A34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  <w:p w:rsidR="00E270C0" w:rsidRDefault="00E270C0" w:rsidP="00581A34">
            <w:pPr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9A7" w:rsidRDefault="00E270C0" w:rsidP="00581A34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270C0" w:rsidRDefault="00E270C0" w:rsidP="00581A34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  <w:p w:rsidR="00E270C0" w:rsidRDefault="00E270C0" w:rsidP="00581A34">
            <w:pPr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9519A7" w:rsidTr="00581A34">
        <w:trPr>
          <w:trHeight w:val="432"/>
        </w:trPr>
        <w:tc>
          <w:tcPr>
            <w:tcW w:w="10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9A7" w:rsidRDefault="009519A7" w:rsidP="00581A34">
            <w:pPr>
              <w:shd w:val="clear" w:color="auto" w:fill="FFFFFF"/>
              <w:ind w:left="3355"/>
              <w:contextualSpacing/>
            </w:pPr>
            <w:r>
              <w:rPr>
                <w:rFonts w:eastAsia="Times New Roman"/>
                <w:sz w:val="24"/>
                <w:szCs w:val="24"/>
              </w:rPr>
              <w:t>Квалификационный экзамен</w:t>
            </w:r>
          </w:p>
        </w:tc>
      </w:tr>
      <w:tr w:rsidR="009519A7" w:rsidTr="00581A34">
        <w:trPr>
          <w:trHeight w:hRule="exact" w:val="29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9A7" w:rsidRDefault="009519A7" w:rsidP="00581A34">
            <w:pPr>
              <w:shd w:val="clear" w:color="auto" w:fill="FFFFFF"/>
              <w:ind w:left="14"/>
              <w:contextualSpacing/>
            </w:pPr>
            <w:r>
              <w:rPr>
                <w:rFonts w:eastAsia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9A7" w:rsidRDefault="009519A7" w:rsidP="00581A34">
            <w:pPr>
              <w:shd w:val="clear" w:color="auto" w:fill="FFFFFF"/>
              <w:ind w:left="355"/>
              <w:contextualSpacing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9A7" w:rsidRDefault="009519A7" w:rsidP="00581A34">
            <w:pPr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9A7" w:rsidRDefault="009519A7" w:rsidP="00581A34">
            <w:pPr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9519A7" w:rsidTr="00581A34">
        <w:trPr>
          <w:trHeight w:hRule="exact" w:val="31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9A7" w:rsidRDefault="009519A7" w:rsidP="00581A34">
            <w:pPr>
              <w:shd w:val="clear" w:color="auto" w:fill="FFFFFF"/>
              <w:ind w:left="5"/>
              <w:contextualSpacing/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9A7" w:rsidRPr="00E270C0" w:rsidRDefault="002F7828" w:rsidP="00581A34">
            <w:pPr>
              <w:shd w:val="clear" w:color="auto" w:fill="FFFFFF"/>
              <w:ind w:left="43"/>
              <w:contextualSpacing/>
            </w:pPr>
            <w:r w:rsidRPr="00E270C0">
              <w:rPr>
                <w:spacing w:val="-11"/>
                <w:sz w:val="24"/>
                <w:szCs w:val="24"/>
              </w:rPr>
              <w:t>251</w:t>
            </w:r>
            <w:r w:rsidR="009519A7" w:rsidRPr="00E270C0">
              <w:rPr>
                <w:spacing w:val="-11"/>
                <w:sz w:val="24"/>
                <w:szCs w:val="24"/>
              </w:rPr>
              <w:t>/2</w:t>
            </w:r>
            <w:r w:rsidRPr="00E270C0">
              <w:rPr>
                <w:spacing w:val="-11"/>
                <w:sz w:val="24"/>
                <w:szCs w:val="24"/>
              </w:rPr>
              <w:t>49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9A7" w:rsidRPr="00E270C0" w:rsidRDefault="009519A7" w:rsidP="00581A34">
            <w:pPr>
              <w:shd w:val="clear" w:color="auto" w:fill="FFFFFF"/>
              <w:contextualSpacing/>
              <w:jc w:val="center"/>
            </w:pPr>
            <w:r w:rsidRPr="00E270C0">
              <w:rPr>
                <w:sz w:val="24"/>
                <w:szCs w:val="24"/>
              </w:rPr>
              <w:t>130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9A7" w:rsidRPr="00E270C0" w:rsidRDefault="002F7828" w:rsidP="00581A34">
            <w:pPr>
              <w:shd w:val="clear" w:color="auto" w:fill="FFFFFF"/>
              <w:contextualSpacing/>
              <w:jc w:val="center"/>
            </w:pPr>
            <w:r w:rsidRPr="00E270C0">
              <w:rPr>
                <w:sz w:val="24"/>
                <w:szCs w:val="24"/>
              </w:rPr>
              <w:t>121</w:t>
            </w:r>
            <w:r w:rsidR="009519A7" w:rsidRPr="00E270C0">
              <w:rPr>
                <w:sz w:val="24"/>
                <w:szCs w:val="24"/>
              </w:rPr>
              <w:t>/1</w:t>
            </w:r>
            <w:r w:rsidRPr="00E270C0">
              <w:rPr>
                <w:sz w:val="24"/>
                <w:szCs w:val="24"/>
              </w:rPr>
              <w:t>19</w:t>
            </w:r>
          </w:p>
        </w:tc>
      </w:tr>
    </w:tbl>
    <w:p w:rsidR="0067727F" w:rsidRDefault="0067727F" w:rsidP="0067727F">
      <w:pPr>
        <w:shd w:val="clear" w:color="auto" w:fill="FFFFFF"/>
        <w:spacing w:before="504" w:line="226" w:lineRule="exact"/>
        <w:ind w:left="14" w:right="72" w:firstLine="134"/>
        <w:jc w:val="both"/>
      </w:pPr>
      <w:r w:rsidRPr="00581A34">
        <w:rPr>
          <w:rFonts w:eastAsia="Times New Roman"/>
          <w:spacing w:val="-2"/>
          <w:vertAlign w:val="superscript"/>
        </w:rPr>
        <w:t>1</w:t>
      </w:r>
      <w:r>
        <w:rPr>
          <w:rFonts w:eastAsia="Times New Roman"/>
          <w:spacing w:val="-2"/>
        </w:rPr>
        <w:t xml:space="preserve">Вождение проводится вне сетки учебного времени. По окончании обучения вождению на транспортном средстве </w:t>
      </w:r>
      <w:r>
        <w:rPr>
          <w:rFonts w:eastAsia="Times New Roman"/>
          <w:spacing w:val="-3"/>
        </w:rPr>
        <w:t xml:space="preserve">с механической трансмиссией обучающийся допускается к сдаче квалификационного экзамена на транспортном </w:t>
      </w:r>
      <w:r>
        <w:rPr>
          <w:rFonts w:eastAsia="Times New Roman"/>
        </w:rPr>
        <w:t xml:space="preserve">средстве с механической трансмиссией. По окончании обучения вождению на транспортном средстве </w:t>
      </w:r>
      <w:r>
        <w:rPr>
          <w:rFonts w:eastAsia="Times New Roman"/>
          <w:spacing w:val="-4"/>
        </w:rPr>
        <w:t xml:space="preserve">с автоматической трансмиссией обучающийся допускается к сдаче квалификационного экзамена на транспортном </w:t>
      </w:r>
      <w:r>
        <w:rPr>
          <w:rFonts w:eastAsia="Times New Roman"/>
        </w:rPr>
        <w:t>средстве с автоматической трансмиссией.</w:t>
      </w:r>
    </w:p>
    <w:p w:rsidR="0067727F" w:rsidRDefault="0067727F" w:rsidP="0067727F"/>
    <w:p w:rsidR="00124BE4" w:rsidRDefault="00124BE4" w:rsidP="0067727F">
      <w:pPr>
        <w:shd w:val="clear" w:color="auto" w:fill="FFFFFF"/>
        <w:spacing w:before="398" w:line="466" w:lineRule="exact"/>
        <w:ind w:right="518"/>
        <w:rPr>
          <w:spacing w:val="-10"/>
          <w:sz w:val="28"/>
          <w:szCs w:val="28"/>
        </w:rPr>
      </w:pPr>
    </w:p>
    <w:p w:rsidR="00124BE4" w:rsidRDefault="00124BE4" w:rsidP="00DC3981">
      <w:pPr>
        <w:shd w:val="clear" w:color="auto" w:fill="FFFFFF"/>
        <w:spacing w:before="398" w:line="360" w:lineRule="auto"/>
        <w:ind w:left="696" w:right="518"/>
        <w:contextualSpacing/>
        <w:jc w:val="center"/>
        <w:rPr>
          <w:spacing w:val="-10"/>
          <w:sz w:val="28"/>
          <w:szCs w:val="28"/>
        </w:rPr>
      </w:pPr>
    </w:p>
    <w:p w:rsidR="002F7828" w:rsidRDefault="009519A7" w:rsidP="00DC3981">
      <w:pPr>
        <w:shd w:val="clear" w:color="auto" w:fill="FFFFFF"/>
        <w:spacing w:before="398" w:line="360" w:lineRule="auto"/>
        <w:ind w:left="696" w:right="518"/>
        <w:contextualSpacing/>
        <w:jc w:val="center"/>
        <w:rPr>
          <w:rFonts w:eastAsia="Times New Roman"/>
          <w:spacing w:val="-10"/>
          <w:sz w:val="28"/>
          <w:szCs w:val="28"/>
        </w:rPr>
      </w:pPr>
      <w:r>
        <w:rPr>
          <w:spacing w:val="-10"/>
          <w:sz w:val="28"/>
          <w:szCs w:val="28"/>
          <w:lang w:val="en-US"/>
        </w:rPr>
        <w:lastRenderedPageBreak/>
        <w:t>III</w:t>
      </w:r>
      <w:r>
        <w:rPr>
          <w:spacing w:val="-10"/>
          <w:sz w:val="28"/>
          <w:szCs w:val="28"/>
        </w:rPr>
        <w:t xml:space="preserve">.     </w:t>
      </w:r>
      <w:r>
        <w:rPr>
          <w:rFonts w:eastAsia="Times New Roman"/>
          <w:spacing w:val="-10"/>
          <w:sz w:val="28"/>
          <w:szCs w:val="28"/>
        </w:rPr>
        <w:t>РАБОЧИЕ ПРОГРАММЫ УЧЕБНЫХ ПРЕДМЕТОВ</w:t>
      </w:r>
    </w:p>
    <w:p w:rsidR="009519A7" w:rsidRDefault="009519A7" w:rsidP="0067727F">
      <w:pPr>
        <w:shd w:val="clear" w:color="auto" w:fill="FFFFFF"/>
        <w:spacing w:before="398" w:line="360" w:lineRule="auto"/>
        <w:ind w:left="696" w:right="518"/>
        <w:contextualSpacing/>
      </w:pPr>
      <w:r>
        <w:rPr>
          <w:rFonts w:eastAsia="Times New Roman"/>
          <w:sz w:val="28"/>
          <w:szCs w:val="28"/>
        </w:rPr>
        <w:t xml:space="preserve">3.1. Базовый цикл </w:t>
      </w:r>
      <w:r w:rsidR="002F7828">
        <w:rPr>
          <w:rFonts w:eastAsia="Times New Roman"/>
          <w:sz w:val="28"/>
          <w:szCs w:val="28"/>
        </w:rPr>
        <w:t>основной Образовательной</w:t>
      </w:r>
      <w:r>
        <w:rPr>
          <w:rFonts w:eastAsia="Times New Roman"/>
          <w:sz w:val="28"/>
          <w:szCs w:val="28"/>
        </w:rPr>
        <w:t xml:space="preserve"> программы.</w:t>
      </w:r>
    </w:p>
    <w:p w:rsidR="009519A7" w:rsidRDefault="009519A7" w:rsidP="0067727F">
      <w:pPr>
        <w:shd w:val="clear" w:color="auto" w:fill="FFFFFF"/>
        <w:spacing w:line="360" w:lineRule="auto"/>
        <w:ind w:left="29" w:firstLine="667"/>
        <w:contextualSpacing/>
      </w:pPr>
      <w:r>
        <w:rPr>
          <w:spacing w:val="-6"/>
          <w:sz w:val="28"/>
          <w:szCs w:val="28"/>
        </w:rPr>
        <w:t xml:space="preserve">3.1.1.   </w:t>
      </w:r>
      <w:r>
        <w:rPr>
          <w:rFonts w:eastAsia="Times New Roman"/>
          <w:spacing w:val="-6"/>
          <w:sz w:val="28"/>
          <w:szCs w:val="28"/>
        </w:rPr>
        <w:t xml:space="preserve">Учебный   предмет   «Основы   законодательства   в   сфере   дорожного </w:t>
      </w:r>
      <w:r>
        <w:rPr>
          <w:rFonts w:eastAsia="Times New Roman"/>
          <w:sz w:val="28"/>
          <w:szCs w:val="28"/>
        </w:rPr>
        <w:t>движения».</w:t>
      </w:r>
    </w:p>
    <w:p w:rsidR="009519A7" w:rsidRDefault="009519A7" w:rsidP="0067727F">
      <w:pPr>
        <w:shd w:val="clear" w:color="auto" w:fill="FFFFFF"/>
        <w:spacing w:before="5" w:line="360" w:lineRule="auto"/>
        <w:ind w:right="77"/>
        <w:contextualSpacing/>
        <w:jc w:val="center"/>
      </w:pPr>
      <w:r>
        <w:rPr>
          <w:rFonts w:eastAsia="Times New Roman"/>
          <w:spacing w:val="-6"/>
          <w:sz w:val="28"/>
          <w:szCs w:val="28"/>
        </w:rPr>
        <w:t>Распределение учебных часов по разделам и темам</w:t>
      </w:r>
    </w:p>
    <w:p w:rsidR="009519A7" w:rsidRDefault="009519A7" w:rsidP="0067727F">
      <w:pPr>
        <w:shd w:val="clear" w:color="auto" w:fill="FFFFFF"/>
        <w:spacing w:before="110" w:line="360" w:lineRule="auto"/>
        <w:ind w:right="77"/>
        <w:contextualSpacing/>
        <w:jc w:val="right"/>
      </w:pPr>
      <w:r>
        <w:rPr>
          <w:rFonts w:eastAsia="Times New Roman"/>
          <w:spacing w:val="-10"/>
          <w:sz w:val="28"/>
          <w:szCs w:val="28"/>
        </w:rPr>
        <w:t>Таблица 2</w:t>
      </w:r>
    </w:p>
    <w:p w:rsidR="009519A7" w:rsidRDefault="009519A7" w:rsidP="009519A7">
      <w:pPr>
        <w:spacing w:after="14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43"/>
        <w:gridCol w:w="1070"/>
        <w:gridCol w:w="2064"/>
        <w:gridCol w:w="1795"/>
      </w:tblGrid>
      <w:tr w:rsidR="009519A7" w:rsidTr="009519A7">
        <w:trPr>
          <w:trHeight w:hRule="exact" w:val="307"/>
        </w:trPr>
        <w:tc>
          <w:tcPr>
            <w:tcW w:w="4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9A7" w:rsidRDefault="009519A7" w:rsidP="002F7828">
            <w:pPr>
              <w:shd w:val="clear" w:color="auto" w:fill="FFFFFF"/>
              <w:ind w:left="845"/>
              <w:contextualSpacing/>
            </w:pPr>
            <w:r>
              <w:rPr>
                <w:rFonts w:eastAsia="Times New Roman"/>
                <w:spacing w:val="-8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9A7" w:rsidRDefault="009519A7" w:rsidP="002F7828">
            <w:pPr>
              <w:shd w:val="clear" w:color="auto" w:fill="FFFFFF"/>
              <w:ind w:left="1454"/>
              <w:contextualSpacing/>
            </w:pPr>
            <w:r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</w:tr>
      <w:tr w:rsidR="009519A7" w:rsidTr="009519A7">
        <w:trPr>
          <w:trHeight w:hRule="exact" w:val="278"/>
        </w:trPr>
        <w:tc>
          <w:tcPr>
            <w:tcW w:w="4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9A7" w:rsidRDefault="009519A7" w:rsidP="002F7828">
            <w:pPr>
              <w:widowControl/>
              <w:autoSpaceDE/>
              <w:autoSpaceDN/>
              <w:adjustRightInd/>
              <w:contextualSpacing/>
            </w:pPr>
          </w:p>
        </w:tc>
        <w:tc>
          <w:tcPr>
            <w:tcW w:w="10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A7" w:rsidRDefault="009519A7" w:rsidP="002F7828">
            <w:pPr>
              <w:contextualSpacing/>
            </w:pPr>
          </w:p>
          <w:p w:rsidR="009519A7" w:rsidRDefault="009519A7" w:rsidP="002F7828">
            <w:pPr>
              <w:shd w:val="clear" w:color="auto" w:fill="FFFFFF"/>
              <w:ind w:left="149"/>
              <w:contextualSpacing/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3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9A7" w:rsidRDefault="009519A7" w:rsidP="002F7828">
            <w:pPr>
              <w:shd w:val="clear" w:color="auto" w:fill="FFFFFF"/>
              <w:ind w:left="1224"/>
              <w:contextualSpacing/>
            </w:pPr>
            <w:r>
              <w:rPr>
                <w:rFonts w:eastAsia="Times New Roman"/>
                <w:sz w:val="24"/>
                <w:szCs w:val="24"/>
              </w:rPr>
              <w:t>В том числе</w:t>
            </w:r>
          </w:p>
        </w:tc>
      </w:tr>
      <w:tr w:rsidR="009519A7" w:rsidTr="002F7828">
        <w:trPr>
          <w:trHeight w:hRule="exact" w:val="671"/>
        </w:trPr>
        <w:tc>
          <w:tcPr>
            <w:tcW w:w="4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9A7" w:rsidRDefault="009519A7" w:rsidP="002F7828">
            <w:pPr>
              <w:widowControl/>
              <w:autoSpaceDE/>
              <w:autoSpaceDN/>
              <w:adjustRightInd/>
              <w:contextualSpacing/>
            </w:pPr>
          </w:p>
        </w:tc>
        <w:tc>
          <w:tcPr>
            <w:tcW w:w="10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9A7" w:rsidRDefault="009519A7" w:rsidP="002F7828">
            <w:pPr>
              <w:widowControl/>
              <w:autoSpaceDE/>
              <w:autoSpaceDN/>
              <w:adjustRightInd/>
              <w:contextualSpacing/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A7" w:rsidRDefault="009519A7" w:rsidP="002F7828">
            <w:pPr>
              <w:shd w:val="clear" w:color="auto" w:fill="FFFFFF"/>
              <w:ind w:right="182"/>
              <w:contextualSpacing/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Теоретические </w:t>
            </w:r>
            <w:r>
              <w:rPr>
                <w:rFonts w:eastAsia="Times New Roman"/>
                <w:sz w:val="24"/>
                <w:szCs w:val="24"/>
              </w:rPr>
              <w:t>занятия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9A7" w:rsidRDefault="009519A7" w:rsidP="002F7828">
            <w:pPr>
              <w:shd w:val="clear" w:color="auto" w:fill="FFFFFF"/>
              <w:ind w:left="96" w:right="115"/>
              <w:contextualSpacing/>
              <w:jc w:val="center"/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Практические </w:t>
            </w:r>
            <w:r>
              <w:rPr>
                <w:rFonts w:eastAsia="Times New Roman"/>
                <w:sz w:val="24"/>
                <w:szCs w:val="24"/>
              </w:rPr>
              <w:t>занятия</w:t>
            </w:r>
          </w:p>
        </w:tc>
      </w:tr>
      <w:tr w:rsidR="002F7828" w:rsidTr="002F7828">
        <w:trPr>
          <w:trHeight w:hRule="exact" w:val="274"/>
        </w:trPr>
        <w:tc>
          <w:tcPr>
            <w:tcW w:w="97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828" w:rsidRDefault="002F7828" w:rsidP="002F7828">
            <w:pPr>
              <w:shd w:val="clear" w:color="auto" w:fill="FFFFFF"/>
              <w:ind w:left="2410"/>
              <w:contextualSpacing/>
            </w:pPr>
            <w:r>
              <w:rPr>
                <w:rFonts w:eastAsia="Times New Roman"/>
                <w:spacing w:val="-8"/>
                <w:sz w:val="24"/>
                <w:szCs w:val="24"/>
              </w:rPr>
              <w:t>Законодательство в сфере дорожного движения</w:t>
            </w:r>
          </w:p>
          <w:p w:rsidR="002F7828" w:rsidRDefault="002F7828" w:rsidP="002F7828">
            <w:pPr>
              <w:shd w:val="clear" w:color="auto" w:fill="FFFFFF"/>
              <w:contextualSpacing/>
            </w:pPr>
            <w:r>
              <w:rPr>
                <w:rFonts w:eastAsia="Times New Roman"/>
                <w:sz w:val="24"/>
                <w:szCs w:val="24"/>
              </w:rPr>
              <w:t>ре дорожного движения</w:t>
            </w:r>
          </w:p>
        </w:tc>
      </w:tr>
      <w:tr w:rsidR="009519A7" w:rsidTr="009519A7">
        <w:trPr>
          <w:trHeight w:hRule="exact" w:val="1090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9A7" w:rsidRDefault="009519A7" w:rsidP="002F7828">
            <w:pPr>
              <w:shd w:val="clear" w:color="auto" w:fill="FFFFFF"/>
              <w:ind w:right="91" w:firstLine="14"/>
              <w:contextualSpacing/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Законодательство, определяющее правовые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основы обеспечения безопасности дорожного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движения и регулирующее отношения в сфере </w:t>
            </w:r>
            <w:r>
              <w:rPr>
                <w:rFonts w:eastAsia="Times New Roman"/>
                <w:spacing w:val="-6"/>
                <w:sz w:val="24"/>
                <w:szCs w:val="24"/>
              </w:rPr>
              <w:t>взаимодействия общества и природы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9A7" w:rsidRDefault="009519A7" w:rsidP="002F7828">
            <w:pPr>
              <w:shd w:val="clear" w:color="auto" w:fill="FFFFFF"/>
              <w:ind w:left="384"/>
              <w:contextualSpacing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9A7" w:rsidRDefault="009519A7" w:rsidP="002F7828">
            <w:pPr>
              <w:shd w:val="clear" w:color="auto" w:fill="FFFFFF"/>
              <w:ind w:left="893"/>
              <w:contextualSpacing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A7" w:rsidRDefault="009519A7" w:rsidP="002F7828">
            <w:pPr>
              <w:shd w:val="clear" w:color="auto" w:fill="FFFFFF"/>
              <w:contextualSpacing/>
            </w:pPr>
          </w:p>
        </w:tc>
      </w:tr>
      <w:tr w:rsidR="009519A7" w:rsidTr="00DC3981">
        <w:trPr>
          <w:trHeight w:hRule="exact" w:val="852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9A7" w:rsidRDefault="009519A7" w:rsidP="0067727F">
            <w:pPr>
              <w:shd w:val="clear" w:color="auto" w:fill="FFFFFF"/>
              <w:contextualSpacing/>
            </w:pPr>
            <w:r>
              <w:rPr>
                <w:rFonts w:eastAsia="Times New Roman"/>
                <w:spacing w:val="-8"/>
                <w:sz w:val="24"/>
                <w:szCs w:val="24"/>
              </w:rPr>
              <w:t>Законодательство, устанавливающее</w:t>
            </w:r>
            <w:r w:rsidR="0067727F">
              <w:rPr>
                <w:rFonts w:eastAsia="Times New Roman"/>
                <w:spacing w:val="-8"/>
                <w:sz w:val="24"/>
                <w:szCs w:val="24"/>
              </w:rPr>
              <w:t xml:space="preserve"> ответственность за нарушения в сфере </w:t>
            </w:r>
            <w:r w:rsidR="0067727F">
              <w:rPr>
                <w:rFonts w:eastAsia="Times New Roman"/>
                <w:sz w:val="24"/>
                <w:szCs w:val="24"/>
              </w:rPr>
              <w:t>дорожного движения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9A7" w:rsidRDefault="009519A7" w:rsidP="0067727F">
            <w:pPr>
              <w:shd w:val="clear" w:color="auto" w:fill="FFFFFF"/>
              <w:ind w:left="360"/>
              <w:contextualSpacing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9A7" w:rsidRDefault="009519A7" w:rsidP="0067727F">
            <w:pPr>
              <w:shd w:val="clear" w:color="auto" w:fill="FFFFFF"/>
              <w:ind w:left="869"/>
              <w:contextualSpacing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9A7" w:rsidRDefault="009519A7" w:rsidP="0067727F">
            <w:pPr>
              <w:shd w:val="clear" w:color="auto" w:fill="FFFFFF"/>
              <w:contextualSpacing/>
              <w:jc w:val="center"/>
            </w:pPr>
            <w:r>
              <w:t>-</w:t>
            </w:r>
          </w:p>
        </w:tc>
      </w:tr>
      <w:tr w:rsidR="0067727F" w:rsidTr="0067727F">
        <w:trPr>
          <w:trHeight w:hRule="exact" w:val="285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27F" w:rsidRDefault="0067727F" w:rsidP="00124BE4">
            <w:pPr>
              <w:shd w:val="clear" w:color="auto" w:fill="FFFFFF"/>
              <w:ind w:left="10"/>
              <w:contextualSpacing/>
            </w:pPr>
            <w:r>
              <w:rPr>
                <w:rFonts w:eastAsia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27F" w:rsidRDefault="0067727F" w:rsidP="00124BE4">
            <w:pPr>
              <w:shd w:val="clear" w:color="auto" w:fill="FFFFFF"/>
              <w:ind w:left="379"/>
              <w:contextualSpacing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27F" w:rsidRDefault="0067727F" w:rsidP="00124BE4">
            <w:pPr>
              <w:shd w:val="clear" w:color="auto" w:fill="FFFFFF"/>
              <w:ind w:left="864"/>
              <w:contextualSpacing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27F" w:rsidRDefault="0067727F" w:rsidP="00124BE4">
            <w:pPr>
              <w:shd w:val="clear" w:color="auto" w:fill="FFFFFF"/>
              <w:ind w:left="754"/>
              <w:contextualSpacing/>
            </w:pPr>
            <w:r>
              <w:rPr>
                <w:b/>
                <w:bCs/>
              </w:rPr>
              <w:t>-</w:t>
            </w:r>
          </w:p>
        </w:tc>
      </w:tr>
      <w:tr w:rsidR="0067727F" w:rsidTr="00DC3981">
        <w:trPr>
          <w:trHeight w:hRule="exact" w:val="275"/>
        </w:trPr>
        <w:tc>
          <w:tcPr>
            <w:tcW w:w="97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27F" w:rsidRDefault="0067727F" w:rsidP="0067727F">
            <w:pPr>
              <w:shd w:val="clear" w:color="auto" w:fill="FFFFFF"/>
              <w:contextualSpacing/>
              <w:jc w:val="center"/>
            </w:pPr>
            <w:r>
              <w:rPr>
                <w:rFonts w:eastAsia="Times New Roman"/>
                <w:sz w:val="24"/>
                <w:szCs w:val="24"/>
              </w:rPr>
              <w:t>Правила дорожного движения</w:t>
            </w:r>
          </w:p>
        </w:tc>
      </w:tr>
      <w:tr w:rsidR="0067727F" w:rsidTr="0067727F">
        <w:trPr>
          <w:trHeight w:hRule="exact" w:val="557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27F" w:rsidRDefault="0067727F" w:rsidP="00124BE4">
            <w:pPr>
              <w:shd w:val="clear" w:color="auto" w:fill="FFFFFF"/>
              <w:ind w:firstLine="10"/>
              <w:contextualSpacing/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Общие положения, основные понятия и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термины, используемые в Правилах дорожного </w:t>
            </w:r>
            <w:r>
              <w:rPr>
                <w:rFonts w:eastAsia="Times New Roman"/>
                <w:sz w:val="24"/>
                <w:szCs w:val="24"/>
              </w:rPr>
              <w:t>движения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27F" w:rsidRDefault="0067727F" w:rsidP="00124BE4">
            <w:pPr>
              <w:shd w:val="clear" w:color="auto" w:fill="FFFFFF"/>
              <w:ind w:left="384"/>
              <w:contextualSpacing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27F" w:rsidRDefault="0067727F" w:rsidP="00124BE4">
            <w:pPr>
              <w:shd w:val="clear" w:color="auto" w:fill="FFFFFF"/>
              <w:ind w:left="869"/>
              <w:contextualSpacing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27F" w:rsidRDefault="0067727F" w:rsidP="00124BE4">
            <w:pPr>
              <w:shd w:val="clear" w:color="auto" w:fill="FFFFFF"/>
              <w:contextualSpacing/>
            </w:pPr>
          </w:p>
        </w:tc>
      </w:tr>
      <w:tr w:rsidR="0067727F" w:rsidTr="00DC3981">
        <w:trPr>
          <w:trHeight w:hRule="exact" w:val="291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27F" w:rsidRDefault="0067727F" w:rsidP="00124BE4">
            <w:pPr>
              <w:shd w:val="clear" w:color="auto" w:fill="FFFFFF"/>
              <w:ind w:left="10"/>
              <w:contextualSpacing/>
            </w:pPr>
            <w:r>
              <w:rPr>
                <w:rFonts w:eastAsia="Times New Roman"/>
                <w:spacing w:val="-8"/>
                <w:sz w:val="24"/>
                <w:szCs w:val="24"/>
              </w:rPr>
              <w:t>Обязанности участников дорожного движения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27F" w:rsidRDefault="0067727F" w:rsidP="00124BE4">
            <w:pPr>
              <w:shd w:val="clear" w:color="auto" w:fill="FFFFFF"/>
              <w:ind w:left="384"/>
              <w:contextualSpacing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27F" w:rsidRDefault="0067727F" w:rsidP="00124BE4">
            <w:pPr>
              <w:shd w:val="clear" w:color="auto" w:fill="FFFFFF"/>
              <w:ind w:left="864"/>
              <w:contextualSpacing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27F" w:rsidRDefault="0067727F" w:rsidP="00124BE4">
            <w:pPr>
              <w:shd w:val="clear" w:color="auto" w:fill="FFFFFF"/>
              <w:ind w:left="749"/>
              <w:contextualSpacing/>
            </w:pPr>
            <w:r>
              <w:rPr>
                <w:b/>
                <w:bCs/>
              </w:rPr>
              <w:t>-</w:t>
            </w:r>
          </w:p>
        </w:tc>
      </w:tr>
      <w:tr w:rsidR="0067727F" w:rsidTr="00DC3981">
        <w:trPr>
          <w:trHeight w:hRule="exact" w:val="267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27F" w:rsidRDefault="0067727F" w:rsidP="00124BE4">
            <w:pPr>
              <w:shd w:val="clear" w:color="auto" w:fill="FFFFFF"/>
              <w:contextualSpacing/>
            </w:pPr>
            <w:r>
              <w:rPr>
                <w:rFonts w:eastAsia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27F" w:rsidRDefault="0067727F" w:rsidP="00124BE4">
            <w:pPr>
              <w:shd w:val="clear" w:color="auto" w:fill="FFFFFF"/>
              <w:ind w:left="389"/>
              <w:contextualSpacing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27F" w:rsidRDefault="0067727F" w:rsidP="00124BE4">
            <w:pPr>
              <w:shd w:val="clear" w:color="auto" w:fill="FFFFFF"/>
              <w:ind w:left="869"/>
              <w:contextualSpacing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27F" w:rsidRDefault="0067727F" w:rsidP="00124BE4">
            <w:pPr>
              <w:shd w:val="clear" w:color="auto" w:fill="FFFFFF"/>
              <w:ind w:left="749"/>
              <w:contextualSpacing/>
            </w:pPr>
            <w:r>
              <w:rPr>
                <w:b/>
                <w:bCs/>
              </w:rPr>
              <w:t>-</w:t>
            </w:r>
          </w:p>
        </w:tc>
      </w:tr>
      <w:tr w:rsidR="0067727F" w:rsidTr="00DC3981">
        <w:trPr>
          <w:trHeight w:hRule="exact" w:val="285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27F" w:rsidRDefault="0067727F" w:rsidP="00124BE4">
            <w:pPr>
              <w:shd w:val="clear" w:color="auto" w:fill="FFFFFF"/>
              <w:ind w:left="10"/>
              <w:contextualSpacing/>
            </w:pPr>
            <w:r>
              <w:rPr>
                <w:rFonts w:eastAsia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27F" w:rsidRDefault="0067727F" w:rsidP="00124BE4">
            <w:pPr>
              <w:shd w:val="clear" w:color="auto" w:fill="FFFFFF"/>
              <w:ind w:left="408"/>
              <w:contextualSpacing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27F" w:rsidRDefault="0067727F" w:rsidP="00124BE4">
            <w:pPr>
              <w:shd w:val="clear" w:color="auto" w:fill="FFFFFF"/>
              <w:ind w:left="893"/>
              <w:contextualSpacing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27F" w:rsidRDefault="0067727F" w:rsidP="00124BE4">
            <w:pPr>
              <w:shd w:val="clear" w:color="auto" w:fill="FFFFFF"/>
              <w:ind w:left="754"/>
              <w:contextualSpacing/>
            </w:pPr>
            <w:r>
              <w:rPr>
                <w:b/>
                <w:bCs/>
              </w:rPr>
              <w:t>-</w:t>
            </w:r>
          </w:p>
        </w:tc>
      </w:tr>
      <w:tr w:rsidR="0067727F" w:rsidTr="0067727F">
        <w:trPr>
          <w:trHeight w:hRule="exact" w:val="561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27F" w:rsidRDefault="0067727F" w:rsidP="00124BE4">
            <w:pPr>
              <w:shd w:val="clear" w:color="auto" w:fill="FFFFFF"/>
              <w:ind w:left="10" w:right="581" w:firstLine="5"/>
              <w:contextualSpacing/>
            </w:pPr>
            <w:r>
              <w:rPr>
                <w:rFonts w:eastAsia="Times New Roman"/>
                <w:sz w:val="24"/>
                <w:szCs w:val="24"/>
              </w:rPr>
              <w:t xml:space="preserve">Порядок движения и расположение </w:t>
            </w:r>
            <w:r>
              <w:rPr>
                <w:rFonts w:eastAsia="Times New Roman"/>
                <w:spacing w:val="-8"/>
                <w:sz w:val="24"/>
                <w:szCs w:val="24"/>
              </w:rPr>
              <w:t>транспортных средств на проезжей части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27F" w:rsidRDefault="0067727F" w:rsidP="00124BE4">
            <w:pPr>
              <w:shd w:val="clear" w:color="auto" w:fill="FFFFFF"/>
              <w:ind w:left="389"/>
              <w:contextualSpacing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27F" w:rsidRDefault="0067727F" w:rsidP="00124BE4">
            <w:pPr>
              <w:shd w:val="clear" w:color="auto" w:fill="FFFFFF"/>
              <w:ind w:left="864"/>
              <w:contextualSpacing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27F" w:rsidRDefault="0067727F" w:rsidP="00124BE4">
            <w:pPr>
              <w:shd w:val="clear" w:color="auto" w:fill="FFFFFF"/>
              <w:ind w:left="734"/>
              <w:contextualSpacing/>
            </w:pPr>
            <w:r>
              <w:rPr>
                <w:sz w:val="24"/>
                <w:szCs w:val="24"/>
              </w:rPr>
              <w:t>2</w:t>
            </w:r>
          </w:p>
        </w:tc>
      </w:tr>
      <w:tr w:rsidR="00DC3981" w:rsidTr="00DC3981">
        <w:trPr>
          <w:trHeight w:hRule="exact" w:val="283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981" w:rsidRDefault="00DC3981" w:rsidP="00124BE4">
            <w:pPr>
              <w:shd w:val="clear" w:color="auto" w:fill="FFFFFF"/>
              <w:ind w:left="14"/>
              <w:contextualSpacing/>
            </w:pPr>
            <w:r>
              <w:rPr>
                <w:rFonts w:eastAsia="Times New Roman"/>
                <w:spacing w:val="-8"/>
                <w:sz w:val="24"/>
                <w:szCs w:val="24"/>
              </w:rPr>
              <w:t>Остановка и стоянка транспортных средств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981" w:rsidRDefault="00DC3981" w:rsidP="00124BE4">
            <w:pPr>
              <w:shd w:val="clear" w:color="auto" w:fill="FFFFFF"/>
              <w:ind w:left="379"/>
              <w:contextualSpacing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981" w:rsidRDefault="00DC3981" w:rsidP="00124BE4">
            <w:pPr>
              <w:shd w:val="clear" w:color="auto" w:fill="FFFFFF"/>
              <w:ind w:left="869"/>
              <w:contextualSpacing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981" w:rsidRDefault="00DC3981" w:rsidP="00124BE4">
            <w:pPr>
              <w:shd w:val="clear" w:color="auto" w:fill="FFFFFF"/>
              <w:ind w:left="730"/>
              <w:contextualSpacing/>
            </w:pPr>
            <w:r>
              <w:rPr>
                <w:sz w:val="24"/>
                <w:szCs w:val="24"/>
              </w:rPr>
              <w:t>2</w:t>
            </w:r>
          </w:p>
        </w:tc>
      </w:tr>
      <w:tr w:rsidR="00DC3981" w:rsidTr="00DC3981">
        <w:trPr>
          <w:trHeight w:hRule="exact" w:val="273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981" w:rsidRDefault="00DC3981" w:rsidP="00124BE4">
            <w:pPr>
              <w:shd w:val="clear" w:color="auto" w:fill="FFFFFF"/>
              <w:ind w:left="14"/>
              <w:contextualSpacing/>
            </w:pPr>
            <w:r>
              <w:rPr>
                <w:rFonts w:eastAsia="Times New Roman"/>
                <w:spacing w:val="-8"/>
                <w:sz w:val="24"/>
                <w:szCs w:val="24"/>
              </w:rPr>
              <w:t>Регулирование дорожного движения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981" w:rsidRDefault="00DC3981" w:rsidP="00124BE4">
            <w:pPr>
              <w:shd w:val="clear" w:color="auto" w:fill="FFFFFF"/>
              <w:ind w:left="384"/>
              <w:contextualSpacing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981" w:rsidRDefault="00DC3981" w:rsidP="00124BE4">
            <w:pPr>
              <w:shd w:val="clear" w:color="auto" w:fill="FFFFFF"/>
              <w:ind w:left="864"/>
              <w:contextualSpacing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981" w:rsidRDefault="00DC3981" w:rsidP="00124BE4">
            <w:pPr>
              <w:shd w:val="clear" w:color="auto" w:fill="FFFFFF"/>
              <w:ind w:left="749"/>
              <w:contextualSpacing/>
            </w:pPr>
            <w:r>
              <w:rPr>
                <w:b/>
                <w:bCs/>
              </w:rPr>
              <w:t>-</w:t>
            </w:r>
          </w:p>
        </w:tc>
      </w:tr>
      <w:tr w:rsidR="00DC3981" w:rsidTr="00DC3981">
        <w:trPr>
          <w:trHeight w:hRule="exact" w:val="291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981" w:rsidRDefault="00DC3981" w:rsidP="00124BE4">
            <w:pPr>
              <w:shd w:val="clear" w:color="auto" w:fill="FFFFFF"/>
              <w:ind w:left="10"/>
              <w:contextualSpacing/>
            </w:pPr>
            <w:r>
              <w:rPr>
                <w:rFonts w:eastAsia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981" w:rsidRDefault="00DC3981" w:rsidP="00124BE4">
            <w:pPr>
              <w:shd w:val="clear" w:color="auto" w:fill="FFFFFF"/>
              <w:ind w:left="384"/>
              <w:contextualSpacing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981" w:rsidRDefault="00DC3981" w:rsidP="00124BE4">
            <w:pPr>
              <w:shd w:val="clear" w:color="auto" w:fill="FFFFFF"/>
              <w:ind w:left="864"/>
              <w:contextualSpacing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981" w:rsidRDefault="00DC3981" w:rsidP="00124BE4">
            <w:pPr>
              <w:shd w:val="clear" w:color="auto" w:fill="FFFFFF"/>
              <w:ind w:left="725"/>
              <w:contextualSpacing/>
            </w:pPr>
            <w:r>
              <w:rPr>
                <w:sz w:val="24"/>
                <w:szCs w:val="24"/>
              </w:rPr>
              <w:t>4</w:t>
            </w:r>
          </w:p>
        </w:tc>
      </w:tr>
      <w:tr w:rsidR="00DC3981" w:rsidTr="00DC3981">
        <w:trPr>
          <w:trHeight w:hRule="exact" w:val="862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981" w:rsidRDefault="00DC3981" w:rsidP="00124BE4">
            <w:pPr>
              <w:shd w:val="clear" w:color="auto" w:fill="FFFFFF"/>
              <w:ind w:left="10" w:right="101" w:firstLine="5"/>
              <w:contextualSpacing/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Проезд пешеходных переходов, мест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остановок маршрутных транспортных средств </w:t>
            </w:r>
            <w:r>
              <w:rPr>
                <w:rFonts w:eastAsia="Times New Roman"/>
                <w:sz w:val="24"/>
                <w:szCs w:val="24"/>
              </w:rPr>
              <w:t>и железнодорожных переездов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981" w:rsidRDefault="00DC3981" w:rsidP="00124BE4">
            <w:pPr>
              <w:shd w:val="clear" w:color="auto" w:fill="FFFFFF"/>
              <w:ind w:left="379"/>
              <w:contextualSpacing/>
            </w:pPr>
            <w:r>
              <w:rPr>
                <w:sz w:val="24"/>
                <w:szCs w:val="24"/>
              </w:rPr>
              <w:t>6</w:t>
            </w:r>
          </w:p>
          <w:p w:rsidR="00DC3981" w:rsidRDefault="00DC3981" w:rsidP="00124BE4">
            <w:pPr>
              <w:shd w:val="clear" w:color="auto" w:fill="FFFFFF"/>
              <w:ind w:left="379"/>
              <w:contextualSpacing/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981" w:rsidRDefault="00DC3981" w:rsidP="00124BE4">
            <w:pPr>
              <w:shd w:val="clear" w:color="auto" w:fill="FFFFFF"/>
              <w:ind w:left="864"/>
              <w:contextualSpacing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981" w:rsidRDefault="00DC3981" w:rsidP="00124BE4">
            <w:pPr>
              <w:shd w:val="clear" w:color="auto" w:fill="FFFFFF"/>
              <w:ind w:left="725"/>
              <w:contextualSpacing/>
            </w:pPr>
            <w:r>
              <w:rPr>
                <w:sz w:val="24"/>
                <w:szCs w:val="24"/>
              </w:rPr>
              <w:t>4</w:t>
            </w:r>
          </w:p>
        </w:tc>
      </w:tr>
      <w:tr w:rsidR="00DC3981" w:rsidTr="00DC3981">
        <w:trPr>
          <w:trHeight w:hRule="exact" w:val="549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981" w:rsidRDefault="00DC3981" w:rsidP="00124BE4">
            <w:pPr>
              <w:shd w:val="clear" w:color="auto" w:fill="FFFFFF"/>
              <w:ind w:left="10" w:right="413"/>
              <w:contextualSpacing/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Порядок использования внешних световых </w:t>
            </w:r>
            <w:r>
              <w:rPr>
                <w:rFonts w:eastAsia="Times New Roman"/>
                <w:sz w:val="24"/>
                <w:szCs w:val="24"/>
              </w:rPr>
              <w:t>приборов и звуковых сигналов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981" w:rsidRDefault="00DC3981" w:rsidP="00124BE4">
            <w:pPr>
              <w:shd w:val="clear" w:color="auto" w:fill="FFFFFF"/>
              <w:ind w:left="379"/>
              <w:contextualSpacing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981" w:rsidRDefault="00DC3981" w:rsidP="00124BE4">
            <w:pPr>
              <w:shd w:val="clear" w:color="auto" w:fill="FFFFFF"/>
              <w:ind w:left="859"/>
              <w:contextualSpacing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981" w:rsidRDefault="00DC3981" w:rsidP="00124BE4">
            <w:pPr>
              <w:shd w:val="clear" w:color="auto" w:fill="FFFFFF"/>
              <w:ind w:left="744"/>
              <w:contextualSpacing/>
            </w:pPr>
            <w:r>
              <w:rPr>
                <w:b/>
                <w:bCs/>
              </w:rPr>
              <w:t>-</w:t>
            </w:r>
          </w:p>
        </w:tc>
      </w:tr>
      <w:tr w:rsidR="00DC3981" w:rsidTr="00DC3981">
        <w:trPr>
          <w:trHeight w:hRule="exact" w:val="571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981" w:rsidRDefault="00DC3981" w:rsidP="00124BE4">
            <w:pPr>
              <w:shd w:val="clear" w:color="auto" w:fill="FFFFFF"/>
              <w:ind w:left="5" w:right="187" w:firstLine="5"/>
              <w:contextualSpacing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Буксировка транспортных средств, перевозка </w:t>
            </w:r>
            <w:r>
              <w:rPr>
                <w:rFonts w:eastAsia="Times New Roman"/>
                <w:sz w:val="24"/>
                <w:szCs w:val="24"/>
              </w:rPr>
              <w:t>людей и грузов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981" w:rsidRDefault="00DC3981" w:rsidP="00124BE4">
            <w:pPr>
              <w:shd w:val="clear" w:color="auto" w:fill="FFFFFF"/>
              <w:ind w:left="398"/>
              <w:contextualSpacing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981" w:rsidRDefault="00DC3981" w:rsidP="00124BE4">
            <w:pPr>
              <w:shd w:val="clear" w:color="auto" w:fill="FFFFFF"/>
              <w:ind w:left="883"/>
              <w:contextualSpacing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981" w:rsidRDefault="00DC3981" w:rsidP="00124BE4">
            <w:pPr>
              <w:shd w:val="clear" w:color="auto" w:fill="FFFFFF"/>
              <w:ind w:left="744"/>
              <w:contextualSpacing/>
            </w:pPr>
            <w:r>
              <w:rPr>
                <w:b/>
                <w:bCs/>
              </w:rPr>
              <w:t>-</w:t>
            </w:r>
          </w:p>
        </w:tc>
      </w:tr>
      <w:tr w:rsidR="00DC3981" w:rsidTr="00DC3981">
        <w:trPr>
          <w:trHeight w:hRule="exact" w:val="565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981" w:rsidRDefault="00DC3981" w:rsidP="00124BE4">
            <w:pPr>
              <w:shd w:val="clear" w:color="auto" w:fill="FFFFFF"/>
              <w:ind w:left="5" w:right="245"/>
              <w:contextualSpacing/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Требования к оборудованию и техническому </w:t>
            </w:r>
            <w:r>
              <w:rPr>
                <w:rFonts w:eastAsia="Times New Roman"/>
                <w:sz w:val="24"/>
                <w:szCs w:val="24"/>
              </w:rPr>
              <w:t>состоянию транспортных средств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981" w:rsidRDefault="00DC3981" w:rsidP="00124BE4">
            <w:pPr>
              <w:shd w:val="clear" w:color="auto" w:fill="FFFFFF"/>
              <w:ind w:left="394"/>
              <w:contextualSpacing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981" w:rsidRDefault="00DC3981" w:rsidP="00124BE4">
            <w:pPr>
              <w:shd w:val="clear" w:color="auto" w:fill="FFFFFF"/>
              <w:ind w:left="878"/>
              <w:contextualSpacing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981" w:rsidRDefault="00DC3981" w:rsidP="00124BE4">
            <w:pPr>
              <w:shd w:val="clear" w:color="auto" w:fill="FFFFFF"/>
              <w:ind w:left="739"/>
              <w:contextualSpacing/>
            </w:pPr>
            <w:r>
              <w:rPr>
                <w:b/>
                <w:bCs/>
              </w:rPr>
              <w:t>-</w:t>
            </w:r>
          </w:p>
        </w:tc>
      </w:tr>
      <w:tr w:rsidR="00DC3981" w:rsidTr="00DC3981">
        <w:trPr>
          <w:trHeight w:hRule="exact" w:val="275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981" w:rsidRDefault="00DC3981" w:rsidP="00124BE4">
            <w:pPr>
              <w:shd w:val="clear" w:color="auto" w:fill="FFFFFF"/>
              <w:ind w:left="10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981" w:rsidRDefault="00DC3981" w:rsidP="00124BE4">
            <w:pPr>
              <w:shd w:val="clear" w:color="auto" w:fill="FFFFFF"/>
              <w:ind w:left="3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981" w:rsidRDefault="00DC3981" w:rsidP="00124BE4">
            <w:pPr>
              <w:shd w:val="clear" w:color="auto" w:fill="FFFFFF"/>
              <w:ind w:left="79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981" w:rsidRDefault="00DC3981" w:rsidP="00124BE4">
            <w:pPr>
              <w:shd w:val="clear" w:color="auto" w:fill="FFFFFF"/>
              <w:ind w:left="68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3981" w:rsidTr="00DC3981">
        <w:trPr>
          <w:trHeight w:hRule="exact" w:val="293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981" w:rsidRDefault="00DC3981" w:rsidP="00124BE4">
            <w:pPr>
              <w:shd w:val="clear" w:color="auto" w:fill="FFFFFF"/>
              <w:ind w:left="10"/>
              <w:contextualSpacing/>
            </w:pPr>
            <w:r>
              <w:rPr>
                <w:rFonts w:eastAsia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981" w:rsidRDefault="00DC3981" w:rsidP="00124BE4">
            <w:pPr>
              <w:shd w:val="clear" w:color="auto" w:fill="FFFFFF"/>
              <w:ind w:left="317"/>
              <w:contextualSpacing/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981" w:rsidRDefault="00DC3981" w:rsidP="00124BE4">
            <w:pPr>
              <w:shd w:val="clear" w:color="auto" w:fill="FFFFFF"/>
              <w:ind w:left="792"/>
              <w:contextualSpacing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981" w:rsidRDefault="00DC3981" w:rsidP="00124BE4">
            <w:pPr>
              <w:shd w:val="clear" w:color="auto" w:fill="FFFFFF"/>
              <w:ind w:left="686"/>
              <w:contextualSpacing/>
            </w:pPr>
            <w:r>
              <w:rPr>
                <w:sz w:val="24"/>
                <w:szCs w:val="24"/>
              </w:rPr>
              <w:t>13</w:t>
            </w:r>
          </w:p>
        </w:tc>
      </w:tr>
      <w:tr w:rsidR="00DC3981" w:rsidTr="00DC3981">
        <w:trPr>
          <w:trHeight w:hRule="exact" w:val="269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981" w:rsidRDefault="00DC3981" w:rsidP="00124BE4">
            <w:pPr>
              <w:shd w:val="clear" w:color="auto" w:fill="FFFFFF"/>
              <w:ind w:left="5"/>
              <w:contextualSpacing/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981" w:rsidRDefault="00DC3981" w:rsidP="00124BE4">
            <w:pPr>
              <w:shd w:val="clear" w:color="auto" w:fill="FFFFFF"/>
              <w:ind w:left="312"/>
              <w:contextualSpacing/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981" w:rsidRDefault="00DC3981" w:rsidP="00124BE4">
            <w:pPr>
              <w:shd w:val="clear" w:color="auto" w:fill="FFFFFF"/>
              <w:ind w:left="792"/>
              <w:contextualSpacing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981" w:rsidRDefault="00DC3981" w:rsidP="00124BE4">
            <w:pPr>
              <w:shd w:val="clear" w:color="auto" w:fill="FFFFFF"/>
              <w:ind w:left="682"/>
              <w:contextualSpacing/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9519A7" w:rsidRDefault="009519A7" w:rsidP="0067727F">
      <w:pPr>
        <w:contextualSpacing/>
      </w:pPr>
    </w:p>
    <w:p w:rsidR="00373093" w:rsidRDefault="00373093" w:rsidP="0067727F">
      <w:pPr>
        <w:spacing w:after="254"/>
        <w:contextualSpacing/>
        <w:rPr>
          <w:sz w:val="2"/>
          <w:szCs w:val="2"/>
        </w:rPr>
      </w:pPr>
    </w:p>
    <w:p w:rsidR="00DC3981" w:rsidRDefault="00DC3981" w:rsidP="00373093">
      <w:pPr>
        <w:shd w:val="clear" w:color="auto" w:fill="FFFFFF"/>
        <w:spacing w:before="178" w:line="466" w:lineRule="exact"/>
        <w:ind w:left="677"/>
        <w:rPr>
          <w:spacing w:val="-7"/>
          <w:sz w:val="28"/>
          <w:szCs w:val="28"/>
        </w:rPr>
      </w:pPr>
    </w:p>
    <w:p w:rsidR="00DC3981" w:rsidRDefault="00DC3981" w:rsidP="00373093">
      <w:pPr>
        <w:shd w:val="clear" w:color="auto" w:fill="FFFFFF"/>
        <w:spacing w:before="178" w:line="466" w:lineRule="exact"/>
        <w:ind w:left="677"/>
        <w:rPr>
          <w:spacing w:val="-7"/>
          <w:sz w:val="28"/>
          <w:szCs w:val="28"/>
        </w:rPr>
      </w:pPr>
    </w:p>
    <w:p w:rsidR="00373093" w:rsidRDefault="00373093" w:rsidP="00373093">
      <w:pPr>
        <w:shd w:val="clear" w:color="auto" w:fill="FFFFFF"/>
        <w:spacing w:before="178" w:line="466" w:lineRule="exact"/>
        <w:ind w:left="677"/>
      </w:pPr>
      <w:r>
        <w:rPr>
          <w:spacing w:val="-7"/>
          <w:sz w:val="28"/>
          <w:szCs w:val="28"/>
        </w:rPr>
        <w:t xml:space="preserve">3.1.1.1. </w:t>
      </w:r>
      <w:r>
        <w:rPr>
          <w:rFonts w:eastAsia="Times New Roman"/>
          <w:spacing w:val="-7"/>
          <w:sz w:val="28"/>
          <w:szCs w:val="28"/>
        </w:rPr>
        <w:t>Законодательство</w:t>
      </w:r>
      <w:r w:rsidR="00361F71">
        <w:rPr>
          <w:rFonts w:eastAsia="Times New Roman"/>
          <w:spacing w:val="-7"/>
          <w:sz w:val="28"/>
          <w:szCs w:val="28"/>
        </w:rPr>
        <w:t xml:space="preserve"> </w:t>
      </w:r>
      <w:r>
        <w:rPr>
          <w:rFonts w:eastAsia="Times New Roman"/>
          <w:spacing w:val="-7"/>
          <w:sz w:val="28"/>
          <w:szCs w:val="28"/>
        </w:rPr>
        <w:t>в сфере дорожного движения.</w:t>
      </w:r>
    </w:p>
    <w:p w:rsidR="00373093" w:rsidRDefault="00373093" w:rsidP="00373093">
      <w:pPr>
        <w:shd w:val="clear" w:color="auto" w:fill="FFFFFF"/>
        <w:spacing w:line="466" w:lineRule="exact"/>
        <w:ind w:left="10" w:right="58" w:firstLine="667"/>
        <w:jc w:val="both"/>
      </w:pPr>
      <w:r>
        <w:rPr>
          <w:rFonts w:eastAsia="Times New Roman"/>
          <w:spacing w:val="-7"/>
          <w:sz w:val="28"/>
          <w:szCs w:val="28"/>
        </w:rPr>
        <w:t xml:space="preserve">Законодательство, определяющее правовые основы обеспечения безопасности </w:t>
      </w:r>
      <w:r>
        <w:rPr>
          <w:rFonts w:eastAsia="Times New Roman"/>
          <w:spacing w:val="-6"/>
          <w:sz w:val="28"/>
          <w:szCs w:val="28"/>
        </w:rPr>
        <w:t xml:space="preserve">дорожного движения и регулирующее отношения в сфере взаимодействия общества </w:t>
      </w:r>
      <w:r>
        <w:rPr>
          <w:rFonts w:eastAsia="Times New Roman"/>
          <w:spacing w:val="-7"/>
          <w:sz w:val="28"/>
          <w:szCs w:val="28"/>
        </w:rPr>
        <w:t xml:space="preserve">и природы: общие положения; права и обязанности граждан, общественных и иных организаций в области охраны окружающей среды; ответственность за нарушение </w:t>
      </w:r>
      <w:r>
        <w:rPr>
          <w:rFonts w:eastAsia="Times New Roman"/>
          <w:sz w:val="28"/>
          <w:szCs w:val="28"/>
        </w:rPr>
        <w:t>законодательства в области охраны окружающей среды.</w:t>
      </w:r>
    </w:p>
    <w:p w:rsidR="00373093" w:rsidRDefault="00373093" w:rsidP="00373093">
      <w:pPr>
        <w:shd w:val="clear" w:color="auto" w:fill="FFFFFF"/>
        <w:tabs>
          <w:tab w:val="left" w:pos="2510"/>
        </w:tabs>
        <w:spacing w:line="466" w:lineRule="exact"/>
        <w:ind w:left="10" w:right="53" w:firstLine="653"/>
        <w:jc w:val="both"/>
      </w:pPr>
      <w:r>
        <w:rPr>
          <w:rFonts w:eastAsia="Times New Roman"/>
          <w:spacing w:val="-6"/>
          <w:sz w:val="28"/>
          <w:szCs w:val="28"/>
        </w:rPr>
        <w:t>Законодательство, устанавливающее ответственность за нарушения в сфере</w:t>
      </w:r>
      <w:r>
        <w:rPr>
          <w:rFonts w:eastAsia="Times New Roman"/>
          <w:spacing w:val="-6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дорожного движения: задачи и принципы Уголовного кодекса Российской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7"/>
          <w:sz w:val="28"/>
          <w:szCs w:val="28"/>
        </w:rPr>
        <w:t>Федерации; понятие преступления и виды преступлений; понятие и цели наказания,</w:t>
      </w:r>
      <w:r>
        <w:rPr>
          <w:rFonts w:eastAsia="Times New Roman"/>
          <w:spacing w:val="-7"/>
          <w:sz w:val="28"/>
          <w:szCs w:val="28"/>
        </w:rPr>
        <w:br/>
      </w:r>
      <w:r>
        <w:rPr>
          <w:rFonts w:eastAsia="Times New Roman"/>
          <w:spacing w:val="-4"/>
          <w:sz w:val="28"/>
          <w:szCs w:val="28"/>
        </w:rPr>
        <w:t>виды наказаний; экологические преступления; ответственность за преступления</w:t>
      </w:r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spacing w:val="-7"/>
          <w:sz w:val="28"/>
          <w:szCs w:val="28"/>
        </w:rPr>
        <w:t>против безопасности движения и эксплуатации транспорта; задачи и принципы</w:t>
      </w:r>
      <w:r>
        <w:rPr>
          <w:rFonts w:eastAsia="Times New Roman"/>
          <w:spacing w:val="-7"/>
          <w:sz w:val="28"/>
          <w:szCs w:val="28"/>
        </w:rPr>
        <w:br/>
        <w:t>законодательства об административных правонарушениях; административное</w:t>
      </w:r>
      <w:r>
        <w:rPr>
          <w:rFonts w:eastAsia="Times New Roman"/>
          <w:spacing w:val="-7"/>
          <w:sz w:val="28"/>
          <w:szCs w:val="28"/>
        </w:rPr>
        <w:br/>
      </w:r>
      <w:r>
        <w:rPr>
          <w:rFonts w:eastAsia="Times New Roman"/>
          <w:spacing w:val="-12"/>
          <w:sz w:val="28"/>
          <w:szCs w:val="28"/>
        </w:rPr>
        <w:t>правонарушение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6"/>
          <w:sz w:val="28"/>
          <w:szCs w:val="28"/>
        </w:rPr>
        <w:t>и    административная    ответственность;    административное</w:t>
      </w:r>
    </w:p>
    <w:p w:rsidR="00373093" w:rsidRDefault="00373093" w:rsidP="00DC3981">
      <w:pPr>
        <w:shd w:val="clear" w:color="auto" w:fill="FFFFFF"/>
        <w:spacing w:line="466" w:lineRule="exact"/>
        <w:ind w:left="19" w:right="53"/>
        <w:jc w:val="both"/>
      </w:pPr>
      <w:r>
        <w:rPr>
          <w:rFonts w:eastAsia="Times New Roman"/>
          <w:spacing w:val="-7"/>
          <w:sz w:val="28"/>
          <w:szCs w:val="28"/>
        </w:rPr>
        <w:t>наказание;      назначение      административного      наказания;      административные</w:t>
      </w:r>
      <w:r w:rsidR="00DC3981">
        <w:t xml:space="preserve"> </w:t>
      </w:r>
      <w:r>
        <w:rPr>
          <w:rFonts w:eastAsia="Times New Roman"/>
          <w:spacing w:val="-7"/>
          <w:sz w:val="28"/>
          <w:szCs w:val="28"/>
        </w:rPr>
        <w:t xml:space="preserve">правонарушения в области охраны окружающей среды и природопользования; </w:t>
      </w:r>
      <w:r>
        <w:rPr>
          <w:rFonts w:eastAsia="Times New Roman"/>
          <w:sz w:val="28"/>
          <w:szCs w:val="28"/>
        </w:rPr>
        <w:t xml:space="preserve">административные правонарушения в области дорожного движения; </w:t>
      </w:r>
      <w:r>
        <w:rPr>
          <w:rFonts w:eastAsia="Times New Roman"/>
          <w:spacing w:val="-6"/>
          <w:sz w:val="28"/>
          <w:szCs w:val="28"/>
        </w:rPr>
        <w:t xml:space="preserve">административные правонарушения против порядка управления; исполнение </w:t>
      </w:r>
      <w:r>
        <w:rPr>
          <w:rFonts w:eastAsia="Times New Roman"/>
          <w:spacing w:val="-7"/>
          <w:sz w:val="28"/>
          <w:szCs w:val="28"/>
        </w:rPr>
        <w:t xml:space="preserve">постановлений по делам об административных правонарушениях; размеры штрафов </w:t>
      </w:r>
      <w:r>
        <w:rPr>
          <w:rFonts w:eastAsia="Times New Roman"/>
          <w:sz w:val="28"/>
          <w:szCs w:val="28"/>
        </w:rPr>
        <w:t xml:space="preserve">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 право собственности и другие </w:t>
      </w:r>
      <w:r>
        <w:rPr>
          <w:rFonts w:eastAsia="Times New Roman"/>
          <w:spacing w:val="-7"/>
          <w:sz w:val="28"/>
          <w:szCs w:val="28"/>
        </w:rPr>
        <w:t xml:space="preserve">вещные права; аренда транспортных средств; страхование; обязательства вследствие </w:t>
      </w:r>
      <w:r>
        <w:rPr>
          <w:rFonts w:eastAsia="Times New Roman"/>
          <w:spacing w:val="-8"/>
          <w:sz w:val="28"/>
          <w:szCs w:val="28"/>
        </w:rPr>
        <w:t xml:space="preserve">причинения вреда; возмещение вреда лицом, застраховавшим свою ответственность; </w:t>
      </w:r>
      <w:r>
        <w:rPr>
          <w:rFonts w:eastAsia="Times New Roman"/>
          <w:spacing w:val="-7"/>
          <w:sz w:val="28"/>
          <w:szCs w:val="28"/>
        </w:rPr>
        <w:t xml:space="preserve">ответственность за вред, причиненный деятельностью, создающей повышенную </w:t>
      </w:r>
      <w:r>
        <w:rPr>
          <w:rFonts w:eastAsia="Times New Roman"/>
          <w:spacing w:val="-4"/>
          <w:sz w:val="28"/>
          <w:szCs w:val="28"/>
        </w:rPr>
        <w:t xml:space="preserve">опасность для окружающих; ответственность при отсутствии вины причинителя </w:t>
      </w:r>
      <w:r>
        <w:rPr>
          <w:rFonts w:eastAsia="Times New Roman"/>
          <w:sz w:val="28"/>
          <w:szCs w:val="28"/>
        </w:rPr>
        <w:t>вреда; общие положения; условия и порядок осуществления обязательного страхования; компенсационные выплаты.</w:t>
      </w:r>
    </w:p>
    <w:p w:rsidR="00373093" w:rsidRDefault="00373093" w:rsidP="00373093">
      <w:pPr>
        <w:shd w:val="clear" w:color="auto" w:fill="FFFFFF"/>
        <w:spacing w:line="466" w:lineRule="exact"/>
        <w:ind w:left="686"/>
      </w:pPr>
      <w:r>
        <w:rPr>
          <w:spacing w:val="-9"/>
          <w:sz w:val="28"/>
          <w:szCs w:val="28"/>
        </w:rPr>
        <w:t>3.1</w:t>
      </w:r>
      <w:r w:rsidR="00DC3981">
        <w:rPr>
          <w:spacing w:val="-9"/>
          <w:sz w:val="28"/>
          <w:szCs w:val="28"/>
        </w:rPr>
        <w:t>.</w:t>
      </w:r>
      <w:r w:rsidR="00DC3981">
        <w:rPr>
          <w:rFonts w:eastAsia="Times New Roman"/>
          <w:spacing w:val="-9"/>
          <w:sz w:val="28"/>
          <w:szCs w:val="28"/>
        </w:rPr>
        <w:t>1</w:t>
      </w:r>
      <w:r>
        <w:rPr>
          <w:rFonts w:eastAsia="Times New Roman"/>
          <w:spacing w:val="-9"/>
          <w:sz w:val="28"/>
          <w:szCs w:val="28"/>
        </w:rPr>
        <w:t>.2. Правила дорожного движения.</w:t>
      </w:r>
    </w:p>
    <w:p w:rsidR="00373093" w:rsidRDefault="00373093" w:rsidP="00DC3981">
      <w:pPr>
        <w:shd w:val="clear" w:color="auto" w:fill="FFFFFF"/>
        <w:spacing w:before="5" w:line="466" w:lineRule="exact"/>
        <w:ind w:right="24" w:firstLine="672"/>
        <w:jc w:val="both"/>
      </w:pPr>
      <w:r>
        <w:rPr>
          <w:rFonts w:eastAsia="Times New Roman"/>
          <w:spacing w:val="-6"/>
          <w:sz w:val="28"/>
          <w:szCs w:val="28"/>
        </w:rPr>
        <w:t xml:space="preserve">Общие положения, основные понятия и термины, используемые в Правилах </w:t>
      </w:r>
      <w:r>
        <w:rPr>
          <w:rFonts w:eastAsia="Times New Roman"/>
          <w:spacing w:val="-7"/>
          <w:sz w:val="28"/>
          <w:szCs w:val="28"/>
        </w:rPr>
        <w:t xml:space="preserve">дорожного движения: значение Правил дорожного движения в обеспечении порядка </w:t>
      </w:r>
      <w:r>
        <w:rPr>
          <w:rFonts w:eastAsia="Times New Roman"/>
          <w:spacing w:val="-4"/>
          <w:sz w:val="28"/>
          <w:szCs w:val="28"/>
        </w:rPr>
        <w:t xml:space="preserve">и безопасности дорожного движения; структура Правил дорожного движения; </w:t>
      </w:r>
      <w:r>
        <w:rPr>
          <w:rFonts w:eastAsia="Times New Roman"/>
          <w:sz w:val="28"/>
          <w:szCs w:val="28"/>
        </w:rPr>
        <w:t xml:space="preserve">дорожное движение; дорога и ее элементы; пешеходные переходы, их виды </w:t>
      </w:r>
      <w:r>
        <w:rPr>
          <w:rFonts w:eastAsia="Times New Roman"/>
          <w:spacing w:val="-7"/>
          <w:sz w:val="28"/>
          <w:szCs w:val="28"/>
        </w:rPr>
        <w:t xml:space="preserve">и обозначения с помощью дорожных знаков и дорожной разметки; прилегающие </w:t>
      </w:r>
      <w:r>
        <w:rPr>
          <w:rFonts w:eastAsia="Times New Roman"/>
          <w:spacing w:val="-1"/>
          <w:sz w:val="28"/>
          <w:szCs w:val="28"/>
        </w:rPr>
        <w:t xml:space="preserve">территории: порядок въезда, выезда и движения по прилегающим к дороге </w:t>
      </w:r>
      <w:r>
        <w:rPr>
          <w:rFonts w:eastAsia="Times New Roman"/>
          <w:spacing w:val="-7"/>
          <w:sz w:val="28"/>
          <w:szCs w:val="28"/>
        </w:rPr>
        <w:t xml:space="preserve">территориям; порядок движения в жилых зонах; автомагистрали, порядок движения </w:t>
      </w:r>
      <w:r>
        <w:rPr>
          <w:rFonts w:eastAsia="Times New Roman"/>
          <w:spacing w:val="-8"/>
          <w:sz w:val="28"/>
          <w:szCs w:val="28"/>
        </w:rPr>
        <w:t xml:space="preserve">различных видов транспортных средств по автомагистралям; запрещения, вводимые </w:t>
      </w:r>
      <w:r>
        <w:rPr>
          <w:rFonts w:eastAsia="Times New Roman"/>
          <w:spacing w:val="-6"/>
          <w:sz w:val="28"/>
          <w:szCs w:val="28"/>
        </w:rPr>
        <w:t xml:space="preserve">на автомагистралях; перекрестки, виды перекрестков в зависимости от способа </w:t>
      </w:r>
      <w:r>
        <w:rPr>
          <w:rFonts w:eastAsia="Times New Roman"/>
          <w:spacing w:val="-7"/>
          <w:sz w:val="28"/>
          <w:szCs w:val="28"/>
        </w:rPr>
        <w:t xml:space="preserve">организации движения; определение приоритета в движении; железнодорожные переезды и их разновидности; участники дорожного движения; лица, наделенные </w:t>
      </w:r>
      <w:r>
        <w:rPr>
          <w:rFonts w:eastAsia="Times New Roman"/>
          <w:sz w:val="28"/>
          <w:szCs w:val="28"/>
        </w:rPr>
        <w:t xml:space="preserve">полномочиями по регулированию дорожного движения; виды транспортных </w:t>
      </w:r>
      <w:r>
        <w:rPr>
          <w:rFonts w:eastAsia="Times New Roman"/>
          <w:spacing w:val="-7"/>
          <w:sz w:val="28"/>
          <w:szCs w:val="28"/>
        </w:rPr>
        <w:t xml:space="preserve">средств; организованная транспортная колонна; 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</w:t>
      </w:r>
      <w:r>
        <w:rPr>
          <w:rFonts w:eastAsia="Times New Roman"/>
          <w:spacing w:val="-6"/>
          <w:sz w:val="28"/>
          <w:szCs w:val="28"/>
        </w:rPr>
        <w:t>средств;   темное   время   суток,   недостаточная   видимость;   меры   безопасности,</w:t>
      </w:r>
      <w:r w:rsidR="00DC3981">
        <w:t xml:space="preserve"> </w:t>
      </w:r>
      <w:r>
        <w:rPr>
          <w:rFonts w:eastAsia="Times New Roman"/>
          <w:spacing w:val="-8"/>
          <w:sz w:val="28"/>
          <w:szCs w:val="28"/>
        </w:rPr>
        <w:t xml:space="preserve">предпринимаемые водителями транспортных средств, при движении в тёмное время </w:t>
      </w:r>
      <w:r>
        <w:rPr>
          <w:rFonts w:eastAsia="Times New Roman"/>
          <w:spacing w:val="-5"/>
          <w:sz w:val="28"/>
          <w:szCs w:val="28"/>
        </w:rPr>
        <w:t xml:space="preserve">суток и в условиях недостаточной видимости; населенный пункт: обозначение </w:t>
      </w:r>
      <w:r>
        <w:rPr>
          <w:rFonts w:eastAsia="Times New Roman"/>
          <w:spacing w:val="-2"/>
          <w:sz w:val="28"/>
          <w:szCs w:val="28"/>
        </w:rPr>
        <w:t xml:space="preserve">населенных пунктов с помощью дорожных знаков; различия в порядке движения </w:t>
      </w:r>
      <w:r>
        <w:rPr>
          <w:rFonts w:eastAsia="Times New Roman"/>
          <w:sz w:val="28"/>
          <w:szCs w:val="28"/>
        </w:rPr>
        <w:t>по населенным пунктам в зависимости от их обозначения.</w:t>
      </w:r>
    </w:p>
    <w:p w:rsidR="00373093" w:rsidRDefault="00373093" w:rsidP="00373093">
      <w:pPr>
        <w:shd w:val="clear" w:color="auto" w:fill="FFFFFF"/>
        <w:spacing w:line="466" w:lineRule="exact"/>
        <w:ind w:left="19" w:right="5" w:firstLine="667"/>
        <w:jc w:val="both"/>
      </w:pPr>
      <w:r>
        <w:rPr>
          <w:rFonts w:eastAsia="Times New Roman"/>
          <w:spacing w:val="-7"/>
          <w:sz w:val="28"/>
          <w:szCs w:val="28"/>
        </w:rPr>
        <w:t xml:space="preserve">Обязанности участников дорожного движения: общие обязанности водителей; </w:t>
      </w:r>
      <w:r>
        <w:rPr>
          <w:rFonts w:eastAsia="Times New Roman"/>
          <w:spacing w:val="-6"/>
          <w:sz w:val="28"/>
          <w:szCs w:val="28"/>
        </w:rPr>
        <w:t xml:space="preserve">документы, которые водитель механического транспортного средства обязан иметь </w:t>
      </w:r>
      <w:r>
        <w:rPr>
          <w:rFonts w:eastAsia="Times New Roman"/>
          <w:spacing w:val="-3"/>
          <w:sz w:val="28"/>
          <w:szCs w:val="28"/>
        </w:rPr>
        <w:t xml:space="preserve">при себе и передавать для проверки сотрудникам полиции; обязанности водителя </w:t>
      </w:r>
      <w:r>
        <w:rPr>
          <w:rFonts w:eastAsia="Times New Roman"/>
          <w:spacing w:val="-1"/>
          <w:sz w:val="28"/>
          <w:szCs w:val="28"/>
        </w:rPr>
        <w:t xml:space="preserve">по обеспечению исправного технического состояния транспортного средства; </w:t>
      </w:r>
      <w:r>
        <w:rPr>
          <w:rFonts w:eastAsia="Times New Roman"/>
          <w:spacing w:val="-3"/>
          <w:sz w:val="28"/>
          <w:szCs w:val="28"/>
        </w:rPr>
        <w:t xml:space="preserve">порядок прохождения освидетельствования на состояние алкогольного опьянения </w:t>
      </w:r>
      <w:r>
        <w:rPr>
          <w:rFonts w:eastAsia="Times New Roman"/>
          <w:sz w:val="28"/>
          <w:szCs w:val="28"/>
        </w:rPr>
        <w:t xml:space="preserve">и медицинского освидетельствования на^ состояние опьянения; порядок </w:t>
      </w:r>
      <w:r>
        <w:rPr>
          <w:rFonts w:eastAsia="Times New Roman"/>
          <w:spacing w:val="-8"/>
          <w:sz w:val="28"/>
          <w:szCs w:val="28"/>
        </w:rPr>
        <w:t xml:space="preserve">предоставления транспортных средств должностным лицам; обязанности водителей, </w:t>
      </w:r>
      <w:r>
        <w:rPr>
          <w:rFonts w:eastAsia="Times New Roman"/>
          <w:spacing w:val="-7"/>
          <w:sz w:val="28"/>
          <w:szCs w:val="28"/>
        </w:rPr>
        <w:t xml:space="preserve">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</w:t>
      </w:r>
      <w:r>
        <w:rPr>
          <w:rFonts w:eastAsia="Times New Roman"/>
          <w:spacing w:val="-5"/>
          <w:sz w:val="28"/>
          <w:szCs w:val="28"/>
        </w:rPr>
        <w:t xml:space="preserve">движущихся с включенным проблесковым маячком синего цвета (маячками синего </w:t>
      </w:r>
      <w:r>
        <w:rPr>
          <w:rFonts w:eastAsia="Times New Roman"/>
          <w:sz w:val="28"/>
          <w:szCs w:val="28"/>
        </w:rPr>
        <w:t xml:space="preserve">и красного цветов) и специальным звуковым сигналом; обязанности других </w:t>
      </w:r>
      <w:r>
        <w:rPr>
          <w:rFonts w:eastAsia="Times New Roman"/>
          <w:spacing w:val="-7"/>
          <w:sz w:val="28"/>
          <w:szCs w:val="28"/>
        </w:rPr>
        <w:t xml:space="preserve">водителей по обеспечению беспрепятственного проезда указанных транспортных </w:t>
      </w:r>
      <w:r>
        <w:rPr>
          <w:rFonts w:eastAsia="Times New Roman"/>
          <w:sz w:val="28"/>
          <w:szCs w:val="28"/>
        </w:rPr>
        <w:t xml:space="preserve">средств и сопровождаемых ими транспортных средств; обязанности пешеходов </w:t>
      </w:r>
      <w:r>
        <w:rPr>
          <w:rFonts w:eastAsia="Times New Roman"/>
          <w:spacing w:val="-7"/>
          <w:sz w:val="28"/>
          <w:szCs w:val="28"/>
        </w:rPr>
        <w:t>и пассажиров по обеспечению безопасности дорожного движения.</w:t>
      </w:r>
    </w:p>
    <w:p w:rsidR="00373093" w:rsidRDefault="00373093" w:rsidP="00DC3981">
      <w:pPr>
        <w:shd w:val="clear" w:color="auto" w:fill="FFFFFF"/>
        <w:spacing w:before="5" w:line="466" w:lineRule="exact"/>
        <w:ind w:right="34" w:firstLine="658"/>
        <w:jc w:val="both"/>
      </w:pPr>
      <w:r>
        <w:rPr>
          <w:rFonts w:eastAsia="Times New Roman"/>
          <w:spacing w:val="-6"/>
          <w:sz w:val="28"/>
          <w:szCs w:val="28"/>
        </w:rPr>
        <w:t xml:space="preserve">Дорожные знаки: значение дорожных знаков в общей системе организации </w:t>
      </w:r>
      <w:r>
        <w:rPr>
          <w:rFonts w:eastAsia="Times New Roman"/>
          <w:sz w:val="28"/>
          <w:szCs w:val="28"/>
        </w:rPr>
        <w:t xml:space="preserve">дорожного движения; классификация дорожных знаков; основной, </w:t>
      </w:r>
      <w:r>
        <w:rPr>
          <w:rFonts w:eastAsia="Times New Roman"/>
          <w:spacing w:val="-7"/>
          <w:sz w:val="28"/>
          <w:szCs w:val="28"/>
        </w:rPr>
        <w:t xml:space="preserve">предварительный, дублирующий, повторный знак; временные дорожные знаки; </w:t>
      </w:r>
      <w:r>
        <w:rPr>
          <w:rFonts w:eastAsia="Times New Roman"/>
          <w:spacing w:val="-6"/>
          <w:sz w:val="28"/>
          <w:szCs w:val="28"/>
        </w:rPr>
        <w:t xml:space="preserve">требования к расстановке знаков; назначение предупреждающих знаков; порядок </w:t>
      </w:r>
      <w:r>
        <w:rPr>
          <w:rFonts w:eastAsia="Times New Roman"/>
          <w:spacing w:val="-8"/>
          <w:sz w:val="28"/>
          <w:szCs w:val="28"/>
        </w:rPr>
        <w:t xml:space="preserve">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</w:t>
      </w:r>
      <w:r>
        <w:rPr>
          <w:rFonts w:eastAsia="Times New Roman"/>
          <w:spacing w:val="-7"/>
          <w:sz w:val="28"/>
          <w:szCs w:val="28"/>
        </w:rPr>
        <w:t xml:space="preserve">дороги, обозначенному соответствующим предупреждающим знаком; назначение </w:t>
      </w:r>
      <w:r>
        <w:rPr>
          <w:rFonts w:eastAsia="Times New Roman"/>
          <w:spacing w:val="-5"/>
          <w:sz w:val="28"/>
          <w:szCs w:val="28"/>
        </w:rPr>
        <w:t xml:space="preserve">знаков приоритета; название, значение и порядок их установки; действия водителей </w:t>
      </w:r>
      <w:r>
        <w:rPr>
          <w:rFonts w:eastAsia="Times New Roman"/>
          <w:sz w:val="28"/>
          <w:szCs w:val="28"/>
        </w:rPr>
        <w:t xml:space="preserve">в соответствии с требованиями знаков приоритета; назначение запрещающих </w:t>
      </w:r>
      <w:r>
        <w:rPr>
          <w:rFonts w:eastAsia="Times New Roman"/>
          <w:spacing w:val="-6"/>
          <w:sz w:val="28"/>
          <w:szCs w:val="28"/>
        </w:rPr>
        <w:t xml:space="preserve">знаков; название, значение и порядок их установки; распространение действия </w:t>
      </w:r>
      <w:r>
        <w:rPr>
          <w:rFonts w:eastAsia="Times New Roman"/>
          <w:spacing w:val="-7"/>
          <w:sz w:val="28"/>
          <w:szCs w:val="28"/>
        </w:rPr>
        <w:t xml:space="preserve">запрещающих знаков на различные виды транспортных средств; действия водителей </w:t>
      </w:r>
      <w:r>
        <w:rPr>
          <w:rFonts w:eastAsia="Times New Roman"/>
          <w:spacing w:val="-4"/>
          <w:sz w:val="28"/>
          <w:szCs w:val="28"/>
        </w:rPr>
        <w:t>в соответствии с требованиями запрещающих знаков; зона действия запрещающих</w:t>
      </w:r>
      <w:r w:rsidR="00DC3981"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знаков; название, значение и порядок установки предписывающих знаков; </w:t>
      </w:r>
      <w:r>
        <w:rPr>
          <w:rFonts w:eastAsia="Times New Roman"/>
          <w:sz w:val="28"/>
          <w:szCs w:val="28"/>
        </w:rPr>
        <w:t xml:space="preserve">распространение действия предписывающих знаков на различные виды </w:t>
      </w:r>
      <w:r>
        <w:rPr>
          <w:rFonts w:eastAsia="Times New Roman"/>
          <w:spacing w:val="-4"/>
          <w:sz w:val="28"/>
          <w:szCs w:val="28"/>
        </w:rPr>
        <w:t xml:space="preserve">транспортных средств; действия водителей в соответствии с требованиями </w:t>
      </w:r>
      <w:r>
        <w:rPr>
          <w:rFonts w:eastAsia="Times New Roman"/>
          <w:sz w:val="28"/>
          <w:szCs w:val="28"/>
        </w:rPr>
        <w:t xml:space="preserve">предписывающих знаков; назначение знаков особых предписаний; название, </w:t>
      </w:r>
      <w:r>
        <w:rPr>
          <w:rFonts w:eastAsia="Times New Roman"/>
          <w:spacing w:val="-4"/>
          <w:sz w:val="28"/>
          <w:szCs w:val="28"/>
        </w:rPr>
        <w:t xml:space="preserve">значение и порядок их установки; особенности движения по участкам дорог, </w:t>
      </w:r>
      <w:r>
        <w:rPr>
          <w:rFonts w:eastAsia="Times New Roman"/>
          <w:spacing w:val="-7"/>
          <w:sz w:val="28"/>
          <w:szCs w:val="28"/>
        </w:rPr>
        <w:t xml:space="preserve">обозначенным знаками особых предписаний; назначение информационных знаков; </w:t>
      </w:r>
      <w:r>
        <w:rPr>
          <w:rFonts w:eastAsia="Times New Roman"/>
          <w:sz w:val="28"/>
          <w:szCs w:val="28"/>
        </w:rPr>
        <w:t xml:space="preserve">название, значение и порядок их установки; действия водителей в соответствии </w:t>
      </w:r>
      <w:r>
        <w:rPr>
          <w:rFonts w:eastAsia="Times New Roman"/>
          <w:spacing w:val="-5"/>
          <w:sz w:val="28"/>
          <w:szCs w:val="28"/>
        </w:rPr>
        <w:t xml:space="preserve">с требованиями информационных знаков; назначение знаков сервиса; название, </w:t>
      </w:r>
      <w:r>
        <w:rPr>
          <w:rFonts w:eastAsia="Times New Roman"/>
          <w:spacing w:val="-6"/>
          <w:sz w:val="28"/>
          <w:szCs w:val="28"/>
        </w:rPr>
        <w:t xml:space="preserve">значение и порядок установки знаков сервиса; назначение знаков дополнительной </w:t>
      </w:r>
      <w:r>
        <w:rPr>
          <w:rFonts w:eastAsia="Times New Roman"/>
          <w:spacing w:val="-7"/>
          <w:sz w:val="28"/>
          <w:szCs w:val="28"/>
        </w:rPr>
        <w:t>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373093" w:rsidRDefault="00373093" w:rsidP="00373093">
      <w:pPr>
        <w:shd w:val="clear" w:color="auto" w:fill="FFFFFF"/>
        <w:spacing w:line="466" w:lineRule="exact"/>
        <w:ind w:left="24" w:right="14" w:firstLine="658"/>
        <w:jc w:val="both"/>
      </w:pPr>
      <w:r>
        <w:rPr>
          <w:rFonts w:eastAsia="Times New Roman"/>
          <w:spacing w:val="-6"/>
          <w:sz w:val="28"/>
          <w:szCs w:val="28"/>
        </w:rPr>
        <w:t xml:space="preserve">Дорожная разметка и ее характеристики: значение разметки в общей системе </w:t>
      </w:r>
      <w:r>
        <w:rPr>
          <w:rFonts w:eastAsia="Times New Roman"/>
          <w:spacing w:val="-7"/>
          <w:sz w:val="28"/>
          <w:szCs w:val="28"/>
        </w:rPr>
        <w:t xml:space="preserve">организации дорожного движения, классификация разметки; назначение и виды </w:t>
      </w:r>
      <w:r>
        <w:rPr>
          <w:rFonts w:eastAsia="Times New Roman"/>
          <w:spacing w:val="-2"/>
          <w:sz w:val="28"/>
          <w:szCs w:val="28"/>
        </w:rPr>
        <w:t xml:space="preserve">горизонтальной разметки; постоянная и временная разметка; цвет и условия </w:t>
      </w:r>
      <w:r>
        <w:rPr>
          <w:rFonts w:eastAsia="Times New Roman"/>
          <w:sz w:val="28"/>
          <w:szCs w:val="28"/>
        </w:rPr>
        <w:t>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:rsidR="00373093" w:rsidRDefault="00373093" w:rsidP="00DC3981">
      <w:pPr>
        <w:shd w:val="clear" w:color="auto" w:fill="FFFFFF"/>
        <w:spacing w:before="5" w:line="466" w:lineRule="exact"/>
        <w:ind w:right="29" w:firstLine="662"/>
        <w:jc w:val="both"/>
      </w:pPr>
      <w:r>
        <w:rPr>
          <w:rFonts w:eastAsia="Times New Roman"/>
          <w:spacing w:val="-7"/>
          <w:sz w:val="28"/>
          <w:szCs w:val="28"/>
        </w:rPr>
        <w:t xml:space="preserve">Порядок движения и расположение транспортных средств на проезжей части: предупредительные сигналы; виды и назначение сигналов; правила подачи сигналов </w:t>
      </w:r>
      <w:r>
        <w:rPr>
          <w:rFonts w:eastAsia="Times New Roman"/>
          <w:sz w:val="28"/>
          <w:szCs w:val="28"/>
        </w:rPr>
        <w:t xml:space="preserve">световыми указателями поворотов и рукой; начало движения, перестроение; </w:t>
      </w:r>
      <w:r>
        <w:rPr>
          <w:rFonts w:eastAsia="Times New Roman"/>
          <w:spacing w:val="-5"/>
          <w:sz w:val="28"/>
          <w:szCs w:val="28"/>
        </w:rPr>
        <w:t xml:space="preserve">повороты направо, налево и разворот; поворот налево и разворот на проезжей части </w:t>
      </w:r>
      <w:r>
        <w:rPr>
          <w:rFonts w:eastAsia="Times New Roman"/>
          <w:spacing w:val="-7"/>
          <w:sz w:val="28"/>
          <w:szCs w:val="28"/>
        </w:rPr>
        <w:t xml:space="preserve">с трамвайными путями; движение задним ходом; случаи, когда водители должны </w:t>
      </w:r>
      <w:r>
        <w:rPr>
          <w:rFonts w:eastAsia="Times New Roman"/>
          <w:sz w:val="28"/>
          <w:szCs w:val="28"/>
        </w:rPr>
        <w:t xml:space="preserve">уступать дорогу транспортным средствам, приближающимся справа; движение </w:t>
      </w:r>
      <w:r>
        <w:rPr>
          <w:rFonts w:eastAsia="Times New Roman"/>
          <w:spacing w:val="-4"/>
          <w:sz w:val="28"/>
          <w:szCs w:val="28"/>
        </w:rPr>
        <w:t xml:space="preserve">по дорогам с полосой разгона и торможения; средства организации дорожного </w:t>
      </w:r>
      <w:r>
        <w:rPr>
          <w:rFonts w:eastAsia="Times New Roman"/>
          <w:sz w:val="28"/>
          <w:szCs w:val="28"/>
        </w:rPr>
        <w:t xml:space="preserve">движения, дающие водителю информацию о количестве полос движения; </w:t>
      </w:r>
      <w:r>
        <w:rPr>
          <w:rFonts w:eastAsia="Times New Roman"/>
          <w:spacing w:val="-7"/>
          <w:sz w:val="28"/>
          <w:szCs w:val="28"/>
        </w:rPr>
        <w:t xml:space="preserve">определение количества полос движения при отсутствии данных средств; порядок </w:t>
      </w:r>
      <w:r>
        <w:rPr>
          <w:rFonts w:eastAsia="Times New Roman"/>
          <w:spacing w:val="-6"/>
          <w:sz w:val="28"/>
          <w:szCs w:val="28"/>
        </w:rPr>
        <w:t xml:space="preserve">движения транспортных средств по дорогам с различной шириной проезжей части; порядок движения тихоходных транспортных средств; движение безрельсовых </w:t>
      </w:r>
      <w:r>
        <w:rPr>
          <w:rFonts w:eastAsia="Times New Roman"/>
          <w:spacing w:val="-5"/>
          <w:sz w:val="28"/>
          <w:szCs w:val="28"/>
        </w:rPr>
        <w:t>транспортных     средств     по     трамвайным     путям     попутного     направления,</w:t>
      </w:r>
      <w:r w:rsidR="00DC3981">
        <w:t xml:space="preserve"> </w:t>
      </w:r>
      <w:r>
        <w:rPr>
          <w:rFonts w:eastAsia="Times New Roman"/>
          <w:spacing w:val="-7"/>
          <w:sz w:val="28"/>
          <w:szCs w:val="28"/>
        </w:rPr>
        <w:t xml:space="preserve">расположенным слева на одном уровне с проезжей частью; движение транспортных </w:t>
      </w:r>
      <w:r>
        <w:rPr>
          <w:rFonts w:eastAsia="Times New Roman"/>
          <w:spacing w:val="-3"/>
          <w:sz w:val="28"/>
          <w:szCs w:val="28"/>
        </w:rPr>
        <w:t xml:space="preserve">средств по обочинам, тротуарам и пешеходным дорожкам; выбор дистанции, интервалов и скорости в различных условиях движения; допустимые значения </w:t>
      </w:r>
      <w:r>
        <w:rPr>
          <w:rFonts w:eastAsia="Times New Roman"/>
          <w:sz w:val="28"/>
          <w:szCs w:val="28"/>
        </w:rPr>
        <w:t xml:space="preserve">скорости движения для различных видов транспортных средств и условий </w:t>
      </w:r>
      <w:r>
        <w:rPr>
          <w:rFonts w:eastAsia="Times New Roman"/>
          <w:spacing w:val="-6"/>
          <w:sz w:val="28"/>
          <w:szCs w:val="28"/>
        </w:rPr>
        <w:t xml:space="preserve">перевозки; обгон, опережение; объезд препятствия и встречный разъезд; действия </w:t>
      </w:r>
      <w:r>
        <w:rPr>
          <w:rFonts w:eastAsia="Times New Roman"/>
          <w:sz w:val="28"/>
          <w:szCs w:val="28"/>
        </w:rPr>
        <w:t xml:space="preserve">водителей перед началом обгона и при обгоне; места, где обгон запрещен; </w:t>
      </w:r>
      <w:r>
        <w:rPr>
          <w:rFonts w:eastAsia="Times New Roman"/>
          <w:spacing w:val="-6"/>
          <w:sz w:val="28"/>
          <w:szCs w:val="28"/>
        </w:rPr>
        <w:t xml:space="preserve">опережение транспортных средств при проезде пешеходных переходов; объезд </w:t>
      </w:r>
      <w:r>
        <w:rPr>
          <w:rFonts w:eastAsia="Times New Roman"/>
          <w:spacing w:val="-5"/>
          <w:sz w:val="28"/>
          <w:szCs w:val="28"/>
        </w:rPr>
        <w:t xml:space="preserve">препятствия; встречный разъезд на узких участках дорог; встречный разъезд на </w:t>
      </w:r>
      <w:r>
        <w:rPr>
          <w:rFonts w:eastAsia="Times New Roman"/>
          <w:spacing w:val="-6"/>
          <w:sz w:val="28"/>
          <w:szCs w:val="28"/>
        </w:rPr>
        <w:t xml:space="preserve">подъемах и спусках; приоритет маршрутных транспортных средств; пересечение </w:t>
      </w:r>
      <w:r>
        <w:rPr>
          <w:rFonts w:eastAsia="Times New Roman"/>
          <w:spacing w:val="-3"/>
          <w:sz w:val="28"/>
          <w:szCs w:val="28"/>
        </w:rPr>
        <w:t xml:space="preserve">трамвайных путей вне перекрестка; порядок движения по дороге с выделенной </w:t>
      </w:r>
      <w:r>
        <w:rPr>
          <w:rFonts w:eastAsia="Times New Roman"/>
          <w:sz w:val="28"/>
          <w:szCs w:val="28"/>
        </w:rPr>
        <w:t xml:space="preserve">полосой для маршрутных транспортных средств и транспортных средств, </w:t>
      </w:r>
      <w:r>
        <w:rPr>
          <w:rFonts w:eastAsia="Times New Roman"/>
          <w:spacing w:val="-6"/>
          <w:sz w:val="28"/>
          <w:szCs w:val="28"/>
        </w:rPr>
        <w:t xml:space="preserve">используемых в качестве легкового такси; правила поведения водителей в случаях, </w:t>
      </w:r>
      <w:r>
        <w:rPr>
          <w:rFonts w:eastAsia="Times New Roman"/>
          <w:sz w:val="28"/>
          <w:szCs w:val="28"/>
        </w:rPr>
        <w:t xml:space="preserve">когда троллейбус или автобус начинает движение от обозначенного места </w:t>
      </w:r>
      <w:r>
        <w:rPr>
          <w:rFonts w:eastAsia="Times New Roman"/>
          <w:spacing w:val="-7"/>
          <w:sz w:val="28"/>
          <w:szCs w:val="28"/>
        </w:rPr>
        <w:t xml:space="preserve">остановки; учебная езда; требования к обучающему, обучаемому и механическому </w:t>
      </w:r>
      <w:r>
        <w:rPr>
          <w:rFonts w:eastAsia="Times New Roman"/>
          <w:spacing w:val="-6"/>
          <w:sz w:val="28"/>
          <w:szCs w:val="28"/>
        </w:rPr>
        <w:t xml:space="preserve">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</w:t>
      </w:r>
      <w:r>
        <w:rPr>
          <w:rFonts w:eastAsia="Times New Roman"/>
          <w:spacing w:val="-5"/>
          <w:sz w:val="28"/>
          <w:szCs w:val="28"/>
        </w:rPr>
        <w:t xml:space="preserve">мопедов, гужевых повозок, а также прогону животных; ответственность водителей </w:t>
      </w:r>
      <w:r>
        <w:rPr>
          <w:rFonts w:eastAsia="Times New Roman"/>
          <w:spacing w:val="-7"/>
          <w:sz w:val="28"/>
          <w:szCs w:val="28"/>
        </w:rPr>
        <w:t xml:space="preserve">за нарушения порядка движения и расположения транспортных средств на проезжей </w:t>
      </w:r>
      <w:r>
        <w:rPr>
          <w:rFonts w:eastAsia="Times New Roman"/>
          <w:sz w:val="28"/>
          <w:szCs w:val="28"/>
        </w:rPr>
        <w:t>части. Решение ситуационных задач.</w:t>
      </w:r>
    </w:p>
    <w:p w:rsidR="00DC3981" w:rsidRDefault="00373093" w:rsidP="00DC3981">
      <w:pPr>
        <w:shd w:val="clear" w:color="auto" w:fill="FFFFFF"/>
        <w:spacing w:line="470" w:lineRule="exact"/>
        <w:ind w:right="5" w:firstLine="658"/>
        <w:jc w:val="both"/>
      </w:pPr>
      <w:r>
        <w:rPr>
          <w:rFonts w:eastAsia="Times New Roman"/>
          <w:spacing w:val="-5"/>
          <w:sz w:val="28"/>
          <w:szCs w:val="28"/>
        </w:rPr>
        <w:t xml:space="preserve">Остановка и стоянка транспортных средств: порядок остановки и стоянки; </w:t>
      </w:r>
      <w:r>
        <w:rPr>
          <w:rFonts w:eastAsia="Times New Roman"/>
          <w:spacing w:val="-6"/>
          <w:sz w:val="28"/>
          <w:szCs w:val="28"/>
        </w:rPr>
        <w:t xml:space="preserve">способы постановки транспортных средств на стоянку; длительная стоянка вне </w:t>
      </w:r>
      <w:r>
        <w:rPr>
          <w:rFonts w:eastAsia="Times New Roman"/>
          <w:spacing w:val="-5"/>
          <w:sz w:val="28"/>
          <w:szCs w:val="28"/>
        </w:rPr>
        <w:t xml:space="preserve">населенных пунктов; остановка и стоянка на автомагистралях; места, где остановка </w:t>
      </w:r>
      <w:r>
        <w:rPr>
          <w:rFonts w:eastAsia="Times New Roman"/>
          <w:spacing w:val="-6"/>
          <w:sz w:val="28"/>
          <w:szCs w:val="28"/>
        </w:rPr>
        <w:t xml:space="preserve">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</w:t>
      </w:r>
      <w:r>
        <w:rPr>
          <w:rFonts w:eastAsia="Times New Roman"/>
          <w:sz w:val="28"/>
          <w:szCs w:val="28"/>
        </w:rPr>
        <w:t xml:space="preserve">транспортного средства; ответственность водителей транспортных средств </w:t>
      </w:r>
      <w:r>
        <w:rPr>
          <w:rFonts w:eastAsia="Times New Roman"/>
          <w:spacing w:val="-6"/>
          <w:sz w:val="28"/>
          <w:szCs w:val="28"/>
        </w:rPr>
        <w:t>за нарушения правил остановки и стоянки. Решение ситуационных задач.</w:t>
      </w:r>
    </w:p>
    <w:p w:rsidR="00373093" w:rsidRDefault="00373093" w:rsidP="00DC3981">
      <w:pPr>
        <w:shd w:val="clear" w:color="auto" w:fill="FFFFFF"/>
        <w:spacing w:line="470" w:lineRule="exact"/>
        <w:ind w:right="5" w:firstLine="658"/>
        <w:jc w:val="both"/>
      </w:pPr>
      <w:r>
        <w:rPr>
          <w:rFonts w:eastAsia="Times New Roman"/>
          <w:spacing w:val="-5"/>
          <w:sz w:val="28"/>
          <w:szCs w:val="28"/>
        </w:rPr>
        <w:t xml:space="preserve">Регулирование дорожного движения: средства регулирования дорожного </w:t>
      </w:r>
      <w:r>
        <w:rPr>
          <w:rFonts w:eastAsia="Times New Roman"/>
          <w:sz w:val="28"/>
          <w:szCs w:val="28"/>
        </w:rPr>
        <w:t xml:space="preserve">движения; значения сигналов светофора, действия водителей и пешеходов </w:t>
      </w:r>
      <w:r>
        <w:rPr>
          <w:rFonts w:eastAsia="Times New Roman"/>
          <w:spacing w:val="-3"/>
          <w:sz w:val="28"/>
          <w:szCs w:val="28"/>
        </w:rPr>
        <w:t xml:space="preserve">в соответствии с этими сигналами; реверсивные светофоры; светофоры для регулирования движения трамваев, а также других маршрутных транспортных </w:t>
      </w:r>
      <w:r>
        <w:rPr>
          <w:rFonts w:eastAsia="Times New Roman"/>
          <w:spacing w:val="-7"/>
          <w:sz w:val="28"/>
          <w:szCs w:val="28"/>
        </w:rPr>
        <w:t xml:space="preserve">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</w:t>
      </w:r>
      <w:r>
        <w:rPr>
          <w:rFonts w:eastAsia="Times New Roman"/>
          <w:spacing w:val="-6"/>
          <w:sz w:val="28"/>
          <w:szCs w:val="28"/>
        </w:rPr>
        <w:t xml:space="preserve">безрельсовых транспортных средств, трамваев и пешеходов; порядок остановки при </w:t>
      </w:r>
      <w:r>
        <w:rPr>
          <w:rFonts w:eastAsia="Times New Roman"/>
          <w:sz w:val="28"/>
          <w:szCs w:val="28"/>
        </w:rPr>
        <w:t xml:space="preserve">сигналах светофора или регулировщика, запрещающих движение; действия </w:t>
      </w:r>
      <w:r>
        <w:rPr>
          <w:rFonts w:eastAsia="Times New Roman"/>
          <w:spacing w:val="-5"/>
          <w:sz w:val="28"/>
          <w:szCs w:val="28"/>
        </w:rPr>
        <w:t xml:space="preserve">водителей и пешеходов в случаях, когда указания регулировщика противоречат </w:t>
      </w:r>
      <w:r>
        <w:rPr>
          <w:rFonts w:eastAsia="Times New Roman"/>
          <w:sz w:val="28"/>
          <w:szCs w:val="28"/>
        </w:rPr>
        <w:t>сигналам светофора, дорожным знакам и разметке.</w:t>
      </w:r>
    </w:p>
    <w:p w:rsidR="00373093" w:rsidRDefault="00373093" w:rsidP="00373093">
      <w:pPr>
        <w:shd w:val="clear" w:color="auto" w:fill="FFFFFF"/>
        <w:spacing w:line="470" w:lineRule="exact"/>
        <w:ind w:left="10" w:firstLine="662"/>
        <w:jc w:val="both"/>
      </w:pPr>
      <w:r>
        <w:rPr>
          <w:rFonts w:eastAsia="Times New Roman"/>
          <w:spacing w:val="-6"/>
          <w:sz w:val="28"/>
          <w:szCs w:val="28"/>
        </w:rPr>
        <w:t xml:space="preserve">Проезд перекрестков: общие правила проезда перекрестков; преимущества </w:t>
      </w:r>
      <w:r>
        <w:rPr>
          <w:rFonts w:eastAsia="Times New Roman"/>
          <w:spacing w:val="-7"/>
          <w:sz w:val="28"/>
          <w:szCs w:val="28"/>
        </w:rPr>
        <w:t xml:space="preserve">трамвая на перекрестке; регулируемые перекрестки; правила проезда регулируемых </w:t>
      </w:r>
      <w:r>
        <w:rPr>
          <w:rFonts w:eastAsia="Times New Roman"/>
          <w:sz w:val="28"/>
          <w:szCs w:val="28"/>
        </w:rPr>
        <w:t xml:space="preserve">перекрестков; порядок движения по перекрёстку, регулируемому светофором </w:t>
      </w:r>
      <w:r>
        <w:rPr>
          <w:rFonts w:eastAsia="Times New Roman"/>
          <w:spacing w:val="-6"/>
          <w:sz w:val="28"/>
          <w:szCs w:val="28"/>
        </w:rPr>
        <w:t xml:space="preserve">с дополнительными секциями; нерегулируемые перекрестки; правила проезда </w:t>
      </w:r>
      <w:r>
        <w:rPr>
          <w:rFonts w:eastAsia="Times New Roman"/>
          <w:spacing w:val="-7"/>
          <w:sz w:val="28"/>
          <w:szCs w:val="28"/>
        </w:rPr>
        <w:t xml:space="preserve">нерегулируемых перекрестков равнозначных и неравнозначных дорог; очередность </w:t>
      </w:r>
      <w:r>
        <w:rPr>
          <w:rFonts w:eastAsia="Times New Roman"/>
          <w:sz w:val="28"/>
          <w:szCs w:val="28"/>
        </w:rPr>
        <w:t xml:space="preserve">проезда перекрестка неравнозначных дорог, когда главная дорога меняет </w:t>
      </w:r>
      <w:r>
        <w:rPr>
          <w:rFonts w:eastAsia="Times New Roman"/>
          <w:spacing w:val="-6"/>
          <w:sz w:val="28"/>
          <w:szCs w:val="28"/>
        </w:rPr>
        <w:t xml:space="preserve">направление; действия водителя в случае, если он не может определить наличие </w:t>
      </w:r>
      <w:r>
        <w:rPr>
          <w:rFonts w:eastAsia="Times New Roman"/>
          <w:spacing w:val="-4"/>
          <w:sz w:val="28"/>
          <w:szCs w:val="28"/>
        </w:rPr>
        <w:t xml:space="preserve">покрытия на дороге (темное время суток, грязь, снег) и при отсутствии знаков </w:t>
      </w:r>
      <w:r>
        <w:rPr>
          <w:rFonts w:eastAsia="Times New Roman"/>
          <w:spacing w:val="-7"/>
          <w:sz w:val="28"/>
          <w:szCs w:val="28"/>
        </w:rPr>
        <w:t xml:space="preserve">приоритета; ответственность водителей за нарушения правил проезда перекрестков. </w:t>
      </w:r>
      <w:r>
        <w:rPr>
          <w:rFonts w:eastAsia="Times New Roman"/>
          <w:sz w:val="28"/>
          <w:szCs w:val="28"/>
        </w:rPr>
        <w:t>Решение ситуационных задач.</w:t>
      </w:r>
    </w:p>
    <w:p w:rsidR="00373093" w:rsidRDefault="00373093" w:rsidP="00DC3981">
      <w:pPr>
        <w:shd w:val="clear" w:color="auto" w:fill="FFFFFF"/>
        <w:spacing w:line="470" w:lineRule="exact"/>
        <w:ind w:firstLine="653"/>
        <w:jc w:val="both"/>
      </w:pPr>
      <w:r>
        <w:rPr>
          <w:rFonts w:eastAsia="Times New Roman"/>
          <w:spacing w:val="-6"/>
          <w:sz w:val="28"/>
          <w:szCs w:val="28"/>
        </w:rPr>
        <w:t xml:space="preserve">Проезд пешеходных переходов, мест остановок маршрутных транспортных </w:t>
      </w:r>
      <w:r>
        <w:rPr>
          <w:rFonts w:eastAsia="Times New Roman"/>
          <w:sz w:val="28"/>
          <w:szCs w:val="28"/>
        </w:rPr>
        <w:t xml:space="preserve">средств и железнодорожных переездов: правила проезда нерегулируемых </w:t>
      </w:r>
      <w:r>
        <w:rPr>
          <w:rFonts w:eastAsia="Times New Roman"/>
          <w:spacing w:val="-6"/>
          <w:sz w:val="28"/>
          <w:szCs w:val="28"/>
        </w:rPr>
        <w:t xml:space="preserve">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«Перевозка детей» при посадке детей в транспортное средство и высадке из него, а также водителей, </w:t>
      </w:r>
      <w:r>
        <w:rPr>
          <w:rFonts w:eastAsia="Times New Roman"/>
          <w:sz w:val="28"/>
          <w:szCs w:val="28"/>
        </w:rPr>
        <w:t xml:space="preserve">приближающихся к такому транспортному средству; правила проезда железнодорожных переездов; места остановки транспортных средств при </w:t>
      </w:r>
      <w:r>
        <w:rPr>
          <w:rFonts w:eastAsia="Times New Roman"/>
          <w:spacing w:val="-2"/>
          <w:sz w:val="28"/>
          <w:szCs w:val="28"/>
        </w:rPr>
        <w:t>запрещении       движения       через       переезд;       запрещения,       действующие</w:t>
      </w:r>
      <w:r w:rsidR="00DC3981">
        <w:t xml:space="preserve"> </w:t>
      </w:r>
      <w:r>
        <w:rPr>
          <w:rFonts w:eastAsia="Times New Roman"/>
          <w:spacing w:val="-7"/>
          <w:sz w:val="28"/>
          <w:szCs w:val="28"/>
        </w:rPr>
        <w:t xml:space="preserve">на железнодорожном переезде; случаи, требующие согласования условий движения </w:t>
      </w:r>
      <w:r>
        <w:rPr>
          <w:rFonts w:eastAsia="Times New Roman"/>
          <w:spacing w:val="-6"/>
          <w:sz w:val="28"/>
          <w:szCs w:val="28"/>
        </w:rPr>
        <w:t xml:space="preserve">через переезд с начальником дистанции пути железной дороги; ответственность </w:t>
      </w:r>
      <w:r>
        <w:rPr>
          <w:rFonts w:eastAsia="Times New Roman"/>
          <w:spacing w:val="-7"/>
          <w:sz w:val="28"/>
          <w:szCs w:val="28"/>
        </w:rPr>
        <w:t xml:space="preserve">водителей за нарушения правил проезда пешеходных переходов, мест остановок </w:t>
      </w:r>
      <w:r>
        <w:rPr>
          <w:rFonts w:eastAsia="Times New Roman"/>
          <w:spacing w:val="-5"/>
          <w:sz w:val="28"/>
          <w:szCs w:val="28"/>
        </w:rPr>
        <w:t xml:space="preserve">маршрутных транспортных средств и железнодорожных переездов. Решение </w:t>
      </w:r>
      <w:r>
        <w:rPr>
          <w:rFonts w:eastAsia="Times New Roman"/>
          <w:sz w:val="28"/>
          <w:szCs w:val="28"/>
        </w:rPr>
        <w:t>ситуационных задач.</w:t>
      </w:r>
    </w:p>
    <w:p w:rsidR="00373093" w:rsidRDefault="00373093" w:rsidP="00373093">
      <w:pPr>
        <w:shd w:val="clear" w:color="auto" w:fill="FFFFFF"/>
        <w:spacing w:line="470" w:lineRule="exact"/>
        <w:ind w:left="24" w:right="5" w:firstLine="648"/>
        <w:jc w:val="both"/>
      </w:pPr>
      <w:r>
        <w:rPr>
          <w:rFonts w:eastAsia="Times New Roman"/>
          <w:spacing w:val="-6"/>
          <w:sz w:val="28"/>
          <w:szCs w:val="28"/>
        </w:rPr>
        <w:t xml:space="preserve">Порядок использования внешних световых приборов и звуковых сигналов: </w:t>
      </w:r>
      <w:r>
        <w:rPr>
          <w:rFonts w:eastAsia="Times New Roman"/>
          <w:sz w:val="28"/>
          <w:szCs w:val="28"/>
        </w:rPr>
        <w:t xml:space="preserve">правила использования внешних световых приборов в различных условиях </w:t>
      </w:r>
      <w:r>
        <w:rPr>
          <w:rFonts w:eastAsia="Times New Roman"/>
          <w:spacing w:val="-7"/>
          <w:sz w:val="28"/>
          <w:szCs w:val="28"/>
        </w:rPr>
        <w:t xml:space="preserve">движения; действия водителя при ослеплении; обозначение транспортного средства </w:t>
      </w:r>
      <w:r>
        <w:rPr>
          <w:rFonts w:eastAsia="Times New Roman"/>
          <w:sz w:val="28"/>
          <w:szCs w:val="28"/>
        </w:rPr>
        <w:t xml:space="preserve">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</w:t>
      </w:r>
      <w:r>
        <w:rPr>
          <w:rFonts w:eastAsia="Times New Roman"/>
          <w:spacing w:val="-7"/>
          <w:sz w:val="28"/>
          <w:szCs w:val="28"/>
        </w:rPr>
        <w:t>противотуманных фар и задних противотуманных фонарей; использование фары-</w:t>
      </w:r>
      <w:r>
        <w:rPr>
          <w:rFonts w:eastAsia="Times New Roman"/>
          <w:spacing w:val="-4"/>
          <w:sz w:val="28"/>
          <w:szCs w:val="28"/>
        </w:rPr>
        <w:t xml:space="preserve">искателя, фары-прожектора и знака автопоезда; порядок применения звуковых </w:t>
      </w:r>
      <w:r>
        <w:rPr>
          <w:rFonts w:eastAsia="Times New Roman"/>
          <w:sz w:val="28"/>
          <w:szCs w:val="28"/>
        </w:rPr>
        <w:t>сигналов в различных условиях движения.</w:t>
      </w:r>
    </w:p>
    <w:p w:rsidR="00373093" w:rsidRDefault="00373093" w:rsidP="00373093">
      <w:pPr>
        <w:shd w:val="clear" w:color="auto" w:fill="FFFFFF"/>
        <w:spacing w:line="470" w:lineRule="exact"/>
        <w:ind w:right="29" w:firstLine="648"/>
        <w:jc w:val="both"/>
      </w:pPr>
      <w:r>
        <w:rPr>
          <w:rFonts w:eastAsia="Times New Roman"/>
          <w:sz w:val="28"/>
          <w:szCs w:val="28"/>
        </w:rPr>
        <w:t xml:space="preserve">Буксировка транспортных средств, перевозка людей и грузов: условия </w:t>
      </w:r>
      <w:r>
        <w:rPr>
          <w:rFonts w:eastAsia="Times New Roman"/>
          <w:spacing w:val="-2"/>
          <w:sz w:val="28"/>
          <w:szCs w:val="28"/>
        </w:rPr>
        <w:t xml:space="preserve">и порядок буксировки механических транспортных средств на гибкой сцепке, </w:t>
      </w:r>
      <w:r>
        <w:rPr>
          <w:rFonts w:eastAsia="Times New Roman"/>
          <w:spacing w:val="-1"/>
          <w:sz w:val="28"/>
          <w:szCs w:val="28"/>
        </w:rPr>
        <w:t xml:space="preserve">жесткой сцепке и методом частичной погрузки; перевозка людей в буксируемых </w:t>
      </w:r>
      <w:r>
        <w:rPr>
          <w:rFonts w:eastAsia="Times New Roman"/>
          <w:spacing w:val="-7"/>
          <w:sz w:val="28"/>
          <w:szCs w:val="28"/>
        </w:rPr>
        <w:t xml:space="preserve">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</w:t>
      </w:r>
      <w:r>
        <w:rPr>
          <w:rFonts w:eastAsia="Times New Roman"/>
          <w:spacing w:val="-2"/>
          <w:sz w:val="28"/>
          <w:szCs w:val="28"/>
        </w:rPr>
        <w:t xml:space="preserve">запрещается перевозка людей; правила размещения и закрепления груза на </w:t>
      </w:r>
      <w:r>
        <w:rPr>
          <w:rFonts w:eastAsia="Times New Roman"/>
          <w:spacing w:val="-7"/>
          <w:sz w:val="28"/>
          <w:szCs w:val="28"/>
        </w:rPr>
        <w:t xml:space="preserve">транспортном средстве; перевозка грузов, выступающих за габариты транспортного </w:t>
      </w:r>
      <w:r>
        <w:rPr>
          <w:rFonts w:eastAsia="Times New Roman"/>
          <w:sz w:val="28"/>
          <w:szCs w:val="28"/>
        </w:rPr>
        <w:t xml:space="preserve">средства; обозначение перевозимого груза; случаи, требующие согласования условий движения транспортных средств с Государственной инспекцией </w:t>
      </w:r>
      <w:r>
        <w:rPr>
          <w:rFonts w:eastAsia="Times New Roman"/>
          <w:spacing w:val="-5"/>
          <w:sz w:val="28"/>
          <w:szCs w:val="28"/>
        </w:rPr>
        <w:t xml:space="preserve">безопасности дорожного движения Министерства внутренних дел Российской </w:t>
      </w:r>
      <w:r>
        <w:rPr>
          <w:rFonts w:eastAsia="Times New Roman"/>
          <w:sz w:val="28"/>
          <w:szCs w:val="28"/>
        </w:rPr>
        <w:t>Фе</w:t>
      </w:r>
      <w:r w:rsidR="00361F71">
        <w:rPr>
          <w:rFonts w:eastAsia="Times New Roman"/>
          <w:sz w:val="28"/>
          <w:szCs w:val="28"/>
        </w:rPr>
        <w:t>дерации (далее - Госавтоинспекция</w:t>
      </w:r>
      <w:r>
        <w:rPr>
          <w:rFonts w:eastAsia="Times New Roman"/>
          <w:sz w:val="28"/>
          <w:szCs w:val="28"/>
        </w:rPr>
        <w:t>).</w:t>
      </w:r>
    </w:p>
    <w:p w:rsidR="00373093" w:rsidRDefault="00373093" w:rsidP="00DC3981">
      <w:pPr>
        <w:shd w:val="clear" w:color="auto" w:fill="FFFFFF"/>
        <w:spacing w:line="470" w:lineRule="exact"/>
        <w:ind w:right="43" w:firstLine="653"/>
        <w:jc w:val="both"/>
      </w:pPr>
      <w:r>
        <w:rPr>
          <w:rFonts w:eastAsia="Times New Roman"/>
          <w:sz w:val="28"/>
          <w:szCs w:val="28"/>
        </w:rPr>
        <w:t xml:space="preserve">Требования к оборудованию и техническому состоянию транспортных средств: общие требования; порядок прохождения технического осмотра; </w:t>
      </w:r>
      <w:r>
        <w:rPr>
          <w:rFonts w:eastAsia="Times New Roman"/>
          <w:spacing w:val="-2"/>
          <w:sz w:val="28"/>
          <w:szCs w:val="28"/>
        </w:rPr>
        <w:t xml:space="preserve">неисправности и условия, при наличии которых запрещается эксплуатация </w:t>
      </w:r>
      <w:r>
        <w:rPr>
          <w:rFonts w:eastAsia="Times New Roman"/>
          <w:spacing w:val="-6"/>
          <w:sz w:val="28"/>
          <w:szCs w:val="28"/>
        </w:rPr>
        <w:t>транспортных средств; типы регистрационных знаков, применяемые для различных</w:t>
      </w:r>
      <w:r w:rsidR="00DC3981">
        <w:t xml:space="preserve"> </w:t>
      </w:r>
      <w:r>
        <w:rPr>
          <w:rFonts w:eastAsia="Times New Roman"/>
          <w:sz w:val="28"/>
          <w:szCs w:val="28"/>
        </w:rPr>
        <w:t xml:space="preserve">групп транспортных средств; требования к установке государственных </w:t>
      </w:r>
      <w:r>
        <w:rPr>
          <w:rFonts w:eastAsia="Times New Roman"/>
          <w:spacing w:val="-5"/>
          <w:sz w:val="28"/>
          <w:szCs w:val="28"/>
        </w:rPr>
        <w:t xml:space="preserve">регистрационных знаков на транспортных средствах; опознавательные знаки </w:t>
      </w:r>
      <w:r>
        <w:rPr>
          <w:rFonts w:eastAsia="Times New Roman"/>
          <w:sz w:val="28"/>
          <w:szCs w:val="28"/>
        </w:rPr>
        <w:t>транспортных средств.</w:t>
      </w:r>
    </w:p>
    <w:p w:rsidR="00373093" w:rsidRDefault="00373093" w:rsidP="00373093">
      <w:pPr>
        <w:shd w:val="clear" w:color="auto" w:fill="FFFFFF"/>
        <w:spacing w:before="418" w:line="317" w:lineRule="exact"/>
        <w:ind w:left="48" w:firstLine="658"/>
      </w:pPr>
      <w:r>
        <w:rPr>
          <w:spacing w:val="-3"/>
          <w:sz w:val="28"/>
          <w:szCs w:val="28"/>
        </w:rPr>
        <w:t xml:space="preserve">3.1.2.   </w:t>
      </w:r>
      <w:r>
        <w:rPr>
          <w:rFonts w:eastAsia="Times New Roman"/>
          <w:spacing w:val="-3"/>
          <w:sz w:val="28"/>
          <w:szCs w:val="28"/>
        </w:rPr>
        <w:t xml:space="preserve">Учебный   предмет   «Психофизиологические   основы   деятельности </w:t>
      </w:r>
      <w:r>
        <w:rPr>
          <w:rFonts w:eastAsia="Times New Roman"/>
          <w:sz w:val="28"/>
          <w:szCs w:val="28"/>
        </w:rPr>
        <w:t>водителя».</w:t>
      </w:r>
    </w:p>
    <w:p w:rsidR="00373093" w:rsidRDefault="00373093" w:rsidP="00373093">
      <w:pPr>
        <w:shd w:val="clear" w:color="auto" w:fill="FFFFFF"/>
        <w:spacing w:before="259"/>
        <w:ind w:right="34"/>
        <w:jc w:val="center"/>
      </w:pPr>
      <w:r>
        <w:rPr>
          <w:rFonts w:eastAsia="Times New Roman"/>
          <w:spacing w:val="-6"/>
          <w:sz w:val="28"/>
          <w:szCs w:val="28"/>
        </w:rPr>
        <w:t>Распределение учебных часов по разделам и темам</w:t>
      </w:r>
    </w:p>
    <w:p w:rsidR="00373093" w:rsidRDefault="00373093" w:rsidP="00373093">
      <w:pPr>
        <w:shd w:val="clear" w:color="auto" w:fill="FFFFFF"/>
        <w:spacing w:before="130"/>
        <w:ind w:right="67"/>
        <w:jc w:val="right"/>
      </w:pPr>
      <w:r>
        <w:rPr>
          <w:rFonts w:eastAsia="Times New Roman"/>
          <w:spacing w:val="-13"/>
          <w:sz w:val="28"/>
          <w:szCs w:val="28"/>
        </w:rPr>
        <w:t>Таблица 3</w:t>
      </w:r>
    </w:p>
    <w:p w:rsidR="00373093" w:rsidRDefault="00373093" w:rsidP="00373093">
      <w:pPr>
        <w:spacing w:after="2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0"/>
        <w:gridCol w:w="811"/>
        <w:gridCol w:w="1795"/>
        <w:gridCol w:w="1656"/>
      </w:tblGrid>
      <w:tr w:rsidR="00373093" w:rsidTr="005C71DD">
        <w:trPr>
          <w:trHeight w:hRule="exact" w:val="293"/>
        </w:trPr>
        <w:tc>
          <w:tcPr>
            <w:tcW w:w="5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ind w:left="1210"/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ind w:left="1138"/>
            </w:pPr>
            <w:r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</w:tr>
      <w:tr w:rsidR="00373093" w:rsidTr="005C71DD">
        <w:trPr>
          <w:trHeight w:hRule="exact" w:val="542"/>
        </w:trPr>
        <w:tc>
          <w:tcPr>
            <w:tcW w:w="5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/>
          <w:p w:rsidR="00373093" w:rsidRDefault="00373093" w:rsidP="005C71DD"/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ind w:left="24"/>
            </w:pPr>
            <w:r>
              <w:rPr>
                <w:rFonts w:eastAsia="Times New Roman"/>
                <w:spacing w:val="-11"/>
                <w:sz w:val="24"/>
                <w:szCs w:val="24"/>
              </w:rPr>
              <w:t>Всего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spacing w:line="269" w:lineRule="exact"/>
              <w:ind w:left="58" w:right="38"/>
              <w:jc w:val="center"/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Теоретические </w:t>
            </w:r>
            <w:r>
              <w:rPr>
                <w:rFonts w:eastAsia="Times New Roman"/>
                <w:sz w:val="24"/>
                <w:szCs w:val="24"/>
              </w:rPr>
              <w:t>занятия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spacing w:line="269" w:lineRule="exact"/>
              <w:ind w:left="24" w:right="53"/>
              <w:jc w:val="center"/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Практические </w:t>
            </w:r>
            <w:r>
              <w:rPr>
                <w:rFonts w:eastAsia="Times New Roman"/>
                <w:sz w:val="24"/>
                <w:szCs w:val="24"/>
              </w:rPr>
              <w:t>занятия</w:t>
            </w:r>
          </w:p>
        </w:tc>
      </w:tr>
      <w:tr w:rsidR="00373093" w:rsidTr="005C71DD">
        <w:trPr>
          <w:trHeight w:hRule="exact" w:val="538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spacing w:line="259" w:lineRule="exact"/>
              <w:ind w:left="29" w:right="514"/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Познавательные функции, системы восприятия и </w:t>
            </w:r>
            <w:r>
              <w:rPr>
                <w:rFonts w:eastAsia="Times New Roman"/>
                <w:sz w:val="24"/>
                <w:szCs w:val="24"/>
              </w:rPr>
              <w:t>психомоторные навыки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ind w:left="245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373093" w:rsidTr="005C71DD">
        <w:trPr>
          <w:trHeight w:hRule="exact" w:val="283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ind w:left="29"/>
            </w:pPr>
            <w:r>
              <w:rPr>
                <w:rFonts w:eastAsia="Times New Roman"/>
                <w:spacing w:val="-9"/>
                <w:sz w:val="24"/>
                <w:szCs w:val="24"/>
              </w:rPr>
              <w:t>Этические основы деятельности водителя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ind w:left="245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373093" w:rsidTr="005C71DD">
        <w:trPr>
          <w:trHeight w:hRule="exact" w:val="274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ind w:left="24"/>
            </w:pPr>
            <w:r>
              <w:rPr>
                <w:rFonts w:eastAsia="Times New Roman"/>
                <w:sz w:val="24"/>
                <w:szCs w:val="24"/>
              </w:rPr>
              <w:t>Основы эффективного общения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ind w:left="24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373093" w:rsidTr="005C71DD">
        <w:trPr>
          <w:trHeight w:hRule="exact" w:val="547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spacing w:line="264" w:lineRule="exact"/>
              <w:ind w:left="24" w:right="1056" w:firstLine="5"/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Эмоциональные состояния и профилактика </w:t>
            </w:r>
            <w:r>
              <w:rPr>
                <w:rFonts w:eastAsia="Times New Roman"/>
                <w:sz w:val="24"/>
                <w:szCs w:val="24"/>
              </w:rPr>
              <w:t>конфликтов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ind w:left="245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373093" w:rsidTr="005C71DD">
        <w:trPr>
          <w:trHeight w:hRule="exact" w:val="547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spacing w:line="264" w:lineRule="exact"/>
              <w:ind w:left="24" w:right="1210"/>
            </w:pPr>
            <w:r>
              <w:rPr>
                <w:rFonts w:eastAsia="Times New Roman"/>
                <w:sz w:val="24"/>
                <w:szCs w:val="24"/>
              </w:rPr>
              <w:t xml:space="preserve">Саморегуляция и профилактика </w:t>
            </w:r>
            <w:r>
              <w:rPr>
                <w:rFonts w:eastAsia="Times New Roman"/>
                <w:spacing w:val="-9"/>
                <w:sz w:val="24"/>
                <w:szCs w:val="24"/>
              </w:rPr>
              <w:t>конфликтов(психологический практикум)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ind w:left="235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DF2193" w:rsidTr="005C71DD">
        <w:trPr>
          <w:trHeight w:hRule="exact" w:val="298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93" w:rsidRDefault="00DF2193" w:rsidP="005C71DD">
            <w:pPr>
              <w:shd w:val="clear" w:color="auto" w:fill="FFFFFF"/>
              <w:ind w:left="2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93" w:rsidRDefault="00DF2193" w:rsidP="005C71DD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93" w:rsidRDefault="00DF2193" w:rsidP="005C71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93" w:rsidRDefault="00DF2193" w:rsidP="005C71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3093" w:rsidTr="005C71DD">
        <w:trPr>
          <w:trHeight w:hRule="exact" w:val="298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ind w:left="24"/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ind w:left="206"/>
            </w:pPr>
            <w:r>
              <w:rPr>
                <w:sz w:val="24"/>
                <w:szCs w:val="24"/>
              </w:rPr>
              <w:t>1</w:t>
            </w:r>
            <w:r w:rsidR="00DF2193">
              <w:rPr>
                <w:sz w:val="24"/>
                <w:szCs w:val="24"/>
              </w:rPr>
              <w:t>3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DF2193" w:rsidP="005C71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73093" w:rsidRDefault="00373093" w:rsidP="00373093">
      <w:pPr>
        <w:shd w:val="clear" w:color="auto" w:fill="FFFFFF"/>
        <w:spacing w:before="130" w:line="470" w:lineRule="exact"/>
        <w:ind w:left="14" w:right="38" w:firstLine="653"/>
        <w:jc w:val="both"/>
      </w:pPr>
      <w:r>
        <w:rPr>
          <w:rFonts w:eastAsia="Times New Roman"/>
          <w:spacing w:val="-4"/>
          <w:sz w:val="28"/>
          <w:szCs w:val="28"/>
        </w:rPr>
        <w:t xml:space="preserve">Познавательные функции, системы восприятия и психомоторные навыки: </w:t>
      </w:r>
      <w:r>
        <w:rPr>
          <w:rFonts w:eastAsia="Times New Roman"/>
          <w:spacing w:val="-6"/>
          <w:sz w:val="28"/>
          <w:szCs w:val="28"/>
        </w:rPr>
        <w:t xml:space="preserve">понятие о познавательных функциях (внимание, восприятие, память, мышление); </w:t>
      </w:r>
      <w:r>
        <w:rPr>
          <w:rFonts w:eastAsia="Times New Roman"/>
          <w:sz w:val="28"/>
          <w:szCs w:val="28"/>
        </w:rPr>
        <w:t xml:space="preserve">внимание и его свойства (устойчивость, концентрация, распределение, </w:t>
      </w:r>
      <w:r>
        <w:rPr>
          <w:rFonts w:eastAsia="Times New Roman"/>
          <w:spacing w:val="-3"/>
          <w:sz w:val="28"/>
          <w:szCs w:val="28"/>
        </w:rPr>
        <w:t xml:space="preserve">переключение, объем); причины отвлечения внимания во время управления </w:t>
      </w:r>
      <w:r>
        <w:rPr>
          <w:rFonts w:eastAsia="Times New Roman"/>
          <w:sz w:val="28"/>
          <w:szCs w:val="28"/>
        </w:rPr>
        <w:t xml:space="preserve">транспортным средством; способность сохранять внимание при наличии </w:t>
      </w:r>
      <w:r>
        <w:rPr>
          <w:rFonts w:eastAsia="Times New Roman"/>
          <w:spacing w:val="-6"/>
          <w:sz w:val="28"/>
          <w:szCs w:val="28"/>
        </w:rPr>
        <w:t xml:space="preserve">отвлекающих факторов; монотония; влияние усталости и сонливости на свойства </w:t>
      </w:r>
      <w:r>
        <w:rPr>
          <w:rFonts w:eastAsia="Times New Roman"/>
          <w:sz w:val="28"/>
          <w:szCs w:val="28"/>
        </w:rPr>
        <w:t xml:space="preserve">внимания; способы профилактики усталости; виды информации; выбор </w:t>
      </w:r>
      <w:r>
        <w:rPr>
          <w:rFonts w:eastAsia="Times New Roman"/>
          <w:spacing w:val="-6"/>
          <w:sz w:val="28"/>
          <w:szCs w:val="28"/>
        </w:rPr>
        <w:t xml:space="preserve">необходимой информации в процессе управления транспортным средством; информационная перегрузка; системы восприятия и их значение в деятельности </w:t>
      </w:r>
      <w:r>
        <w:rPr>
          <w:rFonts w:eastAsia="Times New Roman"/>
          <w:sz w:val="28"/>
          <w:szCs w:val="28"/>
        </w:rPr>
        <w:t xml:space="preserve">водителя; опасности, связанные с неправильным восприятием дорожной </w:t>
      </w:r>
      <w:r>
        <w:rPr>
          <w:rFonts w:eastAsia="Times New Roman"/>
          <w:spacing w:val="-6"/>
          <w:sz w:val="28"/>
          <w:szCs w:val="28"/>
        </w:rPr>
        <w:t xml:space="preserve">обстановки; зрительная система; поле зрения, острота зрения и зона видимости; </w:t>
      </w:r>
      <w:r>
        <w:rPr>
          <w:rFonts w:eastAsia="Times New Roman"/>
          <w:spacing w:val="-5"/>
          <w:sz w:val="28"/>
          <w:szCs w:val="28"/>
        </w:rPr>
        <w:t xml:space="preserve">периферическое и центральное зрение; факторы, влияющие на уменьшение поля </w:t>
      </w:r>
      <w:r>
        <w:rPr>
          <w:rFonts w:eastAsia="Times New Roman"/>
          <w:spacing w:val="-4"/>
          <w:sz w:val="28"/>
          <w:szCs w:val="28"/>
        </w:rPr>
        <w:t xml:space="preserve">зрения водителя; другие системы восприятия (слуховая система, вестибулярная </w:t>
      </w:r>
      <w:r>
        <w:rPr>
          <w:rFonts w:eastAsia="Times New Roman"/>
          <w:spacing w:val="-5"/>
          <w:sz w:val="28"/>
          <w:szCs w:val="28"/>
        </w:rPr>
        <w:t>система, суставно-мышечное чувство, интероцепция) и их значение в деятельности</w:t>
      </w:r>
    </w:p>
    <w:p w:rsidR="00373093" w:rsidRDefault="00373093" w:rsidP="00373093">
      <w:pPr>
        <w:shd w:val="clear" w:color="auto" w:fill="FFFFFF"/>
        <w:spacing w:before="139" w:line="466" w:lineRule="exact"/>
        <w:ind w:left="29"/>
        <w:jc w:val="both"/>
      </w:pPr>
      <w:r>
        <w:rPr>
          <w:rFonts w:eastAsia="Times New Roman"/>
          <w:sz w:val="28"/>
          <w:szCs w:val="28"/>
        </w:rPr>
        <w:t xml:space="preserve">водителя; влияние скорости движения транспортного средства, алкоголя, </w:t>
      </w:r>
      <w:r>
        <w:rPr>
          <w:rFonts w:eastAsia="Times New Roman"/>
          <w:spacing w:val="-5"/>
          <w:sz w:val="28"/>
          <w:szCs w:val="28"/>
        </w:rPr>
        <w:t xml:space="preserve">медикаментов и эмоциональных состояний водителя на восприятие дорожной </w:t>
      </w:r>
      <w:r>
        <w:rPr>
          <w:rFonts w:eastAsia="Times New Roman"/>
          <w:spacing w:val="-7"/>
          <w:sz w:val="28"/>
          <w:szCs w:val="28"/>
        </w:rPr>
        <w:t xml:space="preserve">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</w:t>
      </w:r>
      <w:r>
        <w:rPr>
          <w:rFonts w:eastAsia="Times New Roman"/>
          <w:sz w:val="28"/>
          <w:szCs w:val="28"/>
        </w:rPr>
        <w:t xml:space="preserve">решения в различных дорожных ситуациях; важность принятия правильного решения на дороге; формирование психомоторных навыков управления </w:t>
      </w:r>
      <w:r>
        <w:rPr>
          <w:rFonts w:eastAsia="Times New Roman"/>
          <w:spacing w:val="-4"/>
          <w:sz w:val="28"/>
          <w:szCs w:val="28"/>
        </w:rPr>
        <w:t xml:space="preserve">автомобилем; влияние возрастных и тендерных различий на формирование </w:t>
      </w:r>
      <w:r>
        <w:rPr>
          <w:rFonts w:eastAsia="Times New Roman"/>
          <w:sz w:val="28"/>
          <w:szCs w:val="28"/>
        </w:rPr>
        <w:t>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373093" w:rsidRDefault="00373093" w:rsidP="00373093">
      <w:pPr>
        <w:shd w:val="clear" w:color="auto" w:fill="FFFFFF"/>
        <w:spacing w:before="5" w:line="466" w:lineRule="exact"/>
        <w:ind w:left="5" w:right="14" w:firstLine="658"/>
        <w:jc w:val="both"/>
      </w:pPr>
      <w:r>
        <w:rPr>
          <w:rFonts w:eastAsia="Times New Roman"/>
          <w:spacing w:val="-3"/>
          <w:sz w:val="28"/>
          <w:szCs w:val="28"/>
        </w:rPr>
        <w:t xml:space="preserve">Этические основы деятельности водителя: цели обучения управлению </w:t>
      </w:r>
      <w:r>
        <w:rPr>
          <w:rFonts w:eastAsia="Times New Roman"/>
          <w:spacing w:val="-7"/>
          <w:sz w:val="28"/>
          <w:szCs w:val="28"/>
        </w:rPr>
        <w:t xml:space="preserve">транспортным средством; мотивация в жизни и на дороге; мотивация достижения </w:t>
      </w:r>
      <w:r>
        <w:rPr>
          <w:rFonts w:eastAsia="Times New Roman"/>
          <w:spacing w:val="-6"/>
          <w:sz w:val="28"/>
          <w:szCs w:val="28"/>
        </w:rPr>
        <w:t xml:space="preserve">успеха и избегания неудач; склонность к рискованному поведению на дороге; </w:t>
      </w:r>
      <w:r>
        <w:rPr>
          <w:rFonts w:eastAsia="Times New Roman"/>
          <w:spacing w:val="-7"/>
          <w:sz w:val="28"/>
          <w:szCs w:val="28"/>
        </w:rPr>
        <w:t xml:space="preserve">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</w:t>
      </w:r>
      <w:r>
        <w:rPr>
          <w:rFonts w:eastAsia="Times New Roman"/>
          <w:sz w:val="28"/>
          <w:szCs w:val="28"/>
        </w:rPr>
        <w:t xml:space="preserve">научение; понятие социального давления; влияние рекламы, прессы </w:t>
      </w:r>
      <w:r>
        <w:rPr>
          <w:rFonts w:eastAsia="Times New Roman"/>
          <w:spacing w:val="-7"/>
          <w:sz w:val="28"/>
          <w:szCs w:val="28"/>
        </w:rPr>
        <w:t xml:space="preserve">и киноиндустрии на поведение водителя; ложное чувство безопасности; влияние </w:t>
      </w:r>
      <w:r>
        <w:rPr>
          <w:rFonts w:eastAsia="Times New Roman"/>
          <w:sz w:val="28"/>
          <w:szCs w:val="28"/>
        </w:rPr>
        <w:t xml:space="preserve">социальной роли и социального окружения на стиль вождения; способы нейтрализации социального давления в процессе управления транспортным </w:t>
      </w:r>
      <w:r>
        <w:rPr>
          <w:rFonts w:eastAsia="Times New Roman"/>
          <w:spacing w:val="-7"/>
          <w:sz w:val="28"/>
          <w:szCs w:val="28"/>
        </w:rPr>
        <w:t xml:space="preserve">средством; представление об этике и этических нормах; этические нормы водителя; </w:t>
      </w:r>
      <w:r>
        <w:rPr>
          <w:rFonts w:eastAsia="Times New Roman"/>
          <w:spacing w:val="-1"/>
          <w:sz w:val="28"/>
          <w:szCs w:val="28"/>
        </w:rPr>
        <w:t xml:space="preserve">ответственность водителя за безопасность на дороге; взаимоотношения водителя </w:t>
      </w:r>
      <w:r>
        <w:rPr>
          <w:rFonts w:eastAsia="Times New Roman"/>
          <w:spacing w:val="-4"/>
          <w:sz w:val="28"/>
          <w:szCs w:val="28"/>
        </w:rPr>
        <w:t xml:space="preserve">с другими участниками дорожного движения; уязвимые участники дорожного </w:t>
      </w:r>
      <w:r>
        <w:rPr>
          <w:rFonts w:eastAsia="Times New Roman"/>
          <w:spacing w:val="-8"/>
          <w:sz w:val="28"/>
          <w:szCs w:val="28"/>
        </w:rPr>
        <w:t xml:space="preserve">движения, требующие особого внимания (пешеходы, велосипедисты, дети, пожилые </w:t>
      </w:r>
      <w:r>
        <w:rPr>
          <w:rFonts w:eastAsia="Times New Roman"/>
          <w:spacing w:val="-7"/>
          <w:sz w:val="28"/>
          <w:szCs w:val="28"/>
        </w:rPr>
        <w:t>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373093" w:rsidRDefault="00373093" w:rsidP="00DC3981">
      <w:pPr>
        <w:shd w:val="clear" w:color="auto" w:fill="FFFFFF"/>
        <w:spacing w:line="466" w:lineRule="exact"/>
        <w:ind w:right="34" w:firstLine="658"/>
        <w:jc w:val="both"/>
      </w:pPr>
      <w:r>
        <w:rPr>
          <w:rFonts w:eastAsia="Times New Roman"/>
          <w:spacing w:val="-11"/>
          <w:sz w:val="28"/>
          <w:szCs w:val="28"/>
        </w:rPr>
        <w:t xml:space="preserve">Основы эффективного общения: понятие общения, его функции, этапы общения; </w:t>
      </w:r>
      <w:r>
        <w:rPr>
          <w:rFonts w:eastAsia="Times New Roman"/>
          <w:spacing w:val="-5"/>
          <w:sz w:val="28"/>
          <w:szCs w:val="28"/>
        </w:rPr>
        <w:t xml:space="preserve">стороны общения, их общая характеристика (общение как обмен информацией, </w:t>
      </w:r>
      <w:r>
        <w:rPr>
          <w:rFonts w:eastAsia="Times New Roman"/>
          <w:spacing w:val="-9"/>
          <w:sz w:val="28"/>
          <w:szCs w:val="28"/>
        </w:rPr>
        <w:t>общение как вза</w:t>
      </w:r>
      <w:r w:rsidR="00361F71">
        <w:rPr>
          <w:rFonts w:eastAsia="Times New Roman"/>
          <w:spacing w:val="-9"/>
          <w:sz w:val="28"/>
          <w:szCs w:val="28"/>
        </w:rPr>
        <w:t>имодействие, общени</w:t>
      </w:r>
      <w:r>
        <w:rPr>
          <w:rFonts w:eastAsia="Times New Roman"/>
          <w:spacing w:val="-9"/>
          <w:sz w:val="28"/>
          <w:szCs w:val="28"/>
        </w:rPr>
        <w:t xml:space="preserve">е как восприятие и понимание других людей); </w:t>
      </w:r>
      <w:r>
        <w:rPr>
          <w:rFonts w:eastAsia="Times New Roman"/>
          <w:spacing w:val="-6"/>
          <w:sz w:val="28"/>
          <w:szCs w:val="28"/>
        </w:rPr>
        <w:t>характеристика вербальных и невербальных средств общения; основные «эффекты»</w:t>
      </w:r>
      <w:r w:rsidR="00DC3981">
        <w:t xml:space="preserve"> </w:t>
      </w:r>
      <w:r>
        <w:rPr>
          <w:rFonts w:eastAsia="Times New Roman"/>
          <w:spacing w:val="-6"/>
          <w:sz w:val="28"/>
          <w:szCs w:val="28"/>
        </w:rPr>
        <w:t xml:space="preserve">в восприятии других людей; виды общения (деловое, личное); качества человека. </w:t>
      </w:r>
      <w:r>
        <w:rPr>
          <w:rFonts w:eastAsia="Times New Roman"/>
          <w:spacing w:val="-7"/>
          <w:sz w:val="28"/>
          <w:szCs w:val="28"/>
        </w:rPr>
        <w:t xml:space="preserve">важные для общения; стили общения; барьеры в межличностном общении, причины </w:t>
      </w:r>
      <w:r>
        <w:rPr>
          <w:rFonts w:eastAsia="Times New Roman"/>
          <w:sz w:val="28"/>
          <w:szCs w:val="28"/>
        </w:rPr>
        <w:t xml:space="preserve">и условия их формирования; общение в условиях конфликта; особенности </w:t>
      </w:r>
      <w:r>
        <w:rPr>
          <w:rFonts w:eastAsia="Times New Roman"/>
          <w:spacing w:val="-10"/>
          <w:sz w:val="28"/>
          <w:szCs w:val="28"/>
        </w:rPr>
        <w:t>эффективного общения; правила, повышающие эффективность общения.</w:t>
      </w:r>
    </w:p>
    <w:p w:rsidR="00373093" w:rsidRDefault="00373093" w:rsidP="00373093">
      <w:pPr>
        <w:shd w:val="clear" w:color="auto" w:fill="FFFFFF"/>
        <w:spacing w:before="5" w:line="466" w:lineRule="exact"/>
        <w:ind w:left="86" w:right="10" w:firstLine="658"/>
        <w:jc w:val="both"/>
      </w:pPr>
      <w:r>
        <w:rPr>
          <w:rFonts w:eastAsia="Times New Roman"/>
          <w:spacing w:val="-7"/>
          <w:sz w:val="28"/>
          <w:szCs w:val="28"/>
        </w:rPr>
        <w:t xml:space="preserve">Эмоциональные состояния и профилактика конфликтов: эмоции и поведение </w:t>
      </w:r>
      <w:r>
        <w:rPr>
          <w:rFonts w:eastAsia="Times New Roman"/>
          <w:spacing w:val="-1"/>
          <w:sz w:val="28"/>
          <w:szCs w:val="28"/>
        </w:rPr>
        <w:t xml:space="preserve">водителя; эмоциональные состояния (гнев, тревога, страх, эйфория, стресс, </w:t>
      </w:r>
      <w:r>
        <w:rPr>
          <w:rFonts w:eastAsia="Times New Roman"/>
          <w:spacing w:val="-6"/>
          <w:sz w:val="28"/>
          <w:szCs w:val="28"/>
        </w:rPr>
        <w:t xml:space="preserve">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</w:t>
      </w:r>
      <w:r>
        <w:rPr>
          <w:rFonts w:eastAsia="Times New Roman"/>
          <w:spacing w:val="-7"/>
          <w:sz w:val="28"/>
          <w:szCs w:val="28"/>
        </w:rPr>
        <w:t xml:space="preserve">реагирования; способы саморегуляции эмоциональных состояний; конфликтные </w:t>
      </w:r>
      <w:r>
        <w:rPr>
          <w:rFonts w:eastAsia="Times New Roman"/>
          <w:spacing w:val="-2"/>
          <w:sz w:val="28"/>
          <w:szCs w:val="28"/>
        </w:rPr>
        <w:t xml:space="preserve">ситуации и конфликты на дороге; причины агрессии и враждебности у водителей </w:t>
      </w:r>
      <w:r>
        <w:rPr>
          <w:rFonts w:eastAsia="Times New Roman"/>
          <w:sz w:val="28"/>
          <w:szCs w:val="28"/>
        </w:rPr>
        <w:t xml:space="preserve">и других участников дорожного движения; тип мышления, приводящий </w:t>
      </w:r>
      <w:r>
        <w:rPr>
          <w:rFonts w:eastAsia="Times New Roman"/>
          <w:spacing w:val="-5"/>
          <w:sz w:val="28"/>
          <w:szCs w:val="28"/>
        </w:rPr>
        <w:t xml:space="preserve">к агрессивному поведению; изменение поведения водителя после употребления </w:t>
      </w:r>
      <w:r>
        <w:rPr>
          <w:rFonts w:eastAsia="Times New Roman"/>
          <w:spacing w:val="-6"/>
          <w:sz w:val="28"/>
          <w:szCs w:val="28"/>
        </w:rPr>
        <w:t xml:space="preserve">алкоголя и медикаментов; влияние плохого самочувствия на поведение водителя; </w:t>
      </w:r>
      <w:r>
        <w:rPr>
          <w:rFonts w:eastAsia="Times New Roman"/>
          <w:spacing w:val="-7"/>
          <w:sz w:val="28"/>
          <w:szCs w:val="28"/>
        </w:rPr>
        <w:t>профилактика конфликтов; правила взаимодействия с агрессивным водителем.</w:t>
      </w:r>
    </w:p>
    <w:p w:rsidR="00373093" w:rsidRDefault="00373093" w:rsidP="00373093">
      <w:pPr>
        <w:shd w:val="clear" w:color="auto" w:fill="FFFFFF"/>
        <w:spacing w:line="466" w:lineRule="exact"/>
        <w:ind w:left="67" w:right="38" w:firstLine="658"/>
        <w:jc w:val="both"/>
      </w:pPr>
      <w:r>
        <w:rPr>
          <w:rFonts w:eastAsia="Times New Roman"/>
          <w:spacing w:val="-3"/>
          <w:sz w:val="28"/>
          <w:szCs w:val="28"/>
        </w:rPr>
        <w:t xml:space="preserve">Саморегуляция и профилактика конфликтов: приобретение практического </w:t>
      </w:r>
      <w:r>
        <w:rPr>
          <w:rFonts w:eastAsia="Times New Roman"/>
          <w:sz w:val="28"/>
          <w:szCs w:val="28"/>
        </w:rPr>
        <w:t xml:space="preserve">опыта оценки собственного психического состояния и поведения, опыта </w:t>
      </w:r>
      <w:r>
        <w:rPr>
          <w:rFonts w:eastAsia="Times New Roman"/>
          <w:spacing w:val="-6"/>
          <w:sz w:val="28"/>
          <w:szCs w:val="28"/>
        </w:rPr>
        <w:t xml:space="preserve">саморегуляции, а также первичных навыков профилактики конфликтов; решение ситуационных задач по оценке психического состояния, поведения, профилактике </w:t>
      </w:r>
      <w:r>
        <w:rPr>
          <w:rFonts w:eastAsia="Times New Roman"/>
          <w:spacing w:val="-7"/>
          <w:sz w:val="28"/>
          <w:szCs w:val="28"/>
        </w:rPr>
        <w:t>конфликтов иобщению в условиях конфликта. Психологический практикум.</w:t>
      </w:r>
    </w:p>
    <w:p w:rsidR="00DC3981" w:rsidRDefault="00DC3981" w:rsidP="00373093">
      <w:pPr>
        <w:shd w:val="clear" w:color="auto" w:fill="FFFFFF"/>
        <w:spacing w:before="336" w:line="470" w:lineRule="exact"/>
        <w:ind w:left="1949" w:hanging="1234"/>
        <w:rPr>
          <w:spacing w:val="-7"/>
          <w:sz w:val="28"/>
          <w:szCs w:val="28"/>
        </w:rPr>
      </w:pPr>
    </w:p>
    <w:p w:rsidR="00373093" w:rsidRDefault="00373093" w:rsidP="00373093">
      <w:pPr>
        <w:shd w:val="clear" w:color="auto" w:fill="FFFFFF"/>
        <w:spacing w:before="336" w:line="470" w:lineRule="exact"/>
        <w:ind w:left="1949" w:hanging="1234"/>
      </w:pPr>
      <w:r>
        <w:rPr>
          <w:spacing w:val="-7"/>
          <w:sz w:val="28"/>
          <w:szCs w:val="28"/>
        </w:rPr>
        <w:t xml:space="preserve">3.1.3. </w:t>
      </w:r>
      <w:r>
        <w:rPr>
          <w:rFonts w:eastAsia="Times New Roman"/>
          <w:spacing w:val="-7"/>
          <w:sz w:val="28"/>
          <w:szCs w:val="28"/>
        </w:rPr>
        <w:t xml:space="preserve">Учебный предмет «Основы управления транспортными средствами». </w:t>
      </w:r>
      <w:r>
        <w:rPr>
          <w:rFonts w:eastAsia="Times New Roman"/>
          <w:spacing w:val="-5"/>
          <w:sz w:val="28"/>
          <w:szCs w:val="28"/>
        </w:rPr>
        <w:t>Распределение учебных часов по разделам и темам</w:t>
      </w:r>
    </w:p>
    <w:p w:rsidR="00373093" w:rsidRDefault="00373093" w:rsidP="00373093">
      <w:pPr>
        <w:shd w:val="clear" w:color="auto" w:fill="FFFFFF"/>
        <w:spacing w:line="470" w:lineRule="exact"/>
        <w:ind w:right="72"/>
        <w:jc w:val="right"/>
      </w:pPr>
      <w:r>
        <w:rPr>
          <w:rFonts w:eastAsia="Times New Roman"/>
          <w:spacing w:val="-11"/>
          <w:sz w:val="28"/>
          <w:szCs w:val="28"/>
        </w:rPr>
        <w:t>Таблица 4</w:t>
      </w:r>
    </w:p>
    <w:p w:rsidR="00373093" w:rsidRDefault="00373093" w:rsidP="00373093">
      <w:pPr>
        <w:spacing w:after="254" w:line="1" w:lineRule="exact"/>
        <w:rPr>
          <w:sz w:val="2"/>
          <w:szCs w:val="2"/>
        </w:rPr>
      </w:pPr>
    </w:p>
    <w:tbl>
      <w:tblPr>
        <w:tblW w:w="98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04"/>
        <w:gridCol w:w="854"/>
        <w:gridCol w:w="1848"/>
        <w:gridCol w:w="1800"/>
      </w:tblGrid>
      <w:tr w:rsidR="00373093" w:rsidTr="00DF2193">
        <w:trPr>
          <w:trHeight w:hRule="exact" w:val="307"/>
        </w:trPr>
        <w:tc>
          <w:tcPr>
            <w:tcW w:w="53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3093" w:rsidRDefault="00373093" w:rsidP="00DF2193">
            <w:pPr>
              <w:shd w:val="clear" w:color="auto" w:fill="FFFFFF"/>
              <w:ind w:left="1099"/>
              <w:contextualSpacing/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DF2193">
            <w:pPr>
              <w:shd w:val="clear" w:color="auto" w:fill="FFFFFF"/>
              <w:ind w:left="1253"/>
              <w:contextualSpacing/>
            </w:pPr>
            <w:r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</w:tr>
      <w:tr w:rsidR="00373093" w:rsidTr="00DF2193">
        <w:trPr>
          <w:trHeight w:hRule="exact" w:val="278"/>
        </w:trPr>
        <w:tc>
          <w:tcPr>
            <w:tcW w:w="53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3093" w:rsidRDefault="00373093" w:rsidP="00DF2193">
            <w:pPr>
              <w:contextualSpacing/>
            </w:pPr>
          </w:p>
          <w:p w:rsidR="00373093" w:rsidRDefault="00373093" w:rsidP="00DF2193">
            <w:pPr>
              <w:contextualSpacing/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3093" w:rsidRDefault="00373093" w:rsidP="00DF2193">
            <w:pPr>
              <w:shd w:val="clear" w:color="auto" w:fill="FFFFFF"/>
              <w:ind w:left="38"/>
              <w:contextualSpacing/>
            </w:pPr>
            <w:r>
              <w:rPr>
                <w:rFonts w:eastAsia="Times New Roman"/>
                <w:spacing w:val="-8"/>
                <w:sz w:val="24"/>
                <w:szCs w:val="24"/>
              </w:rPr>
              <w:t>Всего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DF2193">
            <w:pPr>
              <w:shd w:val="clear" w:color="auto" w:fill="FFFFFF"/>
              <w:ind w:left="1123"/>
              <w:contextualSpacing/>
            </w:pPr>
            <w:r>
              <w:rPr>
                <w:rFonts w:eastAsia="Times New Roman"/>
                <w:sz w:val="24"/>
                <w:szCs w:val="24"/>
              </w:rPr>
              <w:t>В том числе</w:t>
            </w:r>
          </w:p>
        </w:tc>
      </w:tr>
      <w:tr w:rsidR="00373093" w:rsidTr="00DF2193">
        <w:trPr>
          <w:trHeight w:hRule="exact" w:val="542"/>
        </w:trPr>
        <w:tc>
          <w:tcPr>
            <w:tcW w:w="53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DF2193">
            <w:pPr>
              <w:contextualSpacing/>
            </w:pPr>
          </w:p>
          <w:p w:rsidR="00373093" w:rsidRDefault="00373093" w:rsidP="00DF2193">
            <w:pPr>
              <w:contextualSpacing/>
            </w:pPr>
          </w:p>
        </w:tc>
        <w:tc>
          <w:tcPr>
            <w:tcW w:w="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DF2193">
            <w:pPr>
              <w:contextualSpacing/>
            </w:pPr>
          </w:p>
          <w:p w:rsidR="00373093" w:rsidRDefault="00373093" w:rsidP="00DF2193">
            <w:pPr>
              <w:contextualSpacing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DF2193">
            <w:pPr>
              <w:shd w:val="clear" w:color="auto" w:fill="FFFFFF"/>
              <w:ind w:left="72" w:right="67"/>
              <w:contextualSpacing/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Теоретические </w:t>
            </w:r>
            <w:r>
              <w:rPr>
                <w:rFonts w:eastAsia="Times New Roman"/>
                <w:sz w:val="24"/>
                <w:szCs w:val="24"/>
              </w:rPr>
              <w:t>занятия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DF2193">
            <w:pPr>
              <w:shd w:val="clear" w:color="auto" w:fill="FFFFFF"/>
              <w:ind w:left="96" w:right="120"/>
              <w:contextualSpacing/>
              <w:jc w:val="center"/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Практические </w:t>
            </w:r>
            <w:r>
              <w:rPr>
                <w:rFonts w:eastAsia="Times New Roman"/>
                <w:sz w:val="24"/>
                <w:szCs w:val="24"/>
              </w:rPr>
              <w:t>занятия</w:t>
            </w:r>
          </w:p>
        </w:tc>
      </w:tr>
      <w:tr w:rsidR="00373093" w:rsidTr="00DF2193">
        <w:trPr>
          <w:trHeight w:hRule="exact" w:val="244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DF2193">
            <w:pPr>
              <w:shd w:val="clear" w:color="auto" w:fill="FFFFFF"/>
              <w:ind w:left="10"/>
              <w:contextualSpacing/>
            </w:pPr>
            <w:r>
              <w:rPr>
                <w:rFonts w:eastAsia="Times New Roman"/>
                <w:sz w:val="24"/>
                <w:szCs w:val="24"/>
              </w:rPr>
              <w:t>Дорожное движение</w:t>
            </w:r>
          </w:p>
          <w:p w:rsidR="00373093" w:rsidRDefault="00373093" w:rsidP="00DF2193">
            <w:pPr>
              <w:shd w:val="clear" w:color="auto" w:fill="FFFFFF"/>
              <w:ind w:left="10" w:right="629" w:firstLine="14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Профессиональная надежность водителя Влияние свойств транспортного средства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на эффективность и безопасность управления Дорожные условия и безопасность движения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Принципы эффективного и безопасного </w:t>
            </w:r>
            <w:r>
              <w:rPr>
                <w:rFonts w:eastAsia="Times New Roman"/>
                <w:sz w:val="24"/>
                <w:szCs w:val="24"/>
              </w:rPr>
              <w:t>управления транспортным средством</w:t>
            </w:r>
          </w:p>
          <w:p w:rsidR="00DF2193" w:rsidRDefault="00DF2193" w:rsidP="00DF2193">
            <w:pPr>
              <w:shd w:val="clear" w:color="auto" w:fill="FFFFFF"/>
              <w:ind w:left="10" w:right="629" w:firstLine="14"/>
              <w:contextualSpacing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Обеспечение безопасности наиболее уязвимых </w:t>
            </w:r>
            <w:r>
              <w:rPr>
                <w:rFonts w:eastAsia="Times New Roman"/>
                <w:sz w:val="24"/>
                <w:szCs w:val="24"/>
              </w:rPr>
              <w:t>участников дорожного движения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DF2193">
            <w:pPr>
              <w:shd w:val="clear" w:color="auto" w:fill="FFFFFF"/>
              <w:ind w:left="254" w:right="259" w:firstLine="5"/>
              <w:contextualSpacing/>
            </w:pPr>
            <w:r>
              <w:rPr>
                <w:sz w:val="24"/>
                <w:szCs w:val="24"/>
              </w:rPr>
              <w:t>2 2 2</w:t>
            </w:r>
          </w:p>
          <w:p w:rsidR="00DF2193" w:rsidRDefault="00DF2193" w:rsidP="00DF2193">
            <w:pPr>
              <w:shd w:val="clear" w:color="auto" w:fill="FFFFFF"/>
              <w:ind w:left="254"/>
              <w:contextualSpacing/>
              <w:rPr>
                <w:sz w:val="24"/>
                <w:szCs w:val="24"/>
              </w:rPr>
            </w:pPr>
          </w:p>
          <w:p w:rsidR="00373093" w:rsidRDefault="00373093" w:rsidP="00DF2193">
            <w:pPr>
              <w:shd w:val="clear" w:color="auto" w:fill="FFFFFF"/>
              <w:ind w:left="254"/>
              <w:contextualSpacing/>
            </w:pPr>
            <w:r>
              <w:rPr>
                <w:sz w:val="24"/>
                <w:szCs w:val="24"/>
              </w:rPr>
              <w:t>4</w:t>
            </w:r>
          </w:p>
          <w:p w:rsidR="00373093" w:rsidRDefault="00373093" w:rsidP="00DF2193">
            <w:pPr>
              <w:shd w:val="clear" w:color="auto" w:fill="FFFFFF"/>
              <w:ind w:left="25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F2193" w:rsidRDefault="00DF2193" w:rsidP="00DF2193">
            <w:pPr>
              <w:shd w:val="clear" w:color="auto" w:fill="FFFFFF"/>
              <w:ind w:left="254"/>
              <w:contextualSpacing/>
              <w:rPr>
                <w:sz w:val="24"/>
                <w:szCs w:val="24"/>
              </w:rPr>
            </w:pPr>
          </w:p>
          <w:p w:rsidR="00DF2193" w:rsidRDefault="00DF2193" w:rsidP="00DF2193">
            <w:pPr>
              <w:shd w:val="clear" w:color="auto" w:fill="FFFFFF"/>
              <w:ind w:left="254"/>
              <w:contextualSpacing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DF2193">
            <w:pPr>
              <w:shd w:val="clear" w:color="auto" w:fill="FFFFFF"/>
              <w:ind w:left="754" w:right="754" w:firstLine="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2 2 2</w:t>
            </w:r>
          </w:p>
          <w:p w:rsidR="00DF2193" w:rsidRDefault="00DF2193" w:rsidP="00DF2193">
            <w:pPr>
              <w:shd w:val="clear" w:color="auto" w:fill="FFFFFF"/>
              <w:ind w:left="754" w:right="754" w:firstLine="5"/>
              <w:contextualSpacing/>
            </w:pPr>
          </w:p>
          <w:p w:rsidR="00373093" w:rsidRDefault="00373093" w:rsidP="00DF2193">
            <w:pPr>
              <w:shd w:val="clear" w:color="auto" w:fill="FFFFFF"/>
              <w:ind w:left="754" w:right="75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</w:t>
            </w:r>
          </w:p>
          <w:p w:rsidR="00DF2193" w:rsidRDefault="00DF2193" w:rsidP="00DF2193">
            <w:pPr>
              <w:shd w:val="clear" w:color="auto" w:fill="FFFFFF"/>
              <w:ind w:left="754" w:right="754"/>
              <w:contextualSpacing/>
              <w:rPr>
                <w:sz w:val="24"/>
                <w:szCs w:val="24"/>
              </w:rPr>
            </w:pPr>
          </w:p>
          <w:p w:rsidR="00DF2193" w:rsidRDefault="00DF2193" w:rsidP="00DF2193">
            <w:pPr>
              <w:shd w:val="clear" w:color="auto" w:fill="FFFFFF"/>
              <w:ind w:left="754" w:right="754"/>
              <w:contextualSpacing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193" w:rsidRDefault="00DF2193" w:rsidP="00DF2193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F2193" w:rsidRDefault="00DF2193" w:rsidP="00DF2193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F2193" w:rsidRDefault="00DF2193" w:rsidP="00DF2193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F2193" w:rsidRDefault="00DF2193" w:rsidP="00DF2193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  <w:p w:rsidR="00373093" w:rsidRDefault="00373093" w:rsidP="00DF2193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F2193" w:rsidRDefault="00DF2193" w:rsidP="00DF2193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F2193" w:rsidRDefault="00DF2193" w:rsidP="00DF2193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  <w:p w:rsidR="00DF2193" w:rsidRDefault="00DF2193" w:rsidP="00DF2193">
            <w:pPr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F2193" w:rsidTr="00DF2193">
        <w:trPr>
          <w:trHeight w:hRule="exact" w:val="270"/>
        </w:trPr>
        <w:tc>
          <w:tcPr>
            <w:tcW w:w="5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193" w:rsidRDefault="00DF2193" w:rsidP="00DF2193">
            <w:pPr>
              <w:shd w:val="clear" w:color="auto" w:fill="FFFFFF"/>
              <w:ind w:left="10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193" w:rsidRDefault="00DF2193" w:rsidP="00DF2193">
            <w:pPr>
              <w:shd w:val="clear" w:color="auto" w:fill="FFFFFF"/>
              <w:ind w:left="254" w:right="259" w:firstLine="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193" w:rsidRDefault="00DF2193" w:rsidP="00DF2193">
            <w:pPr>
              <w:shd w:val="clear" w:color="auto" w:fill="FFFFFF"/>
              <w:ind w:left="754" w:right="754" w:firstLine="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193" w:rsidRDefault="00DF2193" w:rsidP="00DF2193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193" w:rsidTr="00DF2193">
        <w:trPr>
          <w:trHeight w:hRule="exact" w:val="400"/>
        </w:trPr>
        <w:tc>
          <w:tcPr>
            <w:tcW w:w="5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93" w:rsidRDefault="00DF2193" w:rsidP="00DF2193">
            <w:pPr>
              <w:shd w:val="clear" w:color="auto" w:fill="FFFFFF"/>
              <w:ind w:left="10"/>
              <w:contextualSpacing/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93" w:rsidRDefault="00DF2193" w:rsidP="00DF2193">
            <w:pPr>
              <w:shd w:val="clear" w:color="auto" w:fill="FFFFFF"/>
              <w:ind w:left="216"/>
              <w:contextualSpacing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93" w:rsidRDefault="00DF2193" w:rsidP="00DF2193">
            <w:pPr>
              <w:shd w:val="clear" w:color="auto" w:fill="FFFFFF"/>
              <w:ind w:left="715"/>
              <w:contextualSpacing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93" w:rsidRDefault="00DF2193" w:rsidP="00DF2193">
            <w:pPr>
              <w:shd w:val="clear" w:color="auto" w:fill="FFFFFF"/>
              <w:ind w:left="715"/>
              <w:contextualSpacing/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373093" w:rsidRDefault="00373093" w:rsidP="00DC3981">
      <w:pPr>
        <w:shd w:val="clear" w:color="auto" w:fill="FFFFFF"/>
        <w:spacing w:before="168" w:line="466" w:lineRule="exact"/>
        <w:ind w:right="34"/>
        <w:jc w:val="both"/>
      </w:pPr>
      <w:r>
        <w:rPr>
          <w:rFonts w:eastAsia="Times New Roman"/>
          <w:spacing w:val="-6"/>
          <w:sz w:val="28"/>
          <w:szCs w:val="28"/>
        </w:rPr>
        <w:t xml:space="preserve">Дорожное движение: дорожное движение как система управления водитель-автомобиль-дорога (ВАД); показатели качества функционирования системы ВАД; </w:t>
      </w:r>
      <w:r>
        <w:rPr>
          <w:rFonts w:eastAsia="Times New Roman"/>
          <w:sz w:val="28"/>
          <w:szCs w:val="28"/>
        </w:rPr>
        <w:t>понятие о дорожно-транспортном происшествии (ДТП); виды дорожно-</w:t>
      </w:r>
      <w:r>
        <w:rPr>
          <w:rFonts w:eastAsia="Times New Roman"/>
          <w:spacing w:val="-7"/>
          <w:sz w:val="28"/>
          <w:szCs w:val="28"/>
        </w:rPr>
        <w:t xml:space="preserve">транспортных происшествий; причины возникновения дорожно-транспортных </w:t>
      </w:r>
      <w:r>
        <w:rPr>
          <w:rFonts w:eastAsia="Times New Roman"/>
          <w:spacing w:val="-6"/>
          <w:sz w:val="28"/>
          <w:szCs w:val="28"/>
        </w:rPr>
        <w:t xml:space="preserve">происшествий; анализ безопасности дорожного движения (БДД) в России; система водитель-автомобиль (ВА); цели и задачи управления транспортным средством; </w:t>
      </w:r>
      <w:r>
        <w:rPr>
          <w:rFonts w:eastAsia="Times New Roman"/>
          <w:sz w:val="28"/>
          <w:szCs w:val="28"/>
        </w:rPr>
        <w:t xml:space="preserve">различие целей и задач управления транспортным средством при участии </w:t>
      </w:r>
      <w:r>
        <w:rPr>
          <w:rFonts w:eastAsia="Times New Roman"/>
          <w:spacing w:val="-2"/>
          <w:sz w:val="28"/>
          <w:szCs w:val="28"/>
        </w:rPr>
        <w:t xml:space="preserve">в спортивных соревнованиях, и при участии в дорожном движении; элементы </w:t>
      </w:r>
      <w:r>
        <w:rPr>
          <w:rFonts w:eastAsia="Times New Roman"/>
          <w:spacing w:val="-5"/>
          <w:sz w:val="28"/>
          <w:szCs w:val="28"/>
        </w:rPr>
        <w:t xml:space="preserve">системы водитель-автомобиль; показатели качества управления транспортным </w:t>
      </w:r>
      <w:r>
        <w:rPr>
          <w:rFonts w:eastAsia="Times New Roman"/>
          <w:spacing w:val="-6"/>
          <w:sz w:val="28"/>
          <w:szCs w:val="28"/>
        </w:rPr>
        <w:t xml:space="preserve">средством: эффективность и безопасность; безаварийность как условие достижения </w:t>
      </w:r>
      <w:r>
        <w:rPr>
          <w:rFonts w:eastAsia="Times New Roman"/>
          <w:spacing w:val="-7"/>
          <w:sz w:val="28"/>
          <w:szCs w:val="28"/>
        </w:rPr>
        <w:t xml:space="preserve">цели управления транспортным средством; классификация автомобильных дорог; </w:t>
      </w:r>
      <w:r>
        <w:rPr>
          <w:rFonts w:eastAsia="Times New Roman"/>
          <w:spacing w:val="-6"/>
          <w:sz w:val="28"/>
          <w:szCs w:val="28"/>
        </w:rPr>
        <w:t xml:space="preserve">транспортный поток; средняя скорость; интенсивность движения и плотность </w:t>
      </w:r>
      <w:r>
        <w:rPr>
          <w:rFonts w:eastAsia="Times New Roman"/>
          <w:sz w:val="28"/>
          <w:szCs w:val="28"/>
        </w:rPr>
        <w:t xml:space="preserve">транспортного потока; пропускная способность дороги; средняя скорость </w:t>
      </w:r>
      <w:r>
        <w:rPr>
          <w:rFonts w:eastAsia="Times New Roman"/>
          <w:spacing w:val="-3"/>
          <w:sz w:val="28"/>
          <w:szCs w:val="28"/>
        </w:rPr>
        <w:t xml:space="preserve">и плотность транспортного потока; соответствующие пропускной способности </w:t>
      </w:r>
      <w:r>
        <w:rPr>
          <w:rFonts w:eastAsia="Times New Roman"/>
          <w:sz w:val="28"/>
          <w:szCs w:val="28"/>
        </w:rPr>
        <w:t>дороги; причины возникновения заторов.</w:t>
      </w:r>
    </w:p>
    <w:p w:rsidR="00373093" w:rsidRDefault="00373093" w:rsidP="00DC3981">
      <w:pPr>
        <w:shd w:val="clear" w:color="auto" w:fill="FFFFFF"/>
        <w:spacing w:before="5" w:line="466" w:lineRule="exact"/>
        <w:ind w:right="58" w:firstLine="658"/>
        <w:jc w:val="both"/>
      </w:pPr>
      <w:r>
        <w:rPr>
          <w:rFonts w:eastAsia="Times New Roman"/>
          <w:spacing w:val="-4"/>
          <w:sz w:val="28"/>
          <w:szCs w:val="28"/>
        </w:rPr>
        <w:t xml:space="preserve">Профессиональная надежность водителя: понятие о надежности водителя; </w:t>
      </w:r>
      <w:r>
        <w:rPr>
          <w:rFonts w:eastAsia="Times New Roman"/>
          <w:spacing w:val="-7"/>
          <w:sz w:val="28"/>
          <w:szCs w:val="28"/>
        </w:rPr>
        <w:t xml:space="preserve">анализ деятельности водителя; информация, необходимая водителю для управления </w:t>
      </w:r>
      <w:r>
        <w:rPr>
          <w:rFonts w:eastAsia="Times New Roman"/>
          <w:spacing w:val="-5"/>
          <w:sz w:val="28"/>
          <w:szCs w:val="28"/>
        </w:rPr>
        <w:t xml:space="preserve">транспортным средством; обработка информации; сравнение текущей информации </w:t>
      </w:r>
      <w:r>
        <w:rPr>
          <w:rFonts w:eastAsia="Times New Roman"/>
          <w:spacing w:val="-2"/>
          <w:sz w:val="28"/>
          <w:szCs w:val="28"/>
        </w:rPr>
        <w:t xml:space="preserve">с безопасными значениями; сформированными в памяти водителя, в процессе </w:t>
      </w:r>
      <w:r>
        <w:rPr>
          <w:rFonts w:eastAsia="Times New Roman"/>
          <w:sz w:val="28"/>
          <w:szCs w:val="28"/>
        </w:rPr>
        <w:t xml:space="preserve">обучения и накопления опыта; штатные и нештатные ситуации; снижение </w:t>
      </w:r>
      <w:r>
        <w:rPr>
          <w:rFonts w:eastAsia="Times New Roman"/>
          <w:spacing w:val="-1"/>
          <w:sz w:val="28"/>
          <w:szCs w:val="28"/>
        </w:rPr>
        <w:t xml:space="preserve">надежности водителя при неожиданном возникновении нештатной ситуации; </w:t>
      </w:r>
      <w:r>
        <w:rPr>
          <w:rFonts w:eastAsia="Times New Roman"/>
          <w:spacing w:val="-3"/>
          <w:sz w:val="28"/>
          <w:szCs w:val="28"/>
        </w:rPr>
        <w:t xml:space="preserve">влияние прогноза возникновения нештатной ситуации, стажа и возраста водителя </w:t>
      </w:r>
      <w:r>
        <w:rPr>
          <w:rFonts w:eastAsia="Times New Roman"/>
          <w:spacing w:val="-1"/>
          <w:sz w:val="28"/>
          <w:szCs w:val="28"/>
        </w:rPr>
        <w:t xml:space="preserve">на время его реакции; влияние скорости движения транспортного средства на </w:t>
      </w:r>
      <w:r>
        <w:rPr>
          <w:rFonts w:eastAsia="Times New Roman"/>
          <w:spacing w:val="-2"/>
          <w:sz w:val="28"/>
          <w:szCs w:val="28"/>
        </w:rPr>
        <w:t xml:space="preserve">размеры поля зрения и концентрацию внимания; влияние личностных качеств </w:t>
      </w:r>
      <w:r>
        <w:rPr>
          <w:rFonts w:eastAsia="Times New Roman"/>
          <w:spacing w:val="-4"/>
          <w:sz w:val="28"/>
          <w:szCs w:val="28"/>
        </w:rPr>
        <w:t xml:space="preserve">водителя на надежность управления транспортным средством; влияние утомления </w:t>
      </w:r>
      <w:r>
        <w:rPr>
          <w:rFonts w:eastAsia="Times New Roman"/>
          <w:spacing w:val="-7"/>
          <w:sz w:val="28"/>
          <w:szCs w:val="28"/>
        </w:rPr>
        <w:t xml:space="preserve">на надежность водителя; зависимость надежности водителя от продолжительности </w:t>
      </w:r>
      <w:r>
        <w:rPr>
          <w:rFonts w:eastAsia="Times New Roman"/>
          <w:spacing w:val="-6"/>
          <w:sz w:val="28"/>
          <w:szCs w:val="28"/>
        </w:rPr>
        <w:t>управления автомобилем; режим труда и отдыха водителя; зависимость надежности</w:t>
      </w:r>
      <w:r w:rsidR="00DC3981">
        <w:t xml:space="preserve"> </w:t>
      </w:r>
      <w:r>
        <w:rPr>
          <w:rFonts w:eastAsia="Times New Roman"/>
          <w:sz w:val="28"/>
          <w:szCs w:val="28"/>
        </w:rPr>
        <w:t>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373093" w:rsidRDefault="00373093" w:rsidP="00373093">
      <w:pPr>
        <w:shd w:val="clear" w:color="auto" w:fill="FFFFFF"/>
        <w:spacing w:line="466" w:lineRule="exact"/>
        <w:ind w:left="24" w:right="5" w:firstLine="672"/>
        <w:jc w:val="both"/>
      </w:pPr>
      <w:r>
        <w:rPr>
          <w:rFonts w:eastAsia="Times New Roman"/>
          <w:spacing w:val="-6"/>
          <w:sz w:val="28"/>
          <w:szCs w:val="28"/>
        </w:rPr>
        <w:t xml:space="preserve">Влияние свойств транспортного средства на эффективность и безопасность управления: силы, действующие на транспортное средство в различных условиях </w:t>
      </w:r>
      <w:r>
        <w:rPr>
          <w:rFonts w:eastAsia="Times New Roman"/>
          <w:spacing w:val="-1"/>
          <w:sz w:val="28"/>
          <w:szCs w:val="28"/>
        </w:rPr>
        <w:t xml:space="preserve">движения; уравнение тягового баланса; сила сцепления колес с дорогой; понятие </w:t>
      </w:r>
      <w:r>
        <w:rPr>
          <w:rFonts w:eastAsia="Times New Roman"/>
          <w:sz w:val="28"/>
          <w:szCs w:val="28"/>
        </w:rPr>
        <w:t xml:space="preserve">о коэффициенте сцепления; изменение коэффициента сцепления в зависимости </w:t>
      </w:r>
      <w:r>
        <w:rPr>
          <w:rFonts w:eastAsia="Times New Roman"/>
          <w:spacing w:val="-3"/>
          <w:sz w:val="28"/>
          <w:szCs w:val="28"/>
        </w:rPr>
        <w:t xml:space="preserve">от погодных условий, режимов движения транспортного средства, состояния шин </w:t>
      </w:r>
      <w:r>
        <w:rPr>
          <w:rFonts w:eastAsia="Times New Roman"/>
          <w:spacing w:val="-4"/>
          <w:sz w:val="28"/>
          <w:szCs w:val="28"/>
        </w:rPr>
        <w:t xml:space="preserve">и дорожного покрытия; условие движения </w:t>
      </w:r>
      <w:r>
        <w:rPr>
          <w:rFonts w:eastAsia="Times New Roman"/>
          <w:i/>
          <w:iCs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 xml:space="preserve">без буксования колес; свойства эластичного колеса; круг силы сцепления; влияние величины продольной реакции </w:t>
      </w:r>
      <w:r>
        <w:rPr>
          <w:rFonts w:eastAsia="Times New Roman"/>
          <w:spacing w:val="-8"/>
          <w:sz w:val="28"/>
          <w:szCs w:val="28"/>
        </w:rPr>
        <w:t xml:space="preserve">на поперечную реакцию; деформации автошины при разгоне, торможении, действии </w:t>
      </w:r>
      <w:r>
        <w:rPr>
          <w:rFonts w:eastAsia="Times New Roman"/>
          <w:sz w:val="28"/>
          <w:szCs w:val="28"/>
        </w:rPr>
        <w:t xml:space="preserve">боковой силы; угол увода; гидроскольжение и аквапланирование шины; силы </w:t>
      </w:r>
      <w:r>
        <w:rPr>
          <w:rFonts w:eastAsia="Times New Roman"/>
          <w:spacing w:val="-3"/>
          <w:sz w:val="28"/>
          <w:szCs w:val="28"/>
        </w:rPr>
        <w:t xml:space="preserve">и моменты, действующие на транспортное средство при торможении и при </w:t>
      </w:r>
      <w:r>
        <w:rPr>
          <w:rFonts w:eastAsia="Times New Roman"/>
          <w:spacing w:val="-7"/>
          <w:sz w:val="28"/>
          <w:szCs w:val="28"/>
        </w:rPr>
        <w:t xml:space="preserve">криволинейном движении; скоростные и тормозные свойства, поворачиваемость </w:t>
      </w:r>
      <w:r>
        <w:rPr>
          <w:rFonts w:eastAsia="Times New Roman"/>
          <w:sz w:val="28"/>
          <w:szCs w:val="28"/>
        </w:rPr>
        <w:t xml:space="preserve">транспортного средства; устойчивость продольного и бокового движения </w:t>
      </w:r>
      <w:r>
        <w:rPr>
          <w:rFonts w:eastAsia="Times New Roman"/>
          <w:spacing w:val="-1"/>
          <w:sz w:val="28"/>
          <w:szCs w:val="28"/>
        </w:rPr>
        <w:t xml:space="preserve">транспортного средства; условия потери устойчивости бокового движения </w:t>
      </w:r>
      <w:r>
        <w:rPr>
          <w:rFonts w:eastAsia="Times New Roman"/>
          <w:spacing w:val="-7"/>
          <w:sz w:val="28"/>
          <w:szCs w:val="28"/>
        </w:rPr>
        <w:t xml:space="preserve">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</w:t>
      </w:r>
      <w:r>
        <w:rPr>
          <w:rFonts w:eastAsia="Times New Roman"/>
          <w:spacing w:val="-6"/>
          <w:sz w:val="28"/>
          <w:szCs w:val="28"/>
        </w:rPr>
        <w:t>состояния систем управления, подвески и шин на управляемость.</w:t>
      </w:r>
    </w:p>
    <w:p w:rsidR="00373093" w:rsidRDefault="00373093" w:rsidP="00DC3981">
      <w:pPr>
        <w:shd w:val="clear" w:color="auto" w:fill="FFFFFF"/>
        <w:spacing w:line="466" w:lineRule="exact"/>
        <w:ind w:right="29" w:firstLine="658"/>
        <w:jc w:val="both"/>
      </w:pPr>
      <w:r>
        <w:rPr>
          <w:rFonts w:eastAsia="Times New Roman"/>
          <w:sz w:val="28"/>
          <w:szCs w:val="28"/>
        </w:rPr>
        <w:t xml:space="preserve">Дорожные условия и безопасность движения: динамический габарит </w:t>
      </w:r>
      <w:r>
        <w:rPr>
          <w:rFonts w:eastAsia="Times New Roman"/>
          <w:spacing w:val="-7"/>
          <w:sz w:val="28"/>
          <w:szCs w:val="28"/>
        </w:rPr>
        <w:t xml:space="preserve">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</w:t>
      </w:r>
      <w:r>
        <w:rPr>
          <w:rFonts w:eastAsia="Times New Roman"/>
          <w:sz w:val="28"/>
          <w:szCs w:val="28"/>
        </w:rPr>
        <w:t xml:space="preserve">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</w:t>
      </w:r>
      <w:r>
        <w:rPr>
          <w:rFonts w:eastAsia="Times New Roman"/>
          <w:spacing w:val="-2"/>
          <w:sz w:val="28"/>
          <w:szCs w:val="28"/>
        </w:rPr>
        <w:t xml:space="preserve">технического состояния, а также состояния дорожного покрытия; безопасная </w:t>
      </w:r>
      <w:r>
        <w:rPr>
          <w:rFonts w:eastAsia="Times New Roman"/>
          <w:spacing w:val="-4"/>
          <w:sz w:val="28"/>
          <w:szCs w:val="28"/>
        </w:rPr>
        <w:t>дистанция   в   секундах   и   метрах;   способы   контроля   безопасной   дистанции;</w:t>
      </w:r>
      <w:r w:rsidR="00DC3981"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безопасный боковой интервал; резервы управления скоростью, ускорением, </w:t>
      </w:r>
      <w:r>
        <w:rPr>
          <w:rFonts w:eastAsia="Times New Roman"/>
          <w:spacing w:val="-5"/>
          <w:sz w:val="28"/>
          <w:szCs w:val="28"/>
        </w:rPr>
        <w:t xml:space="preserve">дистанцией и боковым интервалом; условия безопасного управления; дорожные </w:t>
      </w:r>
      <w:r>
        <w:rPr>
          <w:rFonts w:eastAsia="Times New Roman"/>
          <w:spacing w:val="-1"/>
          <w:sz w:val="28"/>
          <w:szCs w:val="28"/>
        </w:rPr>
        <w:t xml:space="preserve">условия и прогнозирование изменения дорожной ситуации; выбор скорости, </w:t>
      </w:r>
      <w:r>
        <w:rPr>
          <w:rFonts w:eastAsia="Times New Roman"/>
          <w:spacing w:val="-7"/>
          <w:sz w:val="28"/>
          <w:szCs w:val="28"/>
        </w:rPr>
        <w:t xml:space="preserve">ускорения, дистанции и бокового интервала с учетом геометрических параметров </w:t>
      </w:r>
      <w:r>
        <w:rPr>
          <w:rFonts w:eastAsia="Times New Roman"/>
          <w:sz w:val="28"/>
          <w:szCs w:val="28"/>
        </w:rPr>
        <w:t xml:space="preserve">дороги и условий движения; влияние плотности транспортного потока на вероятность и тип ДТП; зависимость безопасной дистанции от категорий </w:t>
      </w:r>
      <w:r>
        <w:rPr>
          <w:rFonts w:eastAsia="Times New Roman"/>
          <w:spacing w:val="-7"/>
          <w:sz w:val="28"/>
          <w:szCs w:val="28"/>
        </w:rPr>
        <w:t xml:space="preserve">транспортных средств в паре «ведущий - ведомый»; безопасные условия обгона </w:t>
      </w:r>
      <w:r>
        <w:rPr>
          <w:rFonts w:eastAsia="Times New Roman"/>
          <w:spacing w:val="-3"/>
          <w:sz w:val="28"/>
          <w:szCs w:val="28"/>
        </w:rPr>
        <w:t xml:space="preserve">(опережения); повышение риска ДТП при увеличении отклонения скорости </w:t>
      </w:r>
      <w:r>
        <w:rPr>
          <w:rFonts w:eastAsia="Times New Roman"/>
          <w:spacing w:val="-7"/>
          <w:sz w:val="28"/>
          <w:szCs w:val="28"/>
        </w:rPr>
        <w:t>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373093" w:rsidRDefault="00373093" w:rsidP="00373093">
      <w:pPr>
        <w:shd w:val="clear" w:color="auto" w:fill="FFFFFF"/>
        <w:spacing w:line="466" w:lineRule="exact"/>
        <w:ind w:left="5" w:right="19" w:firstLine="653"/>
        <w:jc w:val="both"/>
      </w:pPr>
      <w:r>
        <w:rPr>
          <w:rFonts w:eastAsia="Times New Roman"/>
          <w:spacing w:val="-8"/>
          <w:sz w:val="28"/>
          <w:szCs w:val="28"/>
        </w:rPr>
        <w:t xml:space="preserve">Принципы эффективного и безопасного управления транспортным средством: </w:t>
      </w:r>
      <w:r>
        <w:rPr>
          <w:rFonts w:eastAsia="Times New Roman"/>
          <w:spacing w:val="-7"/>
          <w:sz w:val="28"/>
          <w:szCs w:val="28"/>
        </w:rPr>
        <w:t xml:space="preserve">влияние опыта, приобретаемого водителем, на уровень аварийности в дорожном </w:t>
      </w:r>
      <w:r>
        <w:rPr>
          <w:rFonts w:eastAsia="Times New Roman"/>
          <w:spacing w:val="-2"/>
          <w:sz w:val="28"/>
          <w:szCs w:val="28"/>
        </w:rPr>
        <w:t xml:space="preserve">движении; наиболее опасный период накопления водителем опыта; условия </w:t>
      </w:r>
      <w:r>
        <w:rPr>
          <w:rFonts w:eastAsia="Times New Roman"/>
          <w:sz w:val="28"/>
          <w:szCs w:val="28"/>
        </w:rPr>
        <w:t xml:space="preserve">безопасного управления транспортным средством; регулирование скорости </w:t>
      </w:r>
      <w:r>
        <w:rPr>
          <w:rFonts w:eastAsia="Times New Roman"/>
          <w:spacing w:val="-3"/>
          <w:sz w:val="28"/>
          <w:szCs w:val="28"/>
        </w:rPr>
        <w:t xml:space="preserve">движения транспортного средства с учетом плотности транспортного потока; </w:t>
      </w:r>
      <w:r>
        <w:rPr>
          <w:rFonts w:eastAsia="Times New Roman"/>
          <w:spacing w:val="-2"/>
          <w:sz w:val="28"/>
          <w:szCs w:val="28"/>
        </w:rPr>
        <w:t xml:space="preserve">показатели эффективности управления транспортным средством; зависимость </w:t>
      </w:r>
      <w:r>
        <w:rPr>
          <w:rFonts w:eastAsia="Times New Roman"/>
          <w:sz w:val="28"/>
          <w:szCs w:val="28"/>
        </w:rPr>
        <w:t xml:space="preserve">средней скорости транспортного средства от его максимальной скорости в транспортных потоках различной плотности; снижение эксплуатационного </w:t>
      </w:r>
      <w:r>
        <w:rPr>
          <w:rFonts w:eastAsia="Times New Roman"/>
          <w:spacing w:val="-7"/>
          <w:sz w:val="28"/>
          <w:szCs w:val="28"/>
        </w:rPr>
        <w:t xml:space="preserve">расхода топлива - действенный способ повышения эффективности управления транспортным средством; безопасное и эффективное управления транспортным </w:t>
      </w:r>
      <w:r>
        <w:rPr>
          <w:rFonts w:eastAsia="Times New Roman"/>
          <w:spacing w:val="-2"/>
          <w:sz w:val="28"/>
          <w:szCs w:val="28"/>
        </w:rPr>
        <w:t xml:space="preserve">средством; проблема экологической безопасности; принципы экономичного </w:t>
      </w:r>
      <w:r>
        <w:rPr>
          <w:rFonts w:eastAsia="Times New Roman"/>
          <w:spacing w:val="-6"/>
          <w:sz w:val="28"/>
          <w:szCs w:val="28"/>
        </w:rPr>
        <w:t xml:space="preserve">управления транспортным средством; факторы, влияющие на эксплуатационный </w:t>
      </w:r>
      <w:r>
        <w:rPr>
          <w:rFonts w:eastAsia="Times New Roman"/>
          <w:sz w:val="28"/>
          <w:szCs w:val="28"/>
        </w:rPr>
        <w:t>расход топлива.</w:t>
      </w:r>
    </w:p>
    <w:p w:rsidR="00373093" w:rsidRDefault="00373093" w:rsidP="00DC3981">
      <w:pPr>
        <w:shd w:val="clear" w:color="auto" w:fill="FFFFFF"/>
        <w:spacing w:line="466" w:lineRule="exact"/>
        <w:ind w:right="29" w:firstLine="662"/>
        <w:jc w:val="both"/>
      </w:pPr>
      <w:r>
        <w:rPr>
          <w:rFonts w:eastAsia="Times New Roman"/>
          <w:sz w:val="28"/>
          <w:szCs w:val="28"/>
        </w:rPr>
        <w:t xml:space="preserve">Обеспечение безопасности наиболее уязвимых участников дорожного движения: безопасность пассажиров транспортных средств; результаты </w:t>
      </w:r>
      <w:r>
        <w:rPr>
          <w:rFonts w:eastAsia="Times New Roman"/>
          <w:spacing w:val="-4"/>
          <w:sz w:val="28"/>
          <w:szCs w:val="28"/>
        </w:rPr>
        <w:t xml:space="preserve">исследований, позволяющие утверждать о необходимости и эффективности </w:t>
      </w:r>
      <w:r>
        <w:rPr>
          <w:rFonts w:eastAsia="Times New Roman"/>
          <w:spacing w:val="-7"/>
          <w:sz w:val="28"/>
          <w:szCs w:val="28"/>
        </w:rPr>
        <w:t xml:space="preserve">использования ремней безопасности; опасные последствия срабатывания подушек безопасности для непристегнутых водителя и пассажиров транспортных средств; </w:t>
      </w:r>
      <w:r>
        <w:rPr>
          <w:rFonts w:eastAsia="Times New Roman"/>
          <w:spacing w:val="-6"/>
          <w:sz w:val="28"/>
          <w:szCs w:val="28"/>
        </w:rPr>
        <w:t xml:space="preserve">использование    ремней </w:t>
      </w:r>
      <w:r w:rsidR="00361F71">
        <w:rPr>
          <w:rFonts w:eastAsia="Times New Roman"/>
          <w:spacing w:val="-6"/>
          <w:sz w:val="28"/>
          <w:szCs w:val="28"/>
        </w:rPr>
        <w:t xml:space="preserve">    безопасн</w:t>
      </w:r>
      <w:r>
        <w:rPr>
          <w:rFonts w:eastAsia="Times New Roman"/>
          <w:spacing w:val="-6"/>
          <w:sz w:val="28"/>
          <w:szCs w:val="28"/>
        </w:rPr>
        <w:t>ости;    детская     пассажирская     безопасность;</w:t>
      </w:r>
      <w:r w:rsidR="00DC3981">
        <w:t xml:space="preserve"> </w:t>
      </w:r>
      <w:r>
        <w:rPr>
          <w:rFonts w:eastAsia="Times New Roman"/>
          <w:spacing w:val="-7"/>
          <w:sz w:val="28"/>
          <w:szCs w:val="28"/>
        </w:rPr>
        <w:t xml:space="preserve">назначение, правила подбора и установки детских удерживающих устройств; </w:t>
      </w:r>
      <w:r>
        <w:rPr>
          <w:rFonts w:eastAsia="Times New Roman"/>
          <w:spacing w:val="-3"/>
          <w:sz w:val="28"/>
          <w:szCs w:val="28"/>
        </w:rPr>
        <w:t xml:space="preserve">необходимость использования детских удерживающих устройств при перевозке </w:t>
      </w:r>
      <w:r>
        <w:rPr>
          <w:rFonts w:eastAsia="Times New Roman"/>
          <w:spacing w:val="-7"/>
          <w:sz w:val="28"/>
          <w:szCs w:val="28"/>
        </w:rPr>
        <w:t xml:space="preserve">детей до 12-летнего возраста; безопасность пешеходов и велосипедистов; подушки </w:t>
      </w:r>
      <w:r>
        <w:rPr>
          <w:rFonts w:eastAsia="Times New Roman"/>
          <w:spacing w:val="-6"/>
          <w:sz w:val="28"/>
          <w:szCs w:val="28"/>
        </w:rPr>
        <w:t xml:space="preserve">безопасности для пешеходов и велосипедистов; световозвращающие элементы их </w:t>
      </w:r>
      <w:r>
        <w:rPr>
          <w:rFonts w:eastAsia="Times New Roman"/>
          <w:spacing w:val="-4"/>
          <w:sz w:val="28"/>
          <w:szCs w:val="28"/>
        </w:rPr>
        <w:t xml:space="preserve">типы и эффективность использования; особенности проезда нерегулируемых </w:t>
      </w:r>
      <w:r>
        <w:rPr>
          <w:rFonts w:eastAsia="Times New Roman"/>
          <w:spacing w:val="-7"/>
          <w:sz w:val="28"/>
          <w:szCs w:val="28"/>
        </w:rPr>
        <w:t>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DC3981" w:rsidRDefault="00DC3981" w:rsidP="00DC3981">
      <w:pPr>
        <w:shd w:val="clear" w:color="auto" w:fill="FFFFFF"/>
        <w:spacing w:before="466"/>
        <w:ind w:left="1009"/>
        <w:contextualSpacing/>
        <w:rPr>
          <w:spacing w:val="-4"/>
          <w:sz w:val="28"/>
          <w:szCs w:val="28"/>
        </w:rPr>
      </w:pPr>
    </w:p>
    <w:p w:rsidR="00373093" w:rsidRDefault="00373093" w:rsidP="00DC3981">
      <w:pPr>
        <w:shd w:val="clear" w:color="auto" w:fill="FFFFFF"/>
        <w:spacing w:before="466"/>
        <w:ind w:left="1009"/>
        <w:contextualSpacing/>
      </w:pPr>
      <w:r>
        <w:rPr>
          <w:spacing w:val="-4"/>
          <w:sz w:val="28"/>
          <w:szCs w:val="28"/>
        </w:rPr>
        <w:t xml:space="preserve">3.1.4.        </w:t>
      </w:r>
      <w:r>
        <w:rPr>
          <w:rFonts w:eastAsia="Times New Roman"/>
          <w:spacing w:val="-4"/>
          <w:sz w:val="28"/>
          <w:szCs w:val="28"/>
        </w:rPr>
        <w:t>Учебный       предмет       «Первая        помощь       при       дорожно-</w:t>
      </w:r>
      <w:r w:rsidR="00361F71">
        <w:rPr>
          <w:rFonts w:eastAsia="Times New Roman"/>
          <w:spacing w:val="-4"/>
          <w:sz w:val="28"/>
          <w:szCs w:val="28"/>
        </w:rPr>
        <w:t xml:space="preserve">транспортном </w:t>
      </w:r>
      <w:r>
        <w:rPr>
          <w:rFonts w:eastAsia="Times New Roman"/>
          <w:sz w:val="28"/>
          <w:szCs w:val="28"/>
        </w:rPr>
        <w:t>происшествии».</w:t>
      </w:r>
    </w:p>
    <w:p w:rsidR="00373093" w:rsidRDefault="00373093" w:rsidP="00373093">
      <w:pPr>
        <w:shd w:val="clear" w:color="auto" w:fill="FFFFFF"/>
        <w:spacing w:before="413"/>
        <w:ind w:left="2611"/>
      </w:pPr>
      <w:r>
        <w:rPr>
          <w:rFonts w:eastAsia="Times New Roman"/>
          <w:spacing w:val="-6"/>
          <w:sz w:val="28"/>
          <w:szCs w:val="28"/>
        </w:rPr>
        <w:t>Распределение учебных часов по разделам и темам</w:t>
      </w:r>
    </w:p>
    <w:p w:rsidR="00373093" w:rsidRDefault="00373093" w:rsidP="00373093">
      <w:pPr>
        <w:shd w:val="clear" w:color="auto" w:fill="FFFFFF"/>
        <w:spacing w:before="144"/>
        <w:ind w:right="58"/>
        <w:jc w:val="right"/>
      </w:pPr>
      <w:r>
        <w:rPr>
          <w:rFonts w:eastAsia="Times New Roman"/>
          <w:spacing w:val="-13"/>
          <w:sz w:val="28"/>
          <w:szCs w:val="28"/>
        </w:rPr>
        <w:t>Таблица 5</w:t>
      </w:r>
    </w:p>
    <w:p w:rsidR="00373093" w:rsidRDefault="00373093" w:rsidP="00373093">
      <w:pPr>
        <w:spacing w:after="1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38"/>
        <w:gridCol w:w="1210"/>
        <w:gridCol w:w="2059"/>
        <w:gridCol w:w="2069"/>
      </w:tblGrid>
      <w:tr w:rsidR="00373093" w:rsidTr="005C71DD">
        <w:trPr>
          <w:trHeight w:hRule="exact" w:val="302"/>
        </w:trPr>
        <w:tc>
          <w:tcPr>
            <w:tcW w:w="47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ind w:left="830"/>
            </w:pPr>
            <w:r>
              <w:rPr>
                <w:rFonts w:eastAsia="Times New Roman"/>
                <w:spacing w:val="-9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ind w:left="1670"/>
            </w:pPr>
            <w:r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</w:tr>
      <w:tr w:rsidR="00373093" w:rsidTr="005C71DD">
        <w:trPr>
          <w:trHeight w:hRule="exact" w:val="346"/>
        </w:trPr>
        <w:tc>
          <w:tcPr>
            <w:tcW w:w="47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3093" w:rsidRDefault="00373093" w:rsidP="005C71DD"/>
          <w:p w:rsidR="00373093" w:rsidRDefault="00373093" w:rsidP="005C71DD"/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ind w:left="235"/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4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ind w:left="1368"/>
            </w:pPr>
            <w:r>
              <w:rPr>
                <w:rFonts w:eastAsia="Times New Roman"/>
                <w:sz w:val="24"/>
                <w:szCs w:val="24"/>
              </w:rPr>
              <w:t>В том числе</w:t>
            </w:r>
          </w:p>
        </w:tc>
      </w:tr>
      <w:tr w:rsidR="00373093" w:rsidTr="005C71DD">
        <w:trPr>
          <w:trHeight w:hRule="exact" w:val="538"/>
        </w:trPr>
        <w:tc>
          <w:tcPr>
            <w:tcW w:w="47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/>
          <w:p w:rsidR="00373093" w:rsidRDefault="00373093" w:rsidP="005C71DD"/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/>
          <w:p w:rsidR="00373093" w:rsidRDefault="00373093" w:rsidP="005C71DD"/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spacing w:line="269" w:lineRule="exact"/>
              <w:ind w:left="197" w:right="168"/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Теоретические </w:t>
            </w:r>
            <w:r>
              <w:rPr>
                <w:rFonts w:eastAsia="Times New Roman"/>
                <w:sz w:val="24"/>
                <w:szCs w:val="24"/>
              </w:rPr>
              <w:t>занятия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spacing w:line="259" w:lineRule="exact"/>
              <w:ind w:left="240" w:right="250"/>
              <w:jc w:val="center"/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Практические </w:t>
            </w:r>
            <w:r>
              <w:rPr>
                <w:rFonts w:eastAsia="Times New Roman"/>
                <w:sz w:val="24"/>
                <w:szCs w:val="24"/>
              </w:rPr>
              <w:t>занятия</w:t>
            </w:r>
          </w:p>
        </w:tc>
      </w:tr>
      <w:tr w:rsidR="00373093" w:rsidTr="005C71DD">
        <w:trPr>
          <w:trHeight w:hRule="exact" w:val="55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093" w:rsidRDefault="00373093" w:rsidP="005C71DD">
            <w:pPr>
              <w:shd w:val="clear" w:color="auto" w:fill="FFFFFF"/>
              <w:spacing w:line="269" w:lineRule="exact"/>
              <w:ind w:left="14" w:right="163"/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Организационно-правовые аспекты оказания </w:t>
            </w:r>
            <w:r>
              <w:rPr>
                <w:rFonts w:eastAsia="Times New Roman"/>
                <w:sz w:val="24"/>
                <w:szCs w:val="24"/>
              </w:rPr>
              <w:t>первой помощи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ind w:left="442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ind w:left="864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373093" w:rsidTr="005C71DD">
        <w:trPr>
          <w:trHeight w:hRule="exact" w:val="81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spacing w:line="269" w:lineRule="exact"/>
              <w:ind w:left="10" w:right="490"/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Оказание первой помощи при отсутствии </w:t>
            </w:r>
            <w:r>
              <w:rPr>
                <w:rFonts w:eastAsia="Times New Roman"/>
                <w:sz w:val="24"/>
                <w:szCs w:val="24"/>
              </w:rPr>
              <w:t>сознания, остановке дыхания и кровообращения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ind w:left="437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ind w:left="869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373093" w:rsidTr="005C71DD">
        <w:trPr>
          <w:trHeight w:hRule="exact" w:val="547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spacing w:line="264" w:lineRule="exact"/>
              <w:ind w:left="10" w:right="571"/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Оказание первой помощи при наружных </w:t>
            </w:r>
            <w:r>
              <w:rPr>
                <w:rFonts w:eastAsia="Times New Roman"/>
                <w:sz w:val="24"/>
                <w:szCs w:val="24"/>
              </w:rPr>
              <w:t>кровотечениях и травмах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ind w:left="432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ind w:left="859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373093" w:rsidTr="005C71DD">
        <w:trPr>
          <w:trHeight w:hRule="exact" w:val="80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spacing w:line="269" w:lineRule="exact"/>
              <w:ind w:right="91" w:firstLine="5"/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Оказание первой помощи при прочих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состояниях, транспортировка пострадавших в </w:t>
            </w:r>
            <w:r>
              <w:rPr>
                <w:rFonts w:eastAsia="Times New Roman"/>
                <w:spacing w:val="-7"/>
                <w:sz w:val="24"/>
                <w:szCs w:val="24"/>
              </w:rPr>
              <w:t>дорожно-транспортном происшествии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ind w:left="437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ind w:left="859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DF2193" w:rsidTr="005C71DD">
        <w:trPr>
          <w:trHeight w:hRule="exact" w:val="29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93" w:rsidRDefault="00DF2193" w:rsidP="005C71DD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93" w:rsidRDefault="00DF2193" w:rsidP="005C71DD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93" w:rsidRDefault="00DF2193" w:rsidP="005C71DD">
            <w:pPr>
              <w:shd w:val="clear" w:color="auto" w:fill="FFFFFF"/>
              <w:ind w:left="8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93" w:rsidRDefault="00DF2193" w:rsidP="005C71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3093" w:rsidTr="005C71DD">
        <w:trPr>
          <w:trHeight w:hRule="exact" w:val="29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DF2193" w:rsidP="005C71DD">
            <w:pPr>
              <w:shd w:val="clear" w:color="auto" w:fill="FFFFFF"/>
              <w:ind w:left="394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ind w:left="859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DF2193" w:rsidP="005C71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DC3981" w:rsidRDefault="00373093" w:rsidP="00DC3981">
      <w:pPr>
        <w:shd w:val="clear" w:color="auto" w:fill="FFFFFF"/>
        <w:spacing w:before="341" w:line="470" w:lineRule="exact"/>
        <w:ind w:left="336" w:right="53" w:firstLine="662"/>
        <w:jc w:val="both"/>
      </w:pPr>
      <w:r>
        <w:rPr>
          <w:rFonts w:eastAsia="Times New Roman"/>
          <w:spacing w:val="-8"/>
          <w:sz w:val="28"/>
          <w:szCs w:val="28"/>
        </w:rPr>
        <w:t xml:space="preserve">Организационно-правовые аспекты оказания первой помощи: понятие о видах </w:t>
      </w:r>
      <w:r>
        <w:rPr>
          <w:rFonts w:eastAsia="Times New Roman"/>
          <w:spacing w:val="-5"/>
          <w:sz w:val="28"/>
          <w:szCs w:val="28"/>
        </w:rPr>
        <w:t xml:space="preserve">ДТП, структуре и особенностях дорожно-транспортного травматизма; организация </w:t>
      </w:r>
      <w:r>
        <w:rPr>
          <w:rFonts w:eastAsia="Times New Roman"/>
          <w:spacing w:val="-7"/>
          <w:sz w:val="28"/>
          <w:szCs w:val="28"/>
        </w:rPr>
        <w:t xml:space="preserve">и виды помощи пострадавшим в ДТП; нормативная правовая база, определяющая </w:t>
      </w:r>
      <w:r>
        <w:rPr>
          <w:rFonts w:eastAsia="Times New Roman"/>
          <w:spacing w:val="-6"/>
          <w:sz w:val="28"/>
          <w:szCs w:val="28"/>
        </w:rPr>
        <w:t xml:space="preserve">права, обязанности и ответственность при оказании первой помощи; особенности </w:t>
      </w:r>
      <w:r>
        <w:rPr>
          <w:rFonts w:eastAsia="Times New Roman"/>
          <w:spacing w:val="-7"/>
          <w:sz w:val="28"/>
          <w:szCs w:val="28"/>
        </w:rPr>
        <w:t xml:space="preserve">оказания помощи детям, определяемые законодательно; понятие «первая помощь»; </w:t>
      </w:r>
      <w:r>
        <w:rPr>
          <w:rFonts w:eastAsia="Times New Roman"/>
          <w:sz w:val="28"/>
          <w:szCs w:val="28"/>
        </w:rPr>
        <w:t xml:space="preserve">перечень состояний, при которых оказывается первая помощь; перечень </w:t>
      </w:r>
      <w:r>
        <w:rPr>
          <w:rFonts w:eastAsia="Times New Roman"/>
          <w:spacing w:val="-1"/>
          <w:sz w:val="28"/>
          <w:szCs w:val="28"/>
        </w:rPr>
        <w:t>мероприятий по ее  оказанию;  основные  правила  вызова  скорой  медицинской</w:t>
      </w:r>
      <w:r w:rsidR="00DC3981">
        <w:t xml:space="preserve"> </w:t>
      </w:r>
      <w:r w:rsidRPr="00361F71">
        <w:rPr>
          <w:rFonts w:eastAsia="Times New Roman"/>
          <w:bCs/>
          <w:spacing w:val="-1"/>
          <w:sz w:val="28"/>
          <w:szCs w:val="28"/>
        </w:rPr>
        <w:t xml:space="preserve">помощи, </w:t>
      </w:r>
      <w:r w:rsidRPr="00361F71">
        <w:rPr>
          <w:rFonts w:eastAsia="Times New Roman"/>
          <w:spacing w:val="-1"/>
          <w:sz w:val="28"/>
          <w:szCs w:val="28"/>
        </w:rPr>
        <w:t>других</w:t>
      </w:r>
      <w:r>
        <w:rPr>
          <w:rFonts w:eastAsia="Times New Roman"/>
          <w:spacing w:val="-1"/>
          <w:sz w:val="28"/>
          <w:szCs w:val="28"/>
        </w:rPr>
        <w:t xml:space="preserve"> специальных служб, сотрудники которых обязаны оказывать </w:t>
      </w:r>
      <w:r w:rsidRPr="00361F71">
        <w:rPr>
          <w:rFonts w:eastAsia="Times New Roman"/>
          <w:bCs/>
          <w:spacing w:val="-6"/>
          <w:sz w:val="28"/>
          <w:szCs w:val="28"/>
        </w:rPr>
        <w:t>первую</w:t>
      </w:r>
      <w:r>
        <w:rPr>
          <w:rFonts w:eastAsia="Times New Roman"/>
          <w:b/>
          <w:bCs/>
          <w:spacing w:val="-6"/>
          <w:sz w:val="28"/>
          <w:szCs w:val="28"/>
        </w:rPr>
        <w:t xml:space="preserve"> </w:t>
      </w:r>
      <w:r>
        <w:rPr>
          <w:rFonts w:eastAsia="Times New Roman"/>
          <w:spacing w:val="-6"/>
          <w:sz w:val="28"/>
          <w:szCs w:val="28"/>
        </w:rPr>
        <w:t xml:space="preserve">помощь; соблюдение правил личной безопасности при оказании первой </w:t>
      </w:r>
      <w:r>
        <w:rPr>
          <w:rFonts w:eastAsia="Times New Roman"/>
          <w:sz w:val="28"/>
          <w:szCs w:val="28"/>
        </w:rPr>
        <w:t xml:space="preserve">помощи; простейшие меры профилактики инфекционных заболеваний, </w:t>
      </w:r>
      <w:r>
        <w:rPr>
          <w:rFonts w:eastAsia="Times New Roman"/>
          <w:spacing w:val="-4"/>
          <w:sz w:val="28"/>
          <w:szCs w:val="28"/>
        </w:rPr>
        <w:t xml:space="preserve">передающихся с кровью и биологическими жидкостями человека; современные </w:t>
      </w:r>
      <w:r>
        <w:rPr>
          <w:rFonts w:eastAsia="Times New Roman"/>
          <w:spacing w:val="-7"/>
          <w:sz w:val="28"/>
          <w:szCs w:val="28"/>
        </w:rPr>
        <w:t xml:space="preserve">наборы средств и устройств для оказания первой помощи (аптечка первой помощи автомобильная), аптечка для оказания первой помощи работникам); основные </w:t>
      </w:r>
      <w:r>
        <w:rPr>
          <w:rFonts w:eastAsia="Times New Roman"/>
          <w:spacing w:val="-1"/>
          <w:sz w:val="28"/>
          <w:szCs w:val="28"/>
        </w:rPr>
        <w:t xml:space="preserve">компоненты, их назначение; общая последовательность действий на месте </w:t>
      </w:r>
      <w:r>
        <w:rPr>
          <w:rFonts w:eastAsia="Times New Roman"/>
          <w:spacing w:val="-3"/>
          <w:sz w:val="28"/>
          <w:szCs w:val="28"/>
        </w:rPr>
        <w:t xml:space="preserve">происшествия с наличием пострадавших; основные факторы, угрожающие жизни </w:t>
      </w:r>
      <w:r>
        <w:rPr>
          <w:rFonts w:eastAsia="Times New Roman"/>
          <w:sz w:val="28"/>
          <w:szCs w:val="28"/>
        </w:rPr>
        <w:t xml:space="preserve">и здоровью при оказании первой помощи, пути их устранения; извлечение </w:t>
      </w:r>
      <w:r>
        <w:rPr>
          <w:rFonts w:eastAsia="Times New Roman"/>
          <w:spacing w:val="-7"/>
          <w:sz w:val="28"/>
          <w:szCs w:val="28"/>
        </w:rPr>
        <w:t xml:space="preserve"> перемещение пострадавшего в дорожно-транспортном происшествии.</w:t>
      </w:r>
    </w:p>
    <w:p w:rsidR="00124BE4" w:rsidRDefault="00373093" w:rsidP="00124BE4">
      <w:pPr>
        <w:shd w:val="clear" w:color="auto" w:fill="FFFFFF"/>
        <w:spacing w:before="341" w:line="470" w:lineRule="exact"/>
        <w:ind w:left="336" w:right="53" w:firstLine="662"/>
        <w:jc w:val="both"/>
      </w:pPr>
      <w:r>
        <w:rPr>
          <w:rFonts w:eastAsia="Times New Roman"/>
          <w:sz w:val="28"/>
          <w:szCs w:val="28"/>
        </w:rPr>
        <w:t xml:space="preserve">Оказание первой помощи при отсутствии сознания, остановке дыхания и кровообращения: основные признаки жизни у пострадавшего; причины </w:t>
      </w:r>
      <w:r>
        <w:rPr>
          <w:rFonts w:eastAsia="Times New Roman"/>
          <w:spacing w:val="-7"/>
          <w:sz w:val="28"/>
          <w:szCs w:val="28"/>
        </w:rPr>
        <w:t>нарушения дыхания и к</w:t>
      </w:r>
      <w:r w:rsidR="00DC3981">
        <w:rPr>
          <w:rFonts w:eastAsia="Times New Roman"/>
          <w:spacing w:val="-7"/>
          <w:sz w:val="28"/>
          <w:szCs w:val="28"/>
        </w:rPr>
        <w:t>ровообращения при дорожно-трансп</w:t>
      </w:r>
      <w:r>
        <w:rPr>
          <w:rFonts w:eastAsia="Times New Roman"/>
          <w:spacing w:val="-7"/>
          <w:sz w:val="28"/>
          <w:szCs w:val="28"/>
        </w:rPr>
        <w:t>ортном</w:t>
      </w:r>
      <w:r w:rsidR="00DC3981">
        <w:rPr>
          <w:rFonts w:eastAsia="Times New Roman"/>
          <w:spacing w:val="-7"/>
          <w:sz w:val="28"/>
          <w:szCs w:val="28"/>
        </w:rPr>
        <w:t xml:space="preserve"> </w:t>
      </w:r>
      <w:r>
        <w:rPr>
          <w:rFonts w:eastAsia="Times New Roman"/>
          <w:spacing w:val="-7"/>
          <w:sz w:val="28"/>
          <w:szCs w:val="28"/>
        </w:rPr>
        <w:t>происшествии; способы проверки сознания, дыхания, кровообращения у пострадавшего в дорожно-</w:t>
      </w:r>
      <w:r>
        <w:rPr>
          <w:rFonts w:eastAsia="Times New Roman"/>
          <w:spacing w:val="-1"/>
          <w:sz w:val="28"/>
          <w:szCs w:val="28"/>
        </w:rPr>
        <w:t>транспортном</w:t>
      </w:r>
      <w:r w:rsidR="00DC3981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происшествии; особенности сердечно-легочной реанимации (СЛР) </w:t>
      </w:r>
      <w:r>
        <w:rPr>
          <w:rFonts w:eastAsia="Times New Roman"/>
          <w:b/>
          <w:bCs/>
          <w:spacing w:val="-7"/>
          <w:sz w:val="28"/>
          <w:szCs w:val="28"/>
        </w:rPr>
        <w:t xml:space="preserve">у </w:t>
      </w:r>
      <w:r>
        <w:rPr>
          <w:rFonts w:eastAsia="Times New Roman"/>
          <w:spacing w:val="-7"/>
          <w:sz w:val="28"/>
          <w:szCs w:val="28"/>
        </w:rPr>
        <w:t>пострадавших в дорожно-транспортном</w:t>
      </w:r>
      <w:r w:rsidR="00DC3981">
        <w:rPr>
          <w:rFonts w:eastAsia="Times New Roman"/>
          <w:spacing w:val="-7"/>
          <w:sz w:val="28"/>
          <w:szCs w:val="28"/>
        </w:rPr>
        <w:t xml:space="preserve"> </w:t>
      </w:r>
      <w:r>
        <w:rPr>
          <w:rFonts w:eastAsia="Times New Roman"/>
          <w:spacing w:val="-7"/>
          <w:sz w:val="28"/>
          <w:szCs w:val="28"/>
        </w:rPr>
        <w:t xml:space="preserve">происшествии; современный алгоритм </w:t>
      </w:r>
      <w:r>
        <w:rPr>
          <w:rFonts w:eastAsia="Times New Roman"/>
          <w:sz w:val="28"/>
          <w:szCs w:val="28"/>
        </w:rPr>
        <w:t xml:space="preserve">проведения сердечно-легочной реанимации (СЛР); техника проведения </w:t>
      </w:r>
      <w:r>
        <w:rPr>
          <w:rFonts w:eastAsia="Times New Roman"/>
          <w:spacing w:val="-5"/>
          <w:sz w:val="28"/>
          <w:szCs w:val="28"/>
        </w:rPr>
        <w:t xml:space="preserve">искусственного дыхания и закрытого массажа сердца; ошибки и осложнения, </w:t>
      </w:r>
      <w:r>
        <w:rPr>
          <w:rFonts w:eastAsia="Times New Roman"/>
          <w:spacing w:val="-7"/>
          <w:sz w:val="28"/>
          <w:szCs w:val="28"/>
        </w:rPr>
        <w:t xml:space="preserve">возникающие при выполнении реанимационных мероприятий; прекращение СЛР; </w:t>
      </w:r>
      <w:r>
        <w:rPr>
          <w:rFonts w:eastAsia="Times New Roman"/>
          <w:spacing w:val="-5"/>
          <w:sz w:val="28"/>
          <w:szCs w:val="28"/>
        </w:rPr>
        <w:t xml:space="preserve">мероприятия, выполняемые после прекращения СЛР; особенности СЛР у детей; </w:t>
      </w:r>
      <w:r>
        <w:rPr>
          <w:rFonts w:eastAsia="Times New Roman"/>
          <w:sz w:val="28"/>
          <w:szCs w:val="28"/>
        </w:rPr>
        <w:t xml:space="preserve">порядок оказания первой помощи при частичном и полном нарушении проходимости верхних дыхательных путей, вызванном инородным телом </w:t>
      </w:r>
      <w:r>
        <w:rPr>
          <w:rFonts w:eastAsia="Times New Roman"/>
          <w:spacing w:val="-6"/>
          <w:sz w:val="28"/>
          <w:szCs w:val="28"/>
        </w:rPr>
        <w:t xml:space="preserve">у пострадавших в сознании, без сознания; особенности оказания первой помощи </w:t>
      </w:r>
      <w:r>
        <w:rPr>
          <w:rFonts w:eastAsia="Times New Roman"/>
          <w:sz w:val="28"/>
          <w:szCs w:val="28"/>
        </w:rPr>
        <w:t>тучному пострадавшему, беременной женщине и ребёнку.</w:t>
      </w:r>
    </w:p>
    <w:p w:rsidR="00124BE4" w:rsidRDefault="00373093" w:rsidP="00124BE4">
      <w:pPr>
        <w:shd w:val="clear" w:color="auto" w:fill="FFFFFF"/>
        <w:spacing w:before="341" w:line="470" w:lineRule="exact"/>
        <w:ind w:left="336" w:right="53" w:firstLine="662"/>
        <w:jc w:val="both"/>
      </w:pPr>
      <w:r>
        <w:rPr>
          <w:rFonts w:eastAsia="Times New Roman"/>
          <w:spacing w:val="-6"/>
          <w:sz w:val="28"/>
          <w:szCs w:val="28"/>
        </w:rPr>
        <w:t xml:space="preserve">Практическое занятие: оценка обстановки на месте дорожно-транспортного </w:t>
      </w:r>
      <w:r>
        <w:rPr>
          <w:rFonts w:eastAsia="Times New Roman"/>
          <w:spacing w:val="-8"/>
          <w:sz w:val="28"/>
          <w:szCs w:val="28"/>
        </w:rPr>
        <w:t xml:space="preserve">происшествия; отработка вызова скорой медицинской помощи, других специальных </w:t>
      </w:r>
      <w:r>
        <w:rPr>
          <w:rFonts w:eastAsia="Times New Roman"/>
          <w:spacing w:val="-7"/>
          <w:sz w:val="28"/>
          <w:szCs w:val="28"/>
        </w:rPr>
        <w:t xml:space="preserve">служб, сотрудники которых обязаны оказывать первую помощь; отработка навыков </w:t>
      </w:r>
      <w:r>
        <w:rPr>
          <w:rFonts w:eastAsia="Times New Roman"/>
          <w:spacing w:val="-3"/>
          <w:sz w:val="28"/>
          <w:szCs w:val="28"/>
        </w:rPr>
        <w:t xml:space="preserve">определения сознания у пострадавшего; отработка приёмов восстановления </w:t>
      </w:r>
      <w:r>
        <w:rPr>
          <w:rFonts w:eastAsia="Times New Roman"/>
          <w:sz w:val="28"/>
          <w:szCs w:val="28"/>
        </w:rPr>
        <w:t xml:space="preserve">проходимости верхних дыхательных путей; оценка признаков жизни </w:t>
      </w:r>
      <w:r>
        <w:rPr>
          <w:rFonts w:eastAsia="Times New Roman"/>
          <w:spacing w:val="-1"/>
          <w:sz w:val="28"/>
          <w:szCs w:val="28"/>
        </w:rPr>
        <w:t>у пострадавшего; отработка приёмов искусственного дыхания «рот ко рту», «рот</w:t>
      </w:r>
      <w:r w:rsidR="00DC3981">
        <w:t xml:space="preserve"> </w:t>
      </w:r>
      <w:r>
        <w:rPr>
          <w:rFonts w:eastAsia="Times New Roman"/>
          <w:spacing w:val="-7"/>
          <w:sz w:val="28"/>
          <w:szCs w:val="28"/>
        </w:rPr>
        <w:t xml:space="preserve">к носу», с применением устройств для искусственного дыхания; отработка приёмов </w:t>
      </w:r>
      <w:r>
        <w:rPr>
          <w:rFonts w:eastAsia="Times New Roman"/>
          <w:spacing w:val="-6"/>
          <w:sz w:val="28"/>
          <w:szCs w:val="28"/>
        </w:rPr>
        <w:t xml:space="preserve">закрытого массажа сердца; выполнение алгоритма сердечно-легочной реанимации; </w:t>
      </w:r>
      <w:r>
        <w:rPr>
          <w:rFonts w:eastAsia="Times New Roman"/>
          <w:spacing w:val="-2"/>
          <w:sz w:val="28"/>
          <w:szCs w:val="28"/>
        </w:rPr>
        <w:t xml:space="preserve">отработка приёма перевода пострадавшего в устойчивое боковое положение; </w:t>
      </w:r>
      <w:r>
        <w:rPr>
          <w:rFonts w:eastAsia="Times New Roman"/>
          <w:spacing w:val="-6"/>
          <w:sz w:val="28"/>
          <w:szCs w:val="28"/>
        </w:rPr>
        <w:t xml:space="preserve">отработка приемов удаления инородного тела из верхних дыхательных путей </w:t>
      </w:r>
      <w:r>
        <w:rPr>
          <w:rFonts w:eastAsia="Times New Roman"/>
          <w:spacing w:val="-3"/>
          <w:sz w:val="28"/>
          <w:szCs w:val="28"/>
        </w:rPr>
        <w:t xml:space="preserve">пострадавшего; экстренное извлечение пострадавшего из автомобиля или </w:t>
      </w:r>
      <w:r>
        <w:rPr>
          <w:rFonts w:eastAsia="Times New Roman"/>
          <w:spacing w:val="-6"/>
          <w:sz w:val="28"/>
          <w:szCs w:val="28"/>
        </w:rPr>
        <w:t xml:space="preserve">труднодоступного места, отработка основных приёмов (пострадавший в сознании, </w:t>
      </w:r>
      <w:r>
        <w:rPr>
          <w:rFonts w:eastAsia="Times New Roman"/>
          <w:sz w:val="28"/>
          <w:szCs w:val="28"/>
        </w:rPr>
        <w:t xml:space="preserve">пострадавший без сознания); оказание первой помощи без извлечения </w:t>
      </w:r>
      <w:r>
        <w:rPr>
          <w:rFonts w:eastAsia="Times New Roman"/>
          <w:spacing w:val="-7"/>
          <w:sz w:val="28"/>
          <w:szCs w:val="28"/>
        </w:rPr>
        <w:t xml:space="preserve">пострадавшего; отработка приема снятия мотоциклетного (велосипедного) шлема и </w:t>
      </w:r>
      <w:r>
        <w:rPr>
          <w:rFonts w:eastAsia="Times New Roman"/>
          <w:sz w:val="28"/>
          <w:szCs w:val="28"/>
        </w:rPr>
        <w:t>других защитных приспособлений с пострадавшего.</w:t>
      </w:r>
    </w:p>
    <w:p w:rsidR="00124BE4" w:rsidRDefault="00373093" w:rsidP="00124BE4">
      <w:pPr>
        <w:shd w:val="clear" w:color="auto" w:fill="FFFFFF"/>
        <w:spacing w:before="341" w:line="470" w:lineRule="exact"/>
        <w:ind w:left="336" w:right="53" w:firstLine="662"/>
        <w:jc w:val="both"/>
      </w:pPr>
      <w:r>
        <w:rPr>
          <w:rFonts w:eastAsia="Times New Roman"/>
          <w:sz w:val="28"/>
          <w:szCs w:val="28"/>
        </w:rPr>
        <w:t xml:space="preserve">Оказание первой помощи при наружных, кровотечениях и травмах: цель </w:t>
      </w:r>
      <w:r>
        <w:rPr>
          <w:rFonts w:eastAsia="Times New Roman"/>
          <w:spacing w:val="-7"/>
          <w:sz w:val="28"/>
          <w:szCs w:val="28"/>
        </w:rPr>
        <w:t xml:space="preserve">и порядок выполнения обзорного осмотра пострадавшего в дорожно-транспортном </w:t>
      </w:r>
      <w:r>
        <w:rPr>
          <w:rFonts w:eastAsia="Times New Roman"/>
          <w:spacing w:val="-1"/>
          <w:sz w:val="28"/>
          <w:szCs w:val="28"/>
        </w:rPr>
        <w:t>происшествии; наиболее часто встречающиеся повреждения при дорожно-</w:t>
      </w:r>
      <w:r>
        <w:rPr>
          <w:rFonts w:eastAsia="Times New Roman"/>
          <w:spacing w:val="-7"/>
          <w:sz w:val="28"/>
          <w:szCs w:val="28"/>
        </w:rPr>
        <w:t>транспортном происшествии; особенности состояний пострадавшего в дорожно-</w:t>
      </w:r>
      <w:r>
        <w:rPr>
          <w:rFonts w:eastAsia="Times New Roman"/>
          <w:spacing w:val="-4"/>
          <w:sz w:val="28"/>
          <w:szCs w:val="28"/>
        </w:rPr>
        <w:t xml:space="preserve">транспортном происшествии, признаки кровотечения; понятия «кровотечение», «острая кровопотеря»; признаки различных видов наружного кровотечения </w:t>
      </w:r>
      <w:r>
        <w:rPr>
          <w:rFonts w:eastAsia="Times New Roman"/>
          <w:spacing w:val="-1"/>
          <w:sz w:val="28"/>
          <w:szCs w:val="28"/>
        </w:rPr>
        <w:t xml:space="preserve">(артериального, венозного, капиллярного, смешанного); способы временной </w:t>
      </w:r>
      <w:r>
        <w:rPr>
          <w:rFonts w:eastAsia="Times New Roman"/>
          <w:spacing w:val="-7"/>
          <w:sz w:val="28"/>
          <w:szCs w:val="28"/>
        </w:rPr>
        <w:t xml:space="preserve">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</w:t>
      </w:r>
      <w:r>
        <w:rPr>
          <w:rFonts w:eastAsia="Times New Roman"/>
          <w:sz w:val="28"/>
          <w:szCs w:val="28"/>
        </w:rPr>
        <w:t xml:space="preserve">давящей повязки; оказание первой помощи при носовом кровотечении; понятие </w:t>
      </w:r>
      <w:r>
        <w:rPr>
          <w:rFonts w:eastAsia="Times New Roman"/>
          <w:spacing w:val="-3"/>
          <w:sz w:val="28"/>
          <w:szCs w:val="28"/>
        </w:rPr>
        <w:t xml:space="preserve">о травматическом шоке; причины и признаки, особенности травматического шока </w:t>
      </w:r>
      <w:r>
        <w:rPr>
          <w:rFonts w:eastAsia="Times New Roman"/>
          <w:spacing w:val="-1"/>
          <w:sz w:val="28"/>
          <w:szCs w:val="28"/>
        </w:rPr>
        <w:t xml:space="preserve">у пострадавшего в дорожно-транспортном происшествии; мероприятия, </w:t>
      </w:r>
      <w:r>
        <w:rPr>
          <w:rFonts w:eastAsia="Times New Roman"/>
          <w:spacing w:val="-7"/>
          <w:sz w:val="28"/>
          <w:szCs w:val="28"/>
        </w:rPr>
        <w:t xml:space="preserve">предупреждающие развитие травматического шока; цель и последовательность </w:t>
      </w:r>
      <w:r>
        <w:rPr>
          <w:rFonts w:eastAsia="Times New Roman"/>
          <w:spacing w:val="-3"/>
          <w:sz w:val="28"/>
          <w:szCs w:val="28"/>
        </w:rPr>
        <w:t xml:space="preserve">подробного осмотра пострадавшего; основные состояния, с которыми может </w:t>
      </w:r>
      <w:r>
        <w:rPr>
          <w:rFonts w:eastAsia="Times New Roman"/>
          <w:spacing w:val="-7"/>
          <w:sz w:val="28"/>
          <w:szCs w:val="28"/>
        </w:rPr>
        <w:t xml:space="preserve">столкнуться участник оказания первой помощи; травмы головы; оказание первой </w:t>
      </w:r>
      <w:r>
        <w:rPr>
          <w:rFonts w:eastAsia="Times New Roman"/>
          <w:spacing w:val="-4"/>
          <w:sz w:val="28"/>
          <w:szCs w:val="28"/>
        </w:rPr>
        <w:t xml:space="preserve">помощи; особенности ранений волосистой части головы; особенности оказания </w:t>
      </w:r>
      <w:r>
        <w:rPr>
          <w:rFonts w:eastAsia="Times New Roman"/>
          <w:spacing w:val="-7"/>
          <w:sz w:val="28"/>
          <w:szCs w:val="28"/>
        </w:rPr>
        <w:t xml:space="preserve">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</w:t>
      </w:r>
      <w:r>
        <w:rPr>
          <w:rFonts w:eastAsia="Times New Roman"/>
          <w:spacing w:val="-5"/>
          <w:sz w:val="28"/>
          <w:szCs w:val="28"/>
        </w:rPr>
        <w:t>изделий); травмы груди, оказание первой помощи; основные проявления травмы груди;    особенности     наложения    повязок    при     травме     груди;     наложение</w:t>
      </w:r>
      <w:r w:rsidR="00DC3981">
        <w:t xml:space="preserve"> </w:t>
      </w:r>
      <w:r>
        <w:rPr>
          <w:rFonts w:eastAsia="Times New Roman"/>
          <w:spacing w:val="-8"/>
          <w:sz w:val="28"/>
          <w:szCs w:val="28"/>
        </w:rPr>
        <w:t xml:space="preserve">окклюзионной(герметизирующей) повязки; особенности наложения повязки на рану </w:t>
      </w:r>
      <w:r>
        <w:rPr>
          <w:rFonts w:eastAsia="Times New Roman"/>
          <w:sz w:val="28"/>
          <w:szCs w:val="28"/>
        </w:rPr>
        <w:t>груди</w:t>
      </w:r>
      <w:r w:rsidR="00DF2193">
        <w:t xml:space="preserve"> </w:t>
      </w:r>
      <w:r>
        <w:rPr>
          <w:rFonts w:eastAsia="Times New Roman"/>
          <w:spacing w:val="-6"/>
          <w:sz w:val="28"/>
          <w:szCs w:val="28"/>
        </w:rPr>
        <w:t xml:space="preserve">с инородным телом; травмы живота и таза, основные проявления; оказание первой </w:t>
      </w:r>
      <w:r>
        <w:rPr>
          <w:rFonts w:eastAsia="Times New Roman"/>
          <w:spacing w:val="-7"/>
          <w:sz w:val="28"/>
          <w:szCs w:val="28"/>
        </w:rPr>
        <w:t xml:space="preserve">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</w:t>
      </w:r>
      <w:r>
        <w:rPr>
          <w:rFonts w:eastAsia="Times New Roman"/>
          <w:spacing w:val="-2"/>
          <w:sz w:val="28"/>
          <w:szCs w:val="28"/>
        </w:rPr>
        <w:t xml:space="preserve">брюшной полости, при наличии инородного тела в ране; травмы конечностей, </w:t>
      </w:r>
      <w:r>
        <w:rPr>
          <w:rFonts w:eastAsia="Times New Roman"/>
          <w:spacing w:val="-7"/>
          <w:sz w:val="28"/>
          <w:szCs w:val="28"/>
        </w:rPr>
        <w:t>оказание первой помощи; понятие «иммобилизация»; способы иммобилизации при травме конечностей; травмы позвоночника, оказание первой помощи.</w:t>
      </w:r>
    </w:p>
    <w:p w:rsidR="00124BE4" w:rsidRDefault="00373093" w:rsidP="00124BE4">
      <w:pPr>
        <w:shd w:val="clear" w:color="auto" w:fill="FFFFFF"/>
        <w:spacing w:before="341" w:line="470" w:lineRule="exact"/>
        <w:ind w:left="336" w:right="53" w:firstLine="662"/>
        <w:jc w:val="both"/>
      </w:pPr>
      <w:r>
        <w:rPr>
          <w:rFonts w:eastAsia="Times New Roman"/>
          <w:sz w:val="28"/>
          <w:szCs w:val="28"/>
        </w:rPr>
        <w:t xml:space="preserve">Практическое занятие: отработка проведения обзорного осмотра </w:t>
      </w:r>
      <w:r>
        <w:rPr>
          <w:rFonts w:eastAsia="Times New Roman"/>
          <w:spacing w:val="-4"/>
          <w:sz w:val="28"/>
          <w:szCs w:val="28"/>
        </w:rPr>
        <w:t xml:space="preserve">пострадавшего в дорожно-транспортном происшествии с травматическими </w:t>
      </w:r>
      <w:r>
        <w:rPr>
          <w:rFonts w:eastAsia="Times New Roman"/>
          <w:sz w:val="28"/>
          <w:szCs w:val="28"/>
        </w:rPr>
        <w:t xml:space="preserve">повреждениями; проведение подробного осмотра пострадавшего; остановка наружного кровотечения при ранении головы, шеи, груди, живота, таза </w:t>
      </w:r>
      <w:r>
        <w:rPr>
          <w:rFonts w:eastAsia="Times New Roman"/>
          <w:spacing w:val="-6"/>
          <w:sz w:val="28"/>
          <w:szCs w:val="28"/>
        </w:rPr>
        <w:t xml:space="preserve">и конечностей с помощью пальцевого прижатия артерий (сонной, подключичной, </w:t>
      </w:r>
      <w:r>
        <w:rPr>
          <w:rFonts w:eastAsia="Times New Roman"/>
          <w:spacing w:val="-7"/>
          <w:sz w:val="28"/>
          <w:szCs w:val="28"/>
        </w:rPr>
        <w:t xml:space="preserve">подмышечной, плечевой, бедренной); наложение табельного и импровизированного </w:t>
      </w:r>
      <w:r>
        <w:rPr>
          <w:rFonts w:eastAsia="Times New Roman"/>
          <w:spacing w:val="-6"/>
          <w:sz w:val="28"/>
          <w:szCs w:val="28"/>
        </w:rPr>
        <w:t xml:space="preserve">кровоостанавливающего жгута (жгута-закрутки, ремня); максимальное сгибание </w:t>
      </w:r>
      <w:r>
        <w:rPr>
          <w:rFonts w:eastAsia="Times New Roman"/>
          <w:spacing w:val="-2"/>
          <w:sz w:val="28"/>
          <w:szCs w:val="28"/>
        </w:rPr>
        <w:t xml:space="preserve">конечности в суставе, прямое давление на рану, наложение давящей повязки; отработка наложения окклюзионной (герметизирующей) повязки при ранении </w:t>
      </w:r>
      <w:r>
        <w:rPr>
          <w:rFonts w:eastAsia="Times New Roman"/>
          <w:spacing w:val="-1"/>
          <w:sz w:val="28"/>
          <w:szCs w:val="28"/>
        </w:rPr>
        <w:t xml:space="preserve">грудной клетки; наложение повязок при наличии инородного предмета в ране </w:t>
      </w:r>
      <w:r>
        <w:rPr>
          <w:rFonts w:eastAsia="Times New Roman"/>
          <w:spacing w:val="-7"/>
          <w:sz w:val="28"/>
          <w:szCs w:val="28"/>
        </w:rPr>
        <w:t xml:space="preserve">живота, груди, конечностей; отработка приёмов первой помощи при переломах; </w:t>
      </w:r>
      <w:r>
        <w:rPr>
          <w:rFonts w:eastAsia="Times New Roman"/>
          <w:spacing w:val="-6"/>
          <w:sz w:val="28"/>
          <w:szCs w:val="28"/>
        </w:rPr>
        <w:t xml:space="preserve">иммобилизация (подручными средствами, аутоиммобилизация, с использованием </w:t>
      </w:r>
      <w:r>
        <w:rPr>
          <w:rFonts w:eastAsia="Times New Roman"/>
          <w:spacing w:val="-7"/>
          <w:sz w:val="28"/>
          <w:szCs w:val="28"/>
        </w:rPr>
        <w:t>медицинских изделий); отработка приемов фиксации шейного отдела позвоночника.</w:t>
      </w:r>
    </w:p>
    <w:p w:rsidR="00124BE4" w:rsidRDefault="00373093" w:rsidP="00124BE4">
      <w:pPr>
        <w:shd w:val="clear" w:color="auto" w:fill="FFFFFF"/>
        <w:spacing w:before="341" w:line="470" w:lineRule="exact"/>
        <w:ind w:left="336" w:right="53" w:firstLine="662"/>
        <w:jc w:val="both"/>
      </w:pPr>
      <w:r>
        <w:rPr>
          <w:rFonts w:eastAsia="Times New Roman"/>
          <w:sz w:val="28"/>
          <w:szCs w:val="28"/>
        </w:rPr>
        <w:t xml:space="preserve">Оказание первой помощи при прочих состояниях, транспортировка </w:t>
      </w:r>
      <w:r>
        <w:rPr>
          <w:rFonts w:eastAsia="Times New Roman"/>
          <w:spacing w:val="-6"/>
          <w:sz w:val="28"/>
          <w:szCs w:val="28"/>
        </w:rPr>
        <w:t xml:space="preserve">пострадавших в дорожно-транспортном происшествии: цель и принципы придания </w:t>
      </w:r>
      <w:r>
        <w:rPr>
          <w:rFonts w:eastAsia="Times New Roman"/>
          <w:spacing w:val="-3"/>
          <w:sz w:val="28"/>
          <w:szCs w:val="28"/>
        </w:rPr>
        <w:t xml:space="preserve">пострадавшим оптимальных положений тела; оптимальные положения тела </w:t>
      </w:r>
      <w:r>
        <w:rPr>
          <w:rFonts w:eastAsia="Times New Roman"/>
          <w:spacing w:val="-1"/>
          <w:sz w:val="28"/>
          <w:szCs w:val="28"/>
        </w:rPr>
        <w:t xml:space="preserve">пострадавшего с травмами груди, живота, таза, конечностей, с потерей сознания, </w:t>
      </w:r>
      <w:r>
        <w:rPr>
          <w:rFonts w:eastAsia="Times New Roman"/>
          <w:spacing w:val="-6"/>
          <w:sz w:val="28"/>
          <w:szCs w:val="28"/>
        </w:rPr>
        <w:t xml:space="preserve">с признаками кровопотери; приёмы переноски пострадавших на руках одним, двумя </w:t>
      </w:r>
      <w:r>
        <w:rPr>
          <w:rFonts w:eastAsia="Times New Roman"/>
          <w:spacing w:val="-1"/>
          <w:sz w:val="28"/>
          <w:szCs w:val="28"/>
        </w:rPr>
        <w:t xml:space="preserve">и более участниками оказания первой помощи; приемы переноски пострадавших </w:t>
      </w:r>
      <w:r>
        <w:rPr>
          <w:rFonts w:eastAsia="Times New Roman"/>
          <w:spacing w:val="-7"/>
          <w:sz w:val="28"/>
          <w:szCs w:val="28"/>
        </w:rPr>
        <w:t xml:space="preserve">с травмами головы, шеи, груди, живота, таза, конечностей и позвоночника; способы </w:t>
      </w:r>
      <w:r>
        <w:rPr>
          <w:rFonts w:eastAsia="Times New Roman"/>
          <w:sz w:val="28"/>
          <w:szCs w:val="28"/>
        </w:rPr>
        <w:t xml:space="preserve">контроля состояния пострадавшего, находящегося в сознании, без сознания; </w:t>
      </w:r>
      <w:r>
        <w:rPr>
          <w:rFonts w:eastAsia="Times New Roman"/>
          <w:spacing w:val="-6"/>
          <w:sz w:val="28"/>
          <w:szCs w:val="28"/>
        </w:rPr>
        <w:t xml:space="preserve">влияние экстремальной ситуации на психоэмоциональное состояние пострадавшего </w:t>
      </w:r>
      <w:r>
        <w:rPr>
          <w:rFonts w:eastAsia="Times New Roman"/>
          <w:spacing w:val="-3"/>
          <w:sz w:val="28"/>
          <w:szCs w:val="28"/>
        </w:rPr>
        <w:t>и   участника   оказания   первой   помощи;    простые   приемы    психологической</w:t>
      </w:r>
      <w:r w:rsidR="00DC3981"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поддержки; принципы передачи пострадавшего бригаде скорой медицинской </w:t>
      </w:r>
      <w:r>
        <w:rPr>
          <w:rFonts w:eastAsia="Times New Roman"/>
          <w:spacing w:val="-6"/>
          <w:sz w:val="28"/>
          <w:szCs w:val="28"/>
        </w:rPr>
        <w:t xml:space="preserve">помощи, другим специальным службам, сотрудники которых обязаны оказывать </w:t>
      </w:r>
      <w:r>
        <w:rPr>
          <w:rFonts w:eastAsia="Times New Roman"/>
          <w:spacing w:val="-1"/>
          <w:sz w:val="28"/>
          <w:szCs w:val="28"/>
        </w:rPr>
        <w:t xml:space="preserve">первую помощь; виды ожогов при дорожно-транспортном происшествии, их </w:t>
      </w:r>
      <w:r>
        <w:rPr>
          <w:rFonts w:eastAsia="Times New Roman"/>
          <w:spacing w:val="-7"/>
          <w:sz w:val="28"/>
          <w:szCs w:val="28"/>
        </w:rPr>
        <w:t xml:space="preserve">признаки; понятие о поверхностных и глубоких ожогах; ожог верхних дыхательных </w:t>
      </w:r>
      <w:r>
        <w:rPr>
          <w:rFonts w:eastAsia="Times New Roman"/>
          <w:spacing w:val="-6"/>
          <w:sz w:val="28"/>
          <w:szCs w:val="28"/>
        </w:rPr>
        <w:t xml:space="preserve">путей, основные проявления; оказание первой помощи; перегревание, факторы, </w:t>
      </w:r>
      <w:r>
        <w:rPr>
          <w:rFonts w:eastAsia="Times New Roman"/>
          <w:spacing w:val="-7"/>
          <w:sz w:val="28"/>
          <w:szCs w:val="28"/>
        </w:rPr>
        <w:t xml:space="preserve">способствующие его развитию; основные проявления, оказание первой помощи; холодовая травма, ее виды; основные проявления переохлаждения (гипотермии), отморожения, оказание первой помощи; отравления при дорожно-транспортном </w:t>
      </w:r>
      <w:r>
        <w:rPr>
          <w:rFonts w:eastAsia="Times New Roman"/>
          <w:sz w:val="28"/>
          <w:szCs w:val="28"/>
        </w:rPr>
        <w:t xml:space="preserve">происшествии; пути попадания ядов в организм; признаки острого </w:t>
      </w:r>
      <w:r>
        <w:rPr>
          <w:rFonts w:eastAsia="Times New Roman"/>
          <w:spacing w:val="-1"/>
          <w:sz w:val="28"/>
          <w:szCs w:val="28"/>
        </w:rPr>
        <w:t>отравления;</w:t>
      </w:r>
      <w:r w:rsidR="00361F71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оказание первой помощи при попадании отравляющих веществ в </w:t>
      </w:r>
      <w:r>
        <w:rPr>
          <w:rFonts w:eastAsia="Times New Roman"/>
          <w:spacing w:val="-7"/>
          <w:sz w:val="28"/>
          <w:szCs w:val="28"/>
        </w:rPr>
        <w:t>организм через дыхательные пути, пищеварительный тракт, через кожу.</w:t>
      </w:r>
    </w:p>
    <w:p w:rsidR="00373093" w:rsidRDefault="00373093" w:rsidP="00124BE4">
      <w:pPr>
        <w:shd w:val="clear" w:color="auto" w:fill="FFFFFF"/>
        <w:spacing w:before="341" w:line="470" w:lineRule="exact"/>
        <w:ind w:left="336" w:right="53" w:firstLine="662"/>
        <w:jc w:val="both"/>
      </w:pPr>
      <w:r>
        <w:rPr>
          <w:rFonts w:eastAsia="Times New Roman"/>
          <w:spacing w:val="-4"/>
          <w:sz w:val="28"/>
          <w:szCs w:val="28"/>
        </w:rPr>
        <w:t xml:space="preserve">Практическое занятие: наложение повязок при ожогах различных областей </w:t>
      </w:r>
      <w:r>
        <w:rPr>
          <w:rFonts w:eastAsia="Times New Roman"/>
          <w:spacing w:val="-8"/>
          <w:sz w:val="28"/>
          <w:szCs w:val="28"/>
        </w:rPr>
        <w:t xml:space="preserve">тела; применение местного охлаждения; наложение термоизолирующей повязки при </w:t>
      </w:r>
      <w:r>
        <w:rPr>
          <w:rFonts w:eastAsia="Times New Roman"/>
          <w:spacing w:val="-7"/>
          <w:sz w:val="28"/>
          <w:szCs w:val="28"/>
        </w:rPr>
        <w:t>отморожениях; придание оптимального положения тела пострадавшему в дорожно-</w:t>
      </w:r>
      <w:r>
        <w:rPr>
          <w:rFonts w:eastAsia="Times New Roman"/>
          <w:spacing w:val="-8"/>
          <w:sz w:val="28"/>
          <w:szCs w:val="28"/>
        </w:rPr>
        <w:t xml:space="preserve">транспортном происшествии при: отсутствии сознания, травмах различных областей </w:t>
      </w:r>
      <w:r>
        <w:rPr>
          <w:rFonts w:eastAsia="Times New Roman"/>
          <w:spacing w:val="-3"/>
          <w:sz w:val="28"/>
          <w:szCs w:val="28"/>
        </w:rPr>
        <w:t xml:space="preserve">тела, значительной кровопотере; отработка приемов переноски пострадавших; </w:t>
      </w:r>
      <w:r>
        <w:rPr>
          <w:rFonts w:eastAsia="Times New Roman"/>
          <w:spacing w:val="-4"/>
          <w:sz w:val="28"/>
          <w:szCs w:val="28"/>
        </w:rPr>
        <w:t xml:space="preserve">решение ситуационных задач в режиме реального времени по оказанию первой </w:t>
      </w:r>
      <w:r>
        <w:rPr>
          <w:rFonts w:eastAsia="Times New Roman"/>
          <w:spacing w:val="-8"/>
          <w:sz w:val="28"/>
          <w:szCs w:val="28"/>
        </w:rPr>
        <w:t xml:space="preserve">помощи пострадавшим в дорожно-транспортном происшествии с различными </w:t>
      </w:r>
      <w:r>
        <w:rPr>
          <w:rFonts w:eastAsia="Times New Roman"/>
          <w:sz w:val="28"/>
          <w:szCs w:val="28"/>
        </w:rPr>
        <w:t xml:space="preserve">повреждениями (травмами, потерей сознания, отсутствием признаков и жизни </w:t>
      </w:r>
      <w:r>
        <w:rPr>
          <w:rFonts w:eastAsia="Times New Roman"/>
          <w:spacing w:val="-7"/>
          <w:sz w:val="28"/>
          <w:szCs w:val="28"/>
        </w:rPr>
        <w:t>и с другими состояниями, требующими оказания первой помощи).</w:t>
      </w:r>
    </w:p>
    <w:p w:rsidR="00B54798" w:rsidRDefault="00B54798" w:rsidP="00373093">
      <w:pPr>
        <w:shd w:val="clear" w:color="auto" w:fill="FFFFFF"/>
        <w:spacing w:before="437"/>
        <w:ind w:left="758"/>
        <w:rPr>
          <w:spacing w:val="-8"/>
          <w:sz w:val="28"/>
          <w:szCs w:val="28"/>
        </w:rPr>
      </w:pPr>
    </w:p>
    <w:p w:rsidR="00373093" w:rsidRPr="00B54798" w:rsidRDefault="00373093" w:rsidP="00373093">
      <w:pPr>
        <w:shd w:val="clear" w:color="auto" w:fill="FFFFFF"/>
        <w:spacing w:before="437"/>
        <w:ind w:left="758"/>
        <w:rPr>
          <w:b/>
        </w:rPr>
      </w:pPr>
      <w:r w:rsidRPr="00B54798">
        <w:rPr>
          <w:b/>
          <w:spacing w:val="-8"/>
          <w:sz w:val="28"/>
          <w:szCs w:val="28"/>
        </w:rPr>
        <w:t xml:space="preserve">3.2. </w:t>
      </w:r>
      <w:r w:rsidRPr="00B54798">
        <w:rPr>
          <w:rFonts w:eastAsia="Times New Roman"/>
          <w:b/>
          <w:spacing w:val="-8"/>
          <w:sz w:val="28"/>
          <w:szCs w:val="28"/>
        </w:rPr>
        <w:t xml:space="preserve">Специальный цикл </w:t>
      </w:r>
      <w:r w:rsidR="00361F71" w:rsidRPr="00B54798">
        <w:rPr>
          <w:rFonts w:eastAsia="Times New Roman"/>
          <w:b/>
          <w:sz w:val="28"/>
          <w:szCs w:val="28"/>
        </w:rPr>
        <w:t>Основной образовательной</w:t>
      </w:r>
      <w:r w:rsidRPr="00B54798">
        <w:rPr>
          <w:rFonts w:eastAsia="Times New Roman"/>
          <w:b/>
          <w:spacing w:val="-8"/>
          <w:sz w:val="28"/>
          <w:szCs w:val="28"/>
        </w:rPr>
        <w:t xml:space="preserve"> программы.</w:t>
      </w:r>
    </w:p>
    <w:p w:rsidR="00373093" w:rsidRDefault="00373093" w:rsidP="00373093">
      <w:pPr>
        <w:shd w:val="clear" w:color="auto" w:fill="FFFFFF"/>
        <w:spacing w:before="370" w:line="470" w:lineRule="exact"/>
        <w:ind w:left="58" w:right="110" w:firstLine="686"/>
        <w:jc w:val="both"/>
      </w:pPr>
      <w:r>
        <w:rPr>
          <w:spacing w:val="-3"/>
          <w:sz w:val="28"/>
          <w:szCs w:val="28"/>
        </w:rPr>
        <w:t xml:space="preserve">3.2.1.    </w:t>
      </w:r>
      <w:r>
        <w:rPr>
          <w:rFonts w:eastAsia="Times New Roman"/>
          <w:spacing w:val="-3"/>
          <w:sz w:val="28"/>
          <w:szCs w:val="28"/>
        </w:rPr>
        <w:t xml:space="preserve">Учебный    предмет   «Устройство    и    техническое    обслуживание </w:t>
      </w:r>
      <w:r>
        <w:rPr>
          <w:rFonts w:eastAsia="Times New Roman"/>
          <w:spacing w:val="-7"/>
          <w:sz w:val="28"/>
          <w:szCs w:val="28"/>
        </w:rPr>
        <w:t>транспортных средств категории «С» как объектов управления».</w:t>
      </w:r>
    </w:p>
    <w:p w:rsidR="00373093" w:rsidRDefault="00373093" w:rsidP="00373093">
      <w:pPr>
        <w:shd w:val="clear" w:color="auto" w:fill="FFFFFF"/>
        <w:spacing w:before="427"/>
        <w:ind w:right="96"/>
        <w:jc w:val="center"/>
      </w:pPr>
      <w:r>
        <w:rPr>
          <w:rFonts w:eastAsia="Times New Roman"/>
          <w:spacing w:val="-6"/>
          <w:sz w:val="28"/>
          <w:szCs w:val="28"/>
        </w:rPr>
        <w:t>Распределение учебных часов по разделам и темам</w:t>
      </w:r>
    </w:p>
    <w:p w:rsidR="00373093" w:rsidRDefault="00373093" w:rsidP="00373093">
      <w:pPr>
        <w:shd w:val="clear" w:color="auto" w:fill="FFFFFF"/>
        <w:spacing w:before="149"/>
        <w:ind w:left="8621"/>
      </w:pPr>
      <w:r>
        <w:rPr>
          <w:rFonts w:eastAsia="Times New Roman"/>
          <w:spacing w:val="-10"/>
          <w:sz w:val="28"/>
          <w:szCs w:val="28"/>
        </w:rPr>
        <w:t>Таблица 6</w:t>
      </w:r>
    </w:p>
    <w:p w:rsidR="00373093" w:rsidRDefault="00373093" w:rsidP="00373093">
      <w:pPr>
        <w:spacing w:after="130" w:line="1" w:lineRule="exact"/>
        <w:rPr>
          <w:rFonts w:ascii="Arial" w:hAnsi="Arial" w:cs="Arial"/>
          <w:sz w:val="2"/>
          <w:szCs w:val="2"/>
        </w:rPr>
      </w:pPr>
    </w:p>
    <w:p w:rsidR="00373093" w:rsidRDefault="00373093" w:rsidP="00373093"/>
    <w:p w:rsidR="00373093" w:rsidRDefault="00373093" w:rsidP="00373093">
      <w:pPr>
        <w:spacing w:after="25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51"/>
        <w:gridCol w:w="1085"/>
        <w:gridCol w:w="1795"/>
        <w:gridCol w:w="1656"/>
      </w:tblGrid>
      <w:tr w:rsidR="002B72D2" w:rsidTr="002B72D2">
        <w:trPr>
          <w:trHeight w:hRule="exact" w:val="315"/>
        </w:trPr>
        <w:tc>
          <w:tcPr>
            <w:tcW w:w="52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72D2" w:rsidRDefault="002B72D2" w:rsidP="002B72D2">
            <w:pPr>
              <w:shd w:val="clear" w:color="auto" w:fill="FFFFFF"/>
              <w:ind w:left="38" w:right="989"/>
              <w:contextualSpacing/>
              <w:rPr>
                <w:rFonts w:eastAsia="Times New Roman"/>
                <w:spacing w:val="-9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72D2" w:rsidRDefault="002B72D2" w:rsidP="002B72D2">
            <w:pPr>
              <w:shd w:val="clear" w:color="auto" w:fill="FFFFFF"/>
              <w:ind w:left="658"/>
              <w:contextualSpacing/>
            </w:pPr>
            <w:r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</w:tr>
      <w:tr w:rsidR="002B72D2" w:rsidTr="002B72D2">
        <w:trPr>
          <w:trHeight w:hRule="exact" w:val="309"/>
        </w:trPr>
        <w:tc>
          <w:tcPr>
            <w:tcW w:w="52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72D2" w:rsidRDefault="002B72D2" w:rsidP="002B72D2">
            <w:pPr>
              <w:shd w:val="clear" w:color="auto" w:fill="FFFFFF"/>
              <w:ind w:left="38" w:right="989"/>
              <w:contextualSpacing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72D2" w:rsidRDefault="002B72D2" w:rsidP="002B72D2">
            <w:pPr>
              <w:shd w:val="clear" w:color="auto" w:fill="FFFFFF"/>
              <w:ind w:left="374" w:hanging="374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3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72D2" w:rsidRDefault="002B72D2" w:rsidP="002B72D2">
            <w:pPr>
              <w:shd w:val="clear" w:color="auto" w:fill="FFFFFF"/>
              <w:ind w:left="658"/>
              <w:contextualSpacing/>
            </w:pPr>
            <w:r>
              <w:rPr>
                <w:rFonts w:eastAsia="Times New Roman"/>
                <w:sz w:val="24"/>
                <w:szCs w:val="24"/>
              </w:rPr>
              <w:t>В том числе</w:t>
            </w:r>
          </w:p>
        </w:tc>
      </w:tr>
      <w:tr w:rsidR="002B72D2" w:rsidTr="00D759D3">
        <w:trPr>
          <w:trHeight w:hRule="exact" w:val="562"/>
        </w:trPr>
        <w:tc>
          <w:tcPr>
            <w:tcW w:w="52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2D2" w:rsidRDefault="002B72D2" w:rsidP="002B72D2">
            <w:pPr>
              <w:shd w:val="clear" w:color="auto" w:fill="FFFFFF"/>
              <w:ind w:left="38" w:right="989"/>
              <w:contextualSpacing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2D2" w:rsidRDefault="002B72D2" w:rsidP="002B72D2">
            <w:pPr>
              <w:shd w:val="clear" w:color="auto" w:fill="FFFFFF"/>
              <w:ind w:left="374"/>
              <w:contextualSpacing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2D2" w:rsidRDefault="002B72D2" w:rsidP="002B72D2">
            <w:pPr>
              <w:shd w:val="clear" w:color="auto" w:fill="FFFFFF"/>
              <w:ind w:left="48" w:right="110"/>
              <w:contextualSpacing/>
              <w:jc w:val="center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Теоретические</w:t>
            </w:r>
          </w:p>
          <w:p w:rsidR="002B72D2" w:rsidRDefault="002B72D2" w:rsidP="002B72D2">
            <w:pPr>
              <w:shd w:val="clear" w:color="auto" w:fill="FFFFFF"/>
              <w:ind w:left="48" w:right="110"/>
              <w:contextualSpacing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занятия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72D2" w:rsidRDefault="002B72D2" w:rsidP="002B72D2">
            <w:pPr>
              <w:shd w:val="clear" w:color="auto" w:fill="FFFFFF"/>
              <w:ind w:left="68" w:right="110"/>
              <w:contextualSpacing/>
              <w:jc w:val="center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Практические </w:t>
            </w:r>
          </w:p>
          <w:p w:rsidR="002B72D2" w:rsidRDefault="002B72D2" w:rsidP="002B72D2">
            <w:pPr>
              <w:shd w:val="clear" w:color="auto" w:fill="FFFFFF"/>
              <w:ind w:right="110"/>
              <w:contextualSpacing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      занятия</w:t>
            </w:r>
          </w:p>
        </w:tc>
      </w:tr>
      <w:tr w:rsidR="00DF2193" w:rsidTr="00DF2193">
        <w:trPr>
          <w:trHeight w:hRule="exact" w:val="325"/>
        </w:trPr>
        <w:tc>
          <w:tcPr>
            <w:tcW w:w="97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93" w:rsidRDefault="00DF2193" w:rsidP="002B72D2">
            <w:pPr>
              <w:shd w:val="clear" w:color="auto" w:fill="FFFFFF"/>
              <w:ind w:left="658"/>
              <w:contextualSpacing/>
              <w:jc w:val="center"/>
            </w:pPr>
            <w:r>
              <w:rPr>
                <w:rFonts w:eastAsia="Times New Roman"/>
                <w:sz w:val="24"/>
                <w:szCs w:val="24"/>
              </w:rPr>
              <w:t>Устройство транспортных средств</w:t>
            </w:r>
          </w:p>
        </w:tc>
      </w:tr>
      <w:tr w:rsidR="00373093" w:rsidTr="00DF2193">
        <w:trPr>
          <w:trHeight w:hRule="exact" w:val="562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2B72D2">
            <w:pPr>
              <w:shd w:val="clear" w:color="auto" w:fill="FFFFFF"/>
              <w:ind w:left="38" w:right="989"/>
              <w:contextualSpacing/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Общее устройство транспортных средств </w:t>
            </w:r>
            <w:r>
              <w:rPr>
                <w:rFonts w:eastAsia="Times New Roman"/>
                <w:sz w:val="24"/>
                <w:szCs w:val="24"/>
              </w:rPr>
              <w:t>категории «С»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2B72D2">
            <w:pPr>
              <w:shd w:val="clear" w:color="auto" w:fill="FFFFFF"/>
              <w:ind w:left="374"/>
              <w:contextualSpacing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2B72D2">
            <w:pPr>
              <w:shd w:val="clear" w:color="auto" w:fill="FFFFFF"/>
              <w:ind w:right="730"/>
              <w:contextualSpacing/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093" w:rsidRDefault="00373093" w:rsidP="002B72D2">
            <w:pPr>
              <w:shd w:val="clear" w:color="auto" w:fill="FFFFFF"/>
              <w:ind w:left="658"/>
              <w:contextualSpacing/>
            </w:pPr>
            <w:r>
              <w:t>"</w:t>
            </w:r>
          </w:p>
        </w:tc>
      </w:tr>
      <w:tr w:rsidR="00373093" w:rsidTr="00DF2193">
        <w:trPr>
          <w:trHeight w:hRule="exact" w:val="542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2B72D2">
            <w:pPr>
              <w:shd w:val="clear" w:color="auto" w:fill="FFFFFF"/>
              <w:ind w:left="34" w:right="691" w:firstLine="5"/>
              <w:contextualSpacing/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Рабочее место водителя, системы пассивной </w:t>
            </w: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2B72D2">
            <w:pPr>
              <w:shd w:val="clear" w:color="auto" w:fill="FFFFFF"/>
              <w:ind w:left="379"/>
              <w:contextualSpacing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2B72D2">
            <w:pPr>
              <w:shd w:val="clear" w:color="auto" w:fill="FFFFFF"/>
              <w:ind w:right="725"/>
              <w:contextualSpacing/>
              <w:jc w:val="right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093" w:rsidRDefault="00373093" w:rsidP="002B72D2">
            <w:pPr>
              <w:shd w:val="clear" w:color="auto" w:fill="FFFFFF"/>
              <w:ind w:left="667"/>
              <w:contextualSpacing/>
            </w:pPr>
            <w:r>
              <w:t>-</w:t>
            </w:r>
          </w:p>
        </w:tc>
      </w:tr>
      <w:tr w:rsidR="00373093" w:rsidTr="00DF2193">
        <w:trPr>
          <w:trHeight w:hRule="exact" w:val="274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2B72D2">
            <w:pPr>
              <w:shd w:val="clear" w:color="auto" w:fill="FFFFFF"/>
              <w:ind w:left="38"/>
              <w:contextualSpacing/>
            </w:pPr>
            <w:r>
              <w:rPr>
                <w:rFonts w:eastAsia="Times New Roman"/>
                <w:sz w:val="24"/>
                <w:szCs w:val="24"/>
              </w:rPr>
              <w:t>Общее устройство и работа двигателя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2B72D2">
            <w:pPr>
              <w:shd w:val="clear" w:color="auto" w:fill="FFFFFF"/>
              <w:ind w:left="350"/>
              <w:contextualSpacing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2B72D2">
            <w:pPr>
              <w:shd w:val="clear" w:color="auto" w:fill="FFFFFF"/>
              <w:ind w:right="672"/>
              <w:contextualSpacing/>
              <w:jc w:val="right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093" w:rsidRDefault="00373093" w:rsidP="002B72D2">
            <w:pPr>
              <w:shd w:val="clear" w:color="auto" w:fill="FFFFFF"/>
              <w:ind w:left="667"/>
              <w:contextualSpacing/>
            </w:pPr>
            <w:r>
              <w:t>-</w:t>
            </w:r>
          </w:p>
        </w:tc>
      </w:tr>
      <w:tr w:rsidR="00373093" w:rsidTr="00DF2193">
        <w:trPr>
          <w:trHeight w:hRule="exact" w:val="283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2B72D2">
            <w:pPr>
              <w:shd w:val="clear" w:color="auto" w:fill="FFFFFF"/>
              <w:ind w:left="38"/>
              <w:contextualSpacing/>
            </w:pPr>
            <w:r>
              <w:rPr>
                <w:rFonts w:eastAsia="Times New Roman"/>
                <w:sz w:val="24"/>
                <w:szCs w:val="24"/>
              </w:rPr>
              <w:t>Общее устройство трансмиссии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2B72D2">
            <w:pPr>
              <w:shd w:val="clear" w:color="auto" w:fill="FFFFFF"/>
              <w:ind w:left="379"/>
              <w:contextualSpacing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2B72D2">
            <w:pPr>
              <w:shd w:val="clear" w:color="auto" w:fill="FFFFFF"/>
              <w:ind w:right="725"/>
              <w:contextualSpacing/>
              <w:jc w:val="right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093" w:rsidRDefault="00373093" w:rsidP="002B72D2">
            <w:pPr>
              <w:shd w:val="clear" w:color="auto" w:fill="FFFFFF"/>
              <w:ind w:left="667"/>
              <w:contextualSpacing/>
            </w:pPr>
            <w:r>
              <w:t>-</w:t>
            </w:r>
          </w:p>
        </w:tc>
      </w:tr>
      <w:tr w:rsidR="00373093" w:rsidTr="00DF2193">
        <w:trPr>
          <w:trHeight w:hRule="exact" w:val="274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2B72D2">
            <w:pPr>
              <w:shd w:val="clear" w:color="auto" w:fill="FFFFFF"/>
              <w:ind w:left="38"/>
              <w:contextualSpacing/>
            </w:pPr>
            <w:r>
              <w:rPr>
                <w:rFonts w:eastAsia="Times New Roman"/>
                <w:sz w:val="24"/>
                <w:szCs w:val="24"/>
              </w:rPr>
              <w:t>Назначение и состав ходовой части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2B72D2">
            <w:pPr>
              <w:shd w:val="clear" w:color="auto" w:fill="FFFFFF"/>
              <w:ind w:left="379"/>
              <w:contextualSpacing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2B72D2">
            <w:pPr>
              <w:shd w:val="clear" w:color="auto" w:fill="FFFFFF"/>
              <w:ind w:right="720"/>
              <w:contextualSpacing/>
              <w:jc w:val="right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093" w:rsidRDefault="00373093" w:rsidP="002B72D2">
            <w:pPr>
              <w:shd w:val="clear" w:color="auto" w:fill="FFFFFF"/>
              <w:ind w:left="667"/>
              <w:contextualSpacing/>
            </w:pPr>
            <w:r>
              <w:t>-</w:t>
            </w:r>
          </w:p>
        </w:tc>
      </w:tr>
      <w:tr w:rsidR="00373093" w:rsidTr="00DF2193">
        <w:trPr>
          <w:trHeight w:hRule="exact" w:val="547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2B72D2">
            <w:pPr>
              <w:shd w:val="clear" w:color="auto" w:fill="FFFFFF"/>
              <w:ind w:left="38" w:right="264"/>
              <w:contextualSpacing/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Общее устройство и принцип работы тормозных </w:t>
            </w:r>
            <w:r>
              <w:rPr>
                <w:rFonts w:eastAsia="Times New Roman"/>
                <w:sz w:val="24"/>
                <w:szCs w:val="24"/>
              </w:rPr>
              <w:t>систем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2B72D2">
            <w:pPr>
              <w:shd w:val="clear" w:color="auto" w:fill="FFFFFF"/>
              <w:ind w:left="379"/>
              <w:contextualSpacing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2B72D2">
            <w:pPr>
              <w:shd w:val="clear" w:color="auto" w:fill="FFFFFF"/>
              <w:ind w:right="730"/>
              <w:contextualSpacing/>
              <w:jc w:val="right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093" w:rsidRDefault="00373093" w:rsidP="002B72D2">
            <w:pPr>
              <w:shd w:val="clear" w:color="auto" w:fill="FFFFFF"/>
              <w:ind w:left="667"/>
              <w:contextualSpacing/>
            </w:pPr>
            <w:r>
              <w:t>-</w:t>
            </w:r>
          </w:p>
        </w:tc>
      </w:tr>
      <w:tr w:rsidR="00373093" w:rsidTr="00DF2193">
        <w:trPr>
          <w:trHeight w:hRule="exact" w:val="547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2B72D2">
            <w:pPr>
              <w:shd w:val="clear" w:color="auto" w:fill="FFFFFF"/>
              <w:ind w:right="504" w:firstLine="125"/>
              <w:contextualSpacing/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Общее устройство и принцип работы системы </w:t>
            </w:r>
            <w:r>
              <w:rPr>
                <w:rFonts w:eastAsia="Times New Roman"/>
                <w:sz w:val="24"/>
                <w:szCs w:val="24"/>
              </w:rPr>
              <w:t xml:space="preserve"> рулевого управления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2B72D2">
            <w:pPr>
              <w:shd w:val="clear" w:color="auto" w:fill="FFFFFF"/>
              <w:ind w:left="379"/>
              <w:contextualSpacing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2B72D2">
            <w:pPr>
              <w:shd w:val="clear" w:color="auto" w:fill="FFFFFF"/>
              <w:ind w:right="725"/>
              <w:contextualSpacing/>
              <w:jc w:val="right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093" w:rsidRDefault="00373093" w:rsidP="002B72D2">
            <w:pPr>
              <w:shd w:val="clear" w:color="auto" w:fill="FFFFFF"/>
              <w:ind w:left="667"/>
              <w:contextualSpacing/>
            </w:pPr>
            <w:r>
              <w:t>-</w:t>
            </w:r>
          </w:p>
        </w:tc>
      </w:tr>
      <w:tr w:rsidR="00373093" w:rsidTr="00DF2193">
        <w:trPr>
          <w:trHeight w:hRule="exact" w:val="278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2B72D2">
            <w:pPr>
              <w:shd w:val="clear" w:color="auto" w:fill="FFFFFF"/>
              <w:ind w:left="34"/>
              <w:contextualSpacing/>
            </w:pPr>
            <w:r>
              <w:rPr>
                <w:rFonts w:eastAsia="Times New Roman"/>
                <w:spacing w:val="-9"/>
                <w:sz w:val="24"/>
                <w:szCs w:val="24"/>
              </w:rPr>
              <w:t>Электронные системы помощи водителю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2B72D2">
            <w:pPr>
              <w:shd w:val="clear" w:color="auto" w:fill="FFFFFF"/>
              <w:ind w:left="370"/>
              <w:contextualSpacing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2B72D2">
            <w:pPr>
              <w:shd w:val="clear" w:color="auto" w:fill="FFFFFF"/>
              <w:ind w:right="730"/>
              <w:contextualSpacing/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093" w:rsidRDefault="00373093" w:rsidP="002B72D2">
            <w:pPr>
              <w:shd w:val="clear" w:color="auto" w:fill="FFFFFF"/>
              <w:ind w:left="662"/>
              <w:contextualSpacing/>
            </w:pPr>
            <w:r>
              <w:t>-</w:t>
            </w:r>
          </w:p>
        </w:tc>
      </w:tr>
      <w:tr w:rsidR="00373093" w:rsidTr="00DF2193">
        <w:trPr>
          <w:trHeight w:hRule="exact" w:val="278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2B72D2">
            <w:pPr>
              <w:shd w:val="clear" w:color="auto" w:fill="FFFFFF"/>
              <w:ind w:left="29"/>
              <w:contextualSpacing/>
            </w:pPr>
            <w:r>
              <w:rPr>
                <w:rFonts w:eastAsia="Times New Roman"/>
                <w:spacing w:val="-8"/>
                <w:sz w:val="24"/>
                <w:szCs w:val="24"/>
              </w:rPr>
              <w:t>Источники и потребители электрической энергии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2B72D2">
            <w:pPr>
              <w:shd w:val="clear" w:color="auto" w:fill="FFFFFF"/>
              <w:ind w:left="379"/>
              <w:contextualSpacing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2B72D2">
            <w:pPr>
              <w:shd w:val="clear" w:color="auto" w:fill="FFFFFF"/>
              <w:ind w:right="730"/>
              <w:contextualSpacing/>
              <w:jc w:val="right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093" w:rsidRDefault="00373093" w:rsidP="002B72D2">
            <w:pPr>
              <w:shd w:val="clear" w:color="auto" w:fill="FFFFFF"/>
              <w:ind w:left="667"/>
              <w:contextualSpacing/>
            </w:pPr>
            <w:r>
              <w:t>-</w:t>
            </w:r>
          </w:p>
        </w:tc>
      </w:tr>
      <w:tr w:rsidR="00373093" w:rsidTr="00DF2193">
        <w:trPr>
          <w:trHeight w:hRule="exact" w:val="274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2B72D2">
            <w:pPr>
              <w:shd w:val="clear" w:color="auto" w:fill="FFFFFF"/>
              <w:ind w:left="29"/>
              <w:contextualSpacing/>
            </w:pPr>
            <w:r>
              <w:rPr>
                <w:rFonts w:eastAsia="Times New Roman"/>
                <w:sz w:val="24"/>
                <w:szCs w:val="24"/>
              </w:rPr>
              <w:t>Общее устройство прицепов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2B72D2">
            <w:pPr>
              <w:shd w:val="clear" w:color="auto" w:fill="FFFFFF"/>
              <w:ind w:left="370"/>
              <w:contextualSpacing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2B72D2">
            <w:pPr>
              <w:shd w:val="clear" w:color="auto" w:fill="FFFFFF"/>
              <w:ind w:right="730"/>
              <w:contextualSpacing/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093" w:rsidRDefault="00373093" w:rsidP="002B72D2">
            <w:pPr>
              <w:shd w:val="clear" w:color="auto" w:fill="FFFFFF"/>
              <w:ind w:left="672"/>
              <w:contextualSpacing/>
            </w:pPr>
            <w:r>
              <w:t>-</w:t>
            </w:r>
          </w:p>
        </w:tc>
      </w:tr>
      <w:tr w:rsidR="00373093" w:rsidTr="00DF2193">
        <w:trPr>
          <w:trHeight w:hRule="exact" w:val="278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2B72D2">
            <w:pPr>
              <w:shd w:val="clear" w:color="auto" w:fill="FFFFFF"/>
              <w:ind w:left="29"/>
              <w:contextualSpacing/>
            </w:pPr>
            <w:r>
              <w:rPr>
                <w:rFonts w:eastAsia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2B72D2">
            <w:pPr>
              <w:shd w:val="clear" w:color="auto" w:fill="FFFFFF"/>
              <w:ind w:left="307"/>
              <w:contextualSpacing/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2B72D2">
            <w:pPr>
              <w:shd w:val="clear" w:color="auto" w:fill="FFFFFF"/>
              <w:ind w:right="677"/>
              <w:contextualSpacing/>
              <w:jc w:val="right"/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093" w:rsidRDefault="00373093" w:rsidP="002B72D2">
            <w:pPr>
              <w:shd w:val="clear" w:color="auto" w:fill="FFFFFF"/>
              <w:ind w:left="667"/>
              <w:contextualSpacing/>
            </w:pPr>
            <w:r>
              <w:t>-</w:t>
            </w:r>
          </w:p>
        </w:tc>
      </w:tr>
      <w:tr w:rsidR="00373093" w:rsidTr="00DF2193">
        <w:trPr>
          <w:trHeight w:hRule="exact" w:val="274"/>
        </w:trPr>
        <w:tc>
          <w:tcPr>
            <w:tcW w:w="97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093" w:rsidRDefault="00373093" w:rsidP="002B72D2">
            <w:pPr>
              <w:shd w:val="clear" w:color="auto" w:fill="FFFFFF"/>
              <w:ind w:left="3398"/>
              <w:contextualSpacing/>
            </w:pPr>
            <w:r>
              <w:rPr>
                <w:rFonts w:eastAsia="Times New Roman"/>
                <w:sz w:val="24"/>
                <w:szCs w:val="24"/>
              </w:rPr>
              <w:t>Техническое обслуживание</w:t>
            </w:r>
          </w:p>
        </w:tc>
      </w:tr>
      <w:tr w:rsidR="00373093" w:rsidTr="00DF2193">
        <w:trPr>
          <w:trHeight w:hRule="exact" w:val="274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2B72D2">
            <w:pPr>
              <w:shd w:val="clear" w:color="auto" w:fill="FFFFFF"/>
              <w:ind w:left="29"/>
              <w:contextualSpacing/>
            </w:pPr>
            <w:r>
              <w:rPr>
                <w:rFonts w:eastAsia="Times New Roman"/>
                <w:sz w:val="24"/>
                <w:szCs w:val="24"/>
              </w:rPr>
              <w:t>Система технического обслуживания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2B72D2">
            <w:pPr>
              <w:shd w:val="clear" w:color="auto" w:fill="FFFFFF"/>
              <w:contextualSpacing/>
            </w:pPr>
            <w:r>
              <w:rPr>
                <w:rFonts w:eastAsia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2B72D2">
            <w:pPr>
              <w:shd w:val="clear" w:color="auto" w:fill="FFFFFF"/>
              <w:ind w:right="734"/>
              <w:contextualSpacing/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093" w:rsidRDefault="00373093" w:rsidP="002B72D2">
            <w:pPr>
              <w:shd w:val="clear" w:color="auto" w:fill="FFFFFF"/>
              <w:ind w:left="667"/>
              <w:contextualSpacing/>
            </w:pPr>
            <w:r>
              <w:t>-</w:t>
            </w:r>
          </w:p>
        </w:tc>
      </w:tr>
      <w:tr w:rsidR="00373093" w:rsidTr="00DF2193">
        <w:trPr>
          <w:trHeight w:hRule="exact" w:val="811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2B72D2">
            <w:pPr>
              <w:shd w:val="clear" w:color="auto" w:fill="FFFFFF"/>
              <w:ind w:left="24" w:right="43" w:firstLine="5"/>
              <w:contextualSpacing/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Меры безопасности и защиты окружающей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природной среды при эксплуатации транспортного </w:t>
            </w: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2B72D2">
            <w:pPr>
              <w:shd w:val="clear" w:color="auto" w:fill="FFFFFF"/>
              <w:ind w:left="374"/>
              <w:contextualSpacing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2B72D2">
            <w:pPr>
              <w:shd w:val="clear" w:color="auto" w:fill="FFFFFF"/>
              <w:ind w:right="730"/>
              <w:contextualSpacing/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093" w:rsidRDefault="00484FF9" w:rsidP="002B72D2">
            <w:pPr>
              <w:shd w:val="clear" w:color="auto" w:fill="FFFFFF"/>
              <w:ind w:left="667"/>
              <w:contextualSpacing/>
            </w:pPr>
            <w:r>
              <w:t>-</w:t>
            </w:r>
          </w:p>
        </w:tc>
      </w:tr>
      <w:tr w:rsidR="00373093" w:rsidTr="00DF2193">
        <w:trPr>
          <w:trHeight w:hRule="exact" w:val="278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2B72D2">
            <w:pPr>
              <w:shd w:val="clear" w:color="auto" w:fill="FFFFFF"/>
              <w:ind w:left="24"/>
              <w:contextualSpacing/>
            </w:pPr>
            <w:r>
              <w:rPr>
                <w:rFonts w:eastAsia="Times New Roman"/>
                <w:sz w:val="24"/>
                <w:szCs w:val="24"/>
              </w:rPr>
              <w:t>Устранение неисправностей</w:t>
            </w:r>
            <w:r w:rsidR="002B72D2" w:rsidRPr="00B54798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2B72D2">
            <w:pPr>
              <w:shd w:val="clear" w:color="auto" w:fill="FFFFFF"/>
              <w:ind w:left="379"/>
              <w:contextualSpacing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2B72D2">
            <w:pPr>
              <w:shd w:val="clear" w:color="auto" w:fill="FFFFFF"/>
              <w:ind w:right="754"/>
              <w:contextualSpacing/>
              <w:jc w:val="right"/>
            </w:pPr>
            <w:r>
              <w:t>-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093" w:rsidRDefault="00373093" w:rsidP="002B72D2">
            <w:pPr>
              <w:shd w:val="clear" w:color="auto" w:fill="FFFFFF"/>
              <w:ind w:left="648"/>
              <w:contextualSpacing/>
            </w:pPr>
            <w:r>
              <w:rPr>
                <w:sz w:val="24"/>
                <w:szCs w:val="24"/>
              </w:rPr>
              <w:t>8</w:t>
            </w:r>
          </w:p>
        </w:tc>
      </w:tr>
      <w:tr w:rsidR="002B72D2" w:rsidTr="005C71DD">
        <w:trPr>
          <w:trHeight w:hRule="exact" w:val="278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2D2" w:rsidRDefault="002B72D2" w:rsidP="002B72D2">
            <w:pPr>
              <w:shd w:val="clear" w:color="auto" w:fill="FFFFFF"/>
              <w:ind w:left="19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2D2" w:rsidRDefault="002B72D2" w:rsidP="002B72D2">
            <w:pPr>
              <w:shd w:val="clear" w:color="auto" w:fill="FFFFFF"/>
              <w:ind w:left="33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2D2" w:rsidRDefault="002B72D2" w:rsidP="002B72D2">
            <w:pPr>
              <w:shd w:val="clear" w:color="auto" w:fill="FFFFFF"/>
              <w:ind w:right="734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B72D2" w:rsidRDefault="002B72D2" w:rsidP="002B72D2">
            <w:pPr>
              <w:shd w:val="clear" w:color="auto" w:fill="FFFFFF"/>
              <w:ind w:left="64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3093" w:rsidTr="005C71DD">
        <w:trPr>
          <w:trHeight w:hRule="exact" w:val="278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2B72D2">
            <w:pPr>
              <w:shd w:val="clear" w:color="auto" w:fill="FFFFFF"/>
              <w:ind w:left="19"/>
              <w:contextualSpacing/>
            </w:pPr>
            <w:r>
              <w:rPr>
                <w:rFonts w:eastAsia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2B72D2">
            <w:pPr>
              <w:shd w:val="clear" w:color="auto" w:fill="FFFFFF"/>
              <w:ind w:left="331"/>
              <w:contextualSpacing/>
            </w:pPr>
            <w:r>
              <w:rPr>
                <w:sz w:val="24"/>
                <w:szCs w:val="24"/>
              </w:rPr>
              <w:t>1</w:t>
            </w:r>
            <w:r w:rsidR="002B72D2">
              <w:rPr>
                <w:sz w:val="24"/>
                <w:szCs w:val="24"/>
              </w:rPr>
              <w:t>3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2B72D2">
            <w:pPr>
              <w:shd w:val="clear" w:color="auto" w:fill="FFFFFF"/>
              <w:ind w:right="734"/>
              <w:contextualSpacing/>
              <w:jc w:val="right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73093" w:rsidRDefault="002B72D2" w:rsidP="002B72D2">
            <w:pPr>
              <w:shd w:val="clear" w:color="auto" w:fill="FFFFFF"/>
              <w:ind w:left="643"/>
              <w:contextualSpacing/>
            </w:pPr>
            <w:r>
              <w:rPr>
                <w:sz w:val="24"/>
                <w:szCs w:val="24"/>
              </w:rPr>
              <w:t>9</w:t>
            </w:r>
          </w:p>
        </w:tc>
      </w:tr>
      <w:tr w:rsidR="00373093" w:rsidTr="005C71DD">
        <w:trPr>
          <w:trHeight w:hRule="exact" w:val="293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2B72D2">
            <w:pPr>
              <w:shd w:val="clear" w:color="auto" w:fill="FFFFFF"/>
              <w:ind w:left="24"/>
              <w:contextualSpacing/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2B72D2">
            <w:pPr>
              <w:shd w:val="clear" w:color="auto" w:fill="FFFFFF"/>
              <w:ind w:left="307"/>
              <w:contextualSpacing/>
            </w:pPr>
            <w:r>
              <w:rPr>
                <w:sz w:val="24"/>
                <w:szCs w:val="24"/>
              </w:rPr>
              <w:t>6</w:t>
            </w:r>
            <w:r w:rsidR="002B72D2"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2B72D2">
            <w:pPr>
              <w:shd w:val="clear" w:color="auto" w:fill="FFFFFF"/>
              <w:ind w:right="686"/>
              <w:contextualSpacing/>
              <w:jc w:val="right"/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73093" w:rsidRDefault="002B72D2" w:rsidP="002B72D2">
            <w:pPr>
              <w:shd w:val="clear" w:color="auto" w:fill="FFFFFF"/>
              <w:ind w:left="643"/>
              <w:contextualSpacing/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2B72D2" w:rsidRDefault="002B72D2" w:rsidP="002B72D2">
      <w:pPr>
        <w:shd w:val="clear" w:color="auto" w:fill="FFFFFF"/>
        <w:spacing w:before="288"/>
      </w:pPr>
      <w:r w:rsidRPr="002B72D2">
        <w:rPr>
          <w:rFonts w:eastAsia="Times New Roman"/>
          <w:spacing w:val="-5"/>
          <w:vertAlign w:val="superscript"/>
        </w:rPr>
        <w:t>2</w:t>
      </w:r>
      <w:r>
        <w:rPr>
          <w:rFonts w:eastAsia="Times New Roman"/>
          <w:spacing w:val="-5"/>
        </w:rPr>
        <w:t>Практическое занятие проводится на учебном транспортном средстве.</w:t>
      </w:r>
    </w:p>
    <w:p w:rsidR="00373093" w:rsidRDefault="00373093" w:rsidP="00373093">
      <w:pPr>
        <w:shd w:val="clear" w:color="auto" w:fill="FFFFFF"/>
        <w:spacing w:before="125" w:line="470" w:lineRule="exact"/>
        <w:ind w:left="696"/>
      </w:pPr>
      <w:r>
        <w:rPr>
          <w:spacing w:val="-7"/>
          <w:sz w:val="28"/>
          <w:szCs w:val="28"/>
        </w:rPr>
        <w:t xml:space="preserve">3.2.1.1. </w:t>
      </w:r>
      <w:r>
        <w:rPr>
          <w:rFonts w:eastAsia="Times New Roman"/>
          <w:spacing w:val="-7"/>
          <w:sz w:val="28"/>
          <w:szCs w:val="28"/>
        </w:rPr>
        <w:t>Устройство транспортных средств.</w:t>
      </w:r>
    </w:p>
    <w:p w:rsidR="00373093" w:rsidRDefault="00373093" w:rsidP="00373093">
      <w:pPr>
        <w:shd w:val="clear" w:color="auto" w:fill="FFFFFF"/>
        <w:spacing w:line="470" w:lineRule="exact"/>
        <w:ind w:left="24" w:right="58" w:firstLine="662"/>
        <w:jc w:val="both"/>
      </w:pPr>
      <w:r>
        <w:rPr>
          <w:rFonts w:eastAsia="Times New Roman"/>
          <w:spacing w:val="-6"/>
          <w:sz w:val="28"/>
          <w:szCs w:val="28"/>
        </w:rPr>
        <w:t xml:space="preserve">Общее устройство транспортных средств категории «С»: назначение и общее </w:t>
      </w:r>
      <w:r>
        <w:rPr>
          <w:rFonts w:eastAsia="Times New Roman"/>
          <w:sz w:val="28"/>
          <w:szCs w:val="28"/>
        </w:rPr>
        <w:t xml:space="preserve">устройство транспортных средств категории «С»; назначение, расположение </w:t>
      </w:r>
      <w:r>
        <w:rPr>
          <w:rFonts w:eastAsia="Times New Roman"/>
          <w:spacing w:val="-2"/>
          <w:sz w:val="28"/>
          <w:szCs w:val="28"/>
        </w:rPr>
        <w:t xml:space="preserve">и взаимодействие основных агрегатов, узлов, механизмов и систем; краткие </w:t>
      </w:r>
      <w:r>
        <w:rPr>
          <w:rFonts w:eastAsia="Times New Roman"/>
          <w:spacing w:val="-7"/>
          <w:sz w:val="28"/>
          <w:szCs w:val="28"/>
        </w:rPr>
        <w:t>технические характеристики транспортных средств категории «С».</w:t>
      </w:r>
    </w:p>
    <w:p w:rsidR="00373093" w:rsidRDefault="00373093" w:rsidP="00B54798">
      <w:pPr>
        <w:shd w:val="clear" w:color="auto" w:fill="FFFFFF"/>
        <w:spacing w:line="470" w:lineRule="exact"/>
        <w:ind w:left="5" w:right="67" w:firstLine="638"/>
        <w:jc w:val="both"/>
      </w:pPr>
      <w:r>
        <w:rPr>
          <w:rFonts w:eastAsia="Times New Roman"/>
          <w:spacing w:val="-6"/>
          <w:sz w:val="28"/>
          <w:szCs w:val="28"/>
        </w:rPr>
        <w:t xml:space="preserve">Рабочее место водителя, системы пассивной безопасности: общее устройство </w:t>
      </w:r>
      <w:r>
        <w:rPr>
          <w:rFonts w:eastAsia="Times New Roman"/>
          <w:spacing w:val="-4"/>
          <w:sz w:val="28"/>
          <w:szCs w:val="28"/>
        </w:rPr>
        <w:t xml:space="preserve">кабины; основные типы кабин; компоненты кабины; шумоизоляция, остекление, </w:t>
      </w:r>
      <w:r>
        <w:rPr>
          <w:rFonts w:eastAsia="Times New Roman"/>
          <w:spacing w:val="-6"/>
          <w:sz w:val="28"/>
          <w:szCs w:val="28"/>
        </w:rPr>
        <w:t xml:space="preserve">люки, противосолнечные козырьки, замки дверей, стеклоподъемники; системы </w:t>
      </w:r>
      <w:r>
        <w:rPr>
          <w:rFonts w:eastAsia="Times New Roman"/>
          <w:sz w:val="28"/>
          <w:szCs w:val="28"/>
        </w:rPr>
        <w:t xml:space="preserve">обеспечения комфортных условий для водителя и пассажиров; системы очистки и обогрева стёкол; очистители и омыватели фар головного света; системы </w:t>
      </w:r>
      <w:r>
        <w:rPr>
          <w:rFonts w:eastAsia="Times New Roman"/>
          <w:spacing w:val="-1"/>
          <w:sz w:val="28"/>
          <w:szCs w:val="28"/>
        </w:rPr>
        <w:t xml:space="preserve">регулировки и обогрева зеркал заднего вида; низкозамерзающие жидкости, </w:t>
      </w:r>
      <w:r>
        <w:rPr>
          <w:rFonts w:eastAsia="Times New Roman"/>
          <w:sz w:val="28"/>
          <w:szCs w:val="28"/>
        </w:rPr>
        <w:t xml:space="preserve">применяемые в системе стеклоомывателей; рабочее место водителя; назначение </w:t>
      </w:r>
      <w:r>
        <w:rPr>
          <w:rFonts w:eastAsia="Times New Roman"/>
          <w:spacing w:val="-2"/>
          <w:sz w:val="28"/>
          <w:szCs w:val="28"/>
        </w:rPr>
        <w:t xml:space="preserve">и расположение органов управления, контрольно-измерительных приборов, </w:t>
      </w:r>
      <w:r>
        <w:rPr>
          <w:rFonts w:eastAsia="Times New Roman"/>
          <w:sz w:val="28"/>
          <w:szCs w:val="28"/>
        </w:rPr>
        <w:t xml:space="preserve">индикаторов, звуковых сигнализаторов, и сигнальных ламп; порядок работы </w:t>
      </w:r>
      <w:r>
        <w:rPr>
          <w:rFonts w:eastAsia="Times New Roman"/>
          <w:spacing w:val="-6"/>
          <w:sz w:val="28"/>
          <w:szCs w:val="28"/>
        </w:rPr>
        <w:t>с   бортовым   компьютером   и   навигационной   системой;   системы   регулировки</w:t>
      </w:r>
      <w:r w:rsidR="00B54798">
        <w:t xml:space="preserve"> </w:t>
      </w:r>
      <w:r>
        <w:rPr>
          <w:rFonts w:eastAsia="Times New Roman"/>
          <w:sz w:val="28"/>
          <w:szCs w:val="28"/>
        </w:rPr>
        <w:t xml:space="preserve">взаимного положения сиденья и органов управления автомобилем; системы пассивной безопасности; ремни безопасности: назначение, разновидности </w:t>
      </w:r>
      <w:r>
        <w:rPr>
          <w:rFonts w:eastAsia="Times New Roman"/>
          <w:spacing w:val="-8"/>
          <w:sz w:val="28"/>
          <w:szCs w:val="28"/>
        </w:rPr>
        <w:t xml:space="preserve">и принцип работы; подголовники: назначение и основные виды; система подушек </w:t>
      </w:r>
      <w:r>
        <w:rPr>
          <w:rFonts w:eastAsia="Times New Roman"/>
          <w:spacing w:val="-7"/>
          <w:sz w:val="28"/>
          <w:szCs w:val="28"/>
        </w:rPr>
        <w:t xml:space="preserve">безопасности; конструктивные элементы кабины, снижающие тяжесть последствий </w:t>
      </w:r>
      <w:r>
        <w:rPr>
          <w:rFonts w:eastAsia="Times New Roman"/>
          <w:sz w:val="28"/>
          <w:szCs w:val="28"/>
        </w:rPr>
        <w:t xml:space="preserve">дорожно-транспортных происшествий; электронное управление системами пассивной безопасности; неисправности элементов системы пассивной </w:t>
      </w:r>
      <w:r>
        <w:rPr>
          <w:rFonts w:eastAsia="Times New Roman"/>
          <w:spacing w:val="-3"/>
          <w:sz w:val="28"/>
          <w:szCs w:val="28"/>
        </w:rPr>
        <w:t xml:space="preserve">безопасности, при наличии которых запрещается эксплуатация транспортного </w:t>
      </w:r>
      <w:r>
        <w:rPr>
          <w:rFonts w:eastAsia="Times New Roman"/>
          <w:sz w:val="28"/>
          <w:szCs w:val="28"/>
        </w:rPr>
        <w:t>средства.</w:t>
      </w:r>
    </w:p>
    <w:p w:rsidR="00373093" w:rsidRDefault="00373093" w:rsidP="00373093">
      <w:pPr>
        <w:shd w:val="clear" w:color="auto" w:fill="FFFFFF"/>
        <w:spacing w:before="5" w:line="466" w:lineRule="exact"/>
        <w:ind w:right="10"/>
        <w:jc w:val="right"/>
      </w:pPr>
      <w:r>
        <w:rPr>
          <w:rFonts w:eastAsia="Times New Roman"/>
          <w:spacing w:val="-2"/>
          <w:sz w:val="28"/>
          <w:szCs w:val="28"/>
        </w:rPr>
        <w:t>Общее    устройство    и    работа    двигателя:    разновидности    двигателей,</w:t>
      </w:r>
    </w:p>
    <w:p w:rsidR="00373093" w:rsidRDefault="00373093" w:rsidP="00373093">
      <w:pPr>
        <w:shd w:val="clear" w:color="auto" w:fill="FFFFFF"/>
        <w:spacing w:line="466" w:lineRule="exact"/>
        <w:ind w:right="14"/>
        <w:jc w:val="right"/>
      </w:pPr>
      <w:r>
        <w:rPr>
          <w:rFonts w:eastAsia="Times New Roman"/>
          <w:spacing w:val="-5"/>
          <w:sz w:val="28"/>
          <w:szCs w:val="28"/>
        </w:rPr>
        <w:t>применяемых     в     автомобилестроении;     двигатели      внутреннего     сгорания;</w:t>
      </w:r>
    </w:p>
    <w:p w:rsidR="00373093" w:rsidRDefault="00373093" w:rsidP="00373093">
      <w:pPr>
        <w:shd w:val="clear" w:color="auto" w:fill="FFFFFF"/>
        <w:spacing w:line="466" w:lineRule="exact"/>
        <w:ind w:right="10"/>
        <w:jc w:val="right"/>
      </w:pPr>
      <w:r>
        <w:rPr>
          <w:rFonts w:eastAsia="Times New Roman"/>
          <w:spacing w:val="-2"/>
          <w:sz w:val="28"/>
          <w:szCs w:val="28"/>
        </w:rPr>
        <w:t>комбинированные двигательные установки;  назначение,  устройство  и  принцип</w:t>
      </w:r>
    </w:p>
    <w:p w:rsidR="00373093" w:rsidRDefault="00373093" w:rsidP="00373093">
      <w:pPr>
        <w:shd w:val="clear" w:color="auto" w:fill="FFFFFF"/>
        <w:spacing w:line="466" w:lineRule="exact"/>
        <w:ind w:right="10"/>
        <w:jc w:val="right"/>
      </w:pPr>
      <w:r>
        <w:rPr>
          <w:rFonts w:eastAsia="Times New Roman"/>
          <w:spacing w:val="-5"/>
          <w:sz w:val="28"/>
          <w:szCs w:val="28"/>
        </w:rPr>
        <w:t>работы двигателя внутреннего сгорания;   назначение, устройство, принцип работы</w:t>
      </w:r>
    </w:p>
    <w:p w:rsidR="00373093" w:rsidRDefault="00373093" w:rsidP="00373093">
      <w:pPr>
        <w:shd w:val="clear" w:color="auto" w:fill="FFFFFF"/>
        <w:spacing w:line="466" w:lineRule="exact"/>
        <w:ind w:right="14"/>
        <w:jc w:val="right"/>
      </w:pPr>
      <w:r>
        <w:rPr>
          <w:rFonts w:eastAsia="Times New Roman"/>
          <w:spacing w:val="-7"/>
          <w:sz w:val="28"/>
          <w:szCs w:val="28"/>
        </w:rPr>
        <w:t>и    основные    неисправности    кривошипно-шатунного    механизма;    назначение,</w:t>
      </w:r>
    </w:p>
    <w:p w:rsidR="00373093" w:rsidRDefault="00373093" w:rsidP="00373093">
      <w:pPr>
        <w:shd w:val="clear" w:color="auto" w:fill="FFFFFF"/>
        <w:spacing w:line="466" w:lineRule="exact"/>
        <w:ind w:right="10"/>
        <w:jc w:val="right"/>
      </w:pPr>
      <w:r>
        <w:rPr>
          <w:rFonts w:eastAsia="Times New Roman"/>
          <w:spacing w:val="-4"/>
          <w:sz w:val="28"/>
          <w:szCs w:val="28"/>
        </w:rPr>
        <w:t>устройство,      принцип      работы     и     основные      неисправности     механизма</w:t>
      </w:r>
    </w:p>
    <w:p w:rsidR="00373093" w:rsidRDefault="00373093" w:rsidP="00373093">
      <w:pPr>
        <w:shd w:val="clear" w:color="auto" w:fill="FFFFFF"/>
        <w:spacing w:line="466" w:lineRule="exact"/>
        <w:ind w:right="14"/>
        <w:jc w:val="right"/>
      </w:pPr>
      <w:r>
        <w:rPr>
          <w:rFonts w:eastAsia="Times New Roman"/>
          <w:spacing w:val="-5"/>
          <w:sz w:val="28"/>
          <w:szCs w:val="28"/>
        </w:rPr>
        <w:t>газораспределения;    назначение,    устройство,    принцип    работы    и    основные</w:t>
      </w:r>
    </w:p>
    <w:p w:rsidR="00373093" w:rsidRDefault="00373093" w:rsidP="00373093">
      <w:pPr>
        <w:shd w:val="clear" w:color="auto" w:fill="FFFFFF"/>
        <w:spacing w:line="466" w:lineRule="exact"/>
        <w:ind w:right="10"/>
        <w:jc w:val="right"/>
      </w:pPr>
      <w:r>
        <w:rPr>
          <w:rFonts w:eastAsia="Times New Roman"/>
          <w:spacing w:val="-6"/>
          <w:sz w:val="28"/>
          <w:szCs w:val="28"/>
        </w:rPr>
        <w:t>неисправности   системы   охлаждения;   тепловой   режим   двигателя   и   контроль</w:t>
      </w:r>
    </w:p>
    <w:p w:rsidR="00373093" w:rsidRDefault="00373093" w:rsidP="00373093">
      <w:pPr>
        <w:shd w:val="clear" w:color="auto" w:fill="FFFFFF"/>
        <w:spacing w:before="5" w:line="466" w:lineRule="exact"/>
        <w:ind w:right="14"/>
        <w:jc w:val="right"/>
      </w:pPr>
      <w:r>
        <w:rPr>
          <w:rFonts w:eastAsia="Times New Roman"/>
          <w:spacing w:val="-1"/>
          <w:sz w:val="28"/>
          <w:szCs w:val="28"/>
        </w:rPr>
        <w:t>температуры охлаждающей жидкости; виды охлаждающих жидкостей, их состав</w:t>
      </w:r>
    </w:p>
    <w:p w:rsidR="00373093" w:rsidRDefault="00373093" w:rsidP="00373093">
      <w:pPr>
        <w:shd w:val="clear" w:color="auto" w:fill="FFFFFF"/>
        <w:spacing w:line="466" w:lineRule="exact"/>
        <w:ind w:right="14"/>
        <w:jc w:val="right"/>
      </w:pPr>
      <w:r>
        <w:rPr>
          <w:rFonts w:eastAsia="Times New Roman"/>
          <w:spacing w:val="-3"/>
          <w:sz w:val="28"/>
          <w:szCs w:val="28"/>
        </w:rPr>
        <w:t>и  эксплуатационные  свойства;  ограничения  по  смешиванию  различных  типов</w:t>
      </w:r>
    </w:p>
    <w:p w:rsidR="00373093" w:rsidRDefault="00373093" w:rsidP="00373093">
      <w:pPr>
        <w:shd w:val="clear" w:color="auto" w:fill="FFFFFF"/>
        <w:spacing w:line="466" w:lineRule="exact"/>
        <w:ind w:right="24"/>
        <w:jc w:val="right"/>
      </w:pPr>
      <w:r>
        <w:rPr>
          <w:rFonts w:eastAsia="Times New Roman"/>
          <w:spacing w:val="-4"/>
          <w:sz w:val="28"/>
          <w:szCs w:val="28"/>
        </w:rPr>
        <w:t>охлаждающих    жидкостей;    назначение    и    принцип    работы    предпускового</w:t>
      </w:r>
    </w:p>
    <w:p w:rsidR="00373093" w:rsidRDefault="00373093" w:rsidP="002B72D2">
      <w:pPr>
        <w:shd w:val="clear" w:color="auto" w:fill="FFFFFF"/>
        <w:spacing w:line="466" w:lineRule="exact"/>
        <w:ind w:right="24"/>
        <w:jc w:val="both"/>
      </w:pPr>
      <w:r>
        <w:rPr>
          <w:rFonts w:eastAsia="Times New Roman"/>
          <w:spacing w:val="-6"/>
          <w:sz w:val="28"/>
          <w:szCs w:val="28"/>
        </w:rPr>
        <w:t>подогревателя; назначение, устройство, принцип работы и основные неисправности</w:t>
      </w:r>
    </w:p>
    <w:p w:rsidR="00373093" w:rsidRDefault="00373093" w:rsidP="002B72D2">
      <w:pPr>
        <w:shd w:val="clear" w:color="auto" w:fill="FFFFFF"/>
        <w:spacing w:line="466" w:lineRule="exact"/>
        <w:ind w:right="24"/>
        <w:jc w:val="both"/>
      </w:pPr>
      <w:r>
        <w:rPr>
          <w:rFonts w:eastAsia="Times New Roman"/>
          <w:sz w:val="28"/>
          <w:szCs w:val="28"/>
        </w:rPr>
        <w:t>системы смазки двигателя; контроль давления масла; классификация, основные</w:t>
      </w:r>
    </w:p>
    <w:p w:rsidR="00373093" w:rsidRDefault="00373093" w:rsidP="002B72D2">
      <w:pPr>
        <w:shd w:val="clear" w:color="auto" w:fill="FFFFFF"/>
        <w:spacing w:before="10" w:line="466" w:lineRule="exact"/>
        <w:ind w:right="29"/>
        <w:jc w:val="both"/>
      </w:pPr>
      <w:r>
        <w:rPr>
          <w:rFonts w:eastAsia="Times New Roman"/>
          <w:sz w:val="28"/>
          <w:szCs w:val="28"/>
        </w:rPr>
        <w:t>свойства и правила применения моторных масел; ограничения по смешиванию</w:t>
      </w:r>
    </w:p>
    <w:p w:rsidR="00373093" w:rsidRDefault="00373093" w:rsidP="002B72D2">
      <w:pPr>
        <w:shd w:val="clear" w:color="auto" w:fill="FFFFFF"/>
        <w:spacing w:line="466" w:lineRule="exact"/>
        <w:ind w:right="24"/>
        <w:jc w:val="both"/>
      </w:pPr>
      <w:r>
        <w:rPr>
          <w:rFonts w:eastAsia="Times New Roman"/>
          <w:sz w:val="28"/>
          <w:szCs w:val="28"/>
        </w:rPr>
        <w:t>различных типов масел;  назначение, устройство,  принцип работы и  основные</w:t>
      </w:r>
    </w:p>
    <w:p w:rsidR="00373093" w:rsidRDefault="00373093" w:rsidP="002B72D2">
      <w:pPr>
        <w:shd w:val="clear" w:color="auto" w:fill="FFFFFF"/>
        <w:spacing w:line="466" w:lineRule="exact"/>
        <w:ind w:right="29"/>
        <w:jc w:val="both"/>
      </w:pPr>
      <w:r>
        <w:rPr>
          <w:rFonts w:eastAsia="Times New Roman"/>
          <w:spacing w:val="-6"/>
          <w:sz w:val="28"/>
          <w:szCs w:val="28"/>
        </w:rPr>
        <w:t>неисправности    систем    питания    двигателей    различного    типа    (бензинового,</w:t>
      </w:r>
    </w:p>
    <w:p w:rsidR="00373093" w:rsidRDefault="00373093" w:rsidP="002B72D2">
      <w:pPr>
        <w:shd w:val="clear" w:color="auto" w:fill="FFFFFF"/>
        <w:spacing w:before="5" w:line="466" w:lineRule="exact"/>
        <w:ind w:right="29"/>
        <w:jc w:val="both"/>
      </w:pPr>
      <w:r>
        <w:rPr>
          <w:rFonts w:eastAsia="Times New Roman"/>
          <w:spacing w:val="-3"/>
          <w:sz w:val="28"/>
          <w:szCs w:val="28"/>
        </w:rPr>
        <w:t>дизельного, работающего на газе); виды и сорта автомобильного топлива; понятие</w:t>
      </w:r>
    </w:p>
    <w:p w:rsidR="00373093" w:rsidRDefault="00373093" w:rsidP="002B72D2">
      <w:pPr>
        <w:shd w:val="clear" w:color="auto" w:fill="FFFFFF"/>
        <w:spacing w:line="466" w:lineRule="exact"/>
        <w:ind w:right="34"/>
        <w:jc w:val="both"/>
      </w:pPr>
      <w:r>
        <w:rPr>
          <w:rFonts w:eastAsia="Times New Roman"/>
          <w:sz w:val="28"/>
          <w:szCs w:val="28"/>
        </w:rPr>
        <w:t>об октановом и цетановом числе; зимние и летние сорта дизельного топлива:</w:t>
      </w:r>
    </w:p>
    <w:p w:rsidR="00373093" w:rsidRDefault="00373093" w:rsidP="002B72D2">
      <w:pPr>
        <w:shd w:val="clear" w:color="auto" w:fill="FFFFFF"/>
        <w:spacing w:line="466" w:lineRule="exact"/>
        <w:ind w:right="29"/>
        <w:jc w:val="both"/>
      </w:pPr>
      <w:r>
        <w:rPr>
          <w:rFonts w:eastAsia="Times New Roman"/>
          <w:spacing w:val="-4"/>
          <w:sz w:val="28"/>
          <w:szCs w:val="28"/>
        </w:rPr>
        <w:t>Электронная   система   управления   двигателем;   неисправности   двигателя,   при</w:t>
      </w:r>
    </w:p>
    <w:p w:rsidR="00373093" w:rsidRDefault="00373093" w:rsidP="002B72D2">
      <w:pPr>
        <w:shd w:val="clear" w:color="auto" w:fill="FFFFFF"/>
        <w:spacing w:before="10" w:line="466" w:lineRule="exact"/>
        <w:ind w:right="1824"/>
        <w:jc w:val="both"/>
      </w:pPr>
      <w:r>
        <w:rPr>
          <w:rFonts w:eastAsia="Times New Roman"/>
          <w:spacing w:val="-8"/>
          <w:sz w:val="28"/>
          <w:szCs w:val="28"/>
        </w:rPr>
        <w:t>наличии которых запрещается эксплуатация транспортного средства.</w:t>
      </w:r>
    </w:p>
    <w:p w:rsidR="00373093" w:rsidRDefault="00373093" w:rsidP="00B54798">
      <w:pPr>
        <w:shd w:val="clear" w:color="auto" w:fill="FFFFFF"/>
        <w:spacing w:line="466" w:lineRule="exact"/>
        <w:ind w:right="29" w:firstLine="682"/>
        <w:jc w:val="both"/>
      </w:pPr>
      <w:r>
        <w:rPr>
          <w:rFonts w:eastAsia="Times New Roman"/>
          <w:spacing w:val="-6"/>
          <w:sz w:val="28"/>
          <w:szCs w:val="28"/>
        </w:rPr>
        <w:t xml:space="preserve">Общее устройство трансмиссии: схемы трансмиссии транспортных средств </w:t>
      </w:r>
      <w:r>
        <w:rPr>
          <w:rFonts w:eastAsia="Times New Roman"/>
          <w:spacing w:val="-4"/>
          <w:sz w:val="28"/>
          <w:szCs w:val="28"/>
        </w:rPr>
        <w:t>категории «С» с различными приводами; назначение сцепления; общее устройство</w:t>
      </w:r>
      <w:r w:rsidR="00B54798">
        <w:t xml:space="preserve"> </w:t>
      </w:r>
      <w:r>
        <w:rPr>
          <w:rFonts w:eastAsia="Times New Roman"/>
          <w:spacing w:val="-8"/>
          <w:sz w:val="28"/>
          <w:szCs w:val="28"/>
        </w:rPr>
        <w:t xml:space="preserve">и принцип работы однодискового сцепления; общее устройство и принцип работы </w:t>
      </w:r>
      <w:r>
        <w:rPr>
          <w:rFonts w:eastAsia="Times New Roman"/>
          <w:spacing w:val="-2"/>
          <w:sz w:val="28"/>
          <w:szCs w:val="28"/>
        </w:rPr>
        <w:t xml:space="preserve">двухдискового сцепления; общее устройство и принцип работы гидравлического </w:t>
      </w:r>
      <w:r>
        <w:rPr>
          <w:rFonts w:eastAsia="Times New Roman"/>
          <w:sz w:val="28"/>
          <w:szCs w:val="28"/>
        </w:rPr>
        <w:t xml:space="preserve">и механического приводов сцепления; устройство пневмогидравлического усилителя привода сцепления; основные неисправности сцепления, их признаки и причины; правила эксплуатации сцепления, обеспечивающие его длительную </w:t>
      </w:r>
      <w:r>
        <w:rPr>
          <w:rFonts w:eastAsia="Times New Roman"/>
          <w:spacing w:val="-7"/>
          <w:sz w:val="28"/>
          <w:szCs w:val="28"/>
        </w:rPr>
        <w:t xml:space="preserve">и надежную работу; назначение, общее устройство и принцип работы коробки переключения передач; понятие о передаточном числе и крутящем моменте; схемы </w:t>
      </w:r>
      <w:r>
        <w:rPr>
          <w:rFonts w:eastAsia="Times New Roman"/>
          <w:sz w:val="28"/>
          <w:szCs w:val="28"/>
        </w:rPr>
        <w:t xml:space="preserve">управления механическими коробками переключения передач; основные неисправности механической коробки переключения передач, их признаки </w:t>
      </w:r>
      <w:r>
        <w:rPr>
          <w:rFonts w:eastAsia="Times New Roman"/>
          <w:spacing w:val="-1"/>
          <w:sz w:val="28"/>
          <w:szCs w:val="28"/>
        </w:rPr>
        <w:t xml:space="preserve">и причины; автоматизированные (роботизированные) коробки переключения </w:t>
      </w:r>
      <w:r>
        <w:rPr>
          <w:rFonts w:eastAsia="Times New Roman"/>
          <w:sz w:val="28"/>
          <w:szCs w:val="28"/>
        </w:rPr>
        <w:t xml:space="preserve">передач; гидромеханические и бесступенчатые автоматические коробки переключения передач; признаки неисправностей автоматической </w:t>
      </w:r>
      <w:r>
        <w:rPr>
          <w:rFonts w:eastAsia="Times New Roman"/>
          <w:spacing w:val="-2"/>
          <w:sz w:val="28"/>
          <w:szCs w:val="28"/>
        </w:rPr>
        <w:t xml:space="preserve">и автоматизированной (роботизированной) коробки переключения передач; </w:t>
      </w:r>
      <w:r>
        <w:rPr>
          <w:rFonts w:eastAsia="Times New Roman"/>
          <w:spacing w:val="-7"/>
          <w:sz w:val="28"/>
          <w:szCs w:val="28"/>
        </w:rPr>
        <w:t xml:space="preserve">особенности эксплуатации автомобилей с автоматической и автоматизированной </w:t>
      </w:r>
      <w:r>
        <w:rPr>
          <w:rFonts w:eastAsia="Times New Roman"/>
          <w:sz w:val="28"/>
          <w:szCs w:val="28"/>
        </w:rPr>
        <w:t xml:space="preserve">(роботизированной) коробками передач; назначение и общее устройство </w:t>
      </w:r>
      <w:r>
        <w:rPr>
          <w:rFonts w:eastAsia="Times New Roman"/>
          <w:spacing w:val="-7"/>
          <w:sz w:val="28"/>
          <w:szCs w:val="28"/>
        </w:rPr>
        <w:t xml:space="preserve">раздаточной коробки; назначение, устройство и работа коробки отбора мощности; </w:t>
      </w:r>
      <w:r>
        <w:rPr>
          <w:rFonts w:eastAsia="Times New Roman"/>
          <w:sz w:val="28"/>
          <w:szCs w:val="28"/>
        </w:rPr>
        <w:t xml:space="preserve">устройство механизмов включения раздаточной коробки и коробки отбора </w:t>
      </w:r>
      <w:r>
        <w:rPr>
          <w:rFonts w:eastAsia="Times New Roman"/>
          <w:spacing w:val="-6"/>
          <w:sz w:val="28"/>
          <w:szCs w:val="28"/>
        </w:rPr>
        <w:t xml:space="preserve">мощности; назначение, устройство и работа главной передачи, дифференциала, </w:t>
      </w:r>
      <w:r>
        <w:rPr>
          <w:rFonts w:eastAsia="Times New Roman"/>
          <w:sz w:val="28"/>
          <w:szCs w:val="28"/>
        </w:rPr>
        <w:t>карданной передачи и приводов управляемых колес; маркировка и правила применения трансмиссионных масел и пластичных смазок.</w:t>
      </w:r>
    </w:p>
    <w:p w:rsidR="00373093" w:rsidRPr="00B54798" w:rsidRDefault="00373093" w:rsidP="00B54798">
      <w:pPr>
        <w:shd w:val="clear" w:color="auto" w:fill="FFFFFF"/>
        <w:spacing w:line="466" w:lineRule="exact"/>
        <w:ind w:firstLine="662"/>
        <w:jc w:val="both"/>
      </w:pPr>
      <w:r>
        <w:rPr>
          <w:rFonts w:eastAsia="Times New Roman"/>
          <w:spacing w:val="-7"/>
          <w:sz w:val="28"/>
          <w:szCs w:val="28"/>
        </w:rPr>
        <w:t xml:space="preserve">Назначение и состав ходовой части: назначение и общее устройство ходовой </w:t>
      </w:r>
      <w:r>
        <w:rPr>
          <w:rFonts w:eastAsia="Times New Roman"/>
          <w:sz w:val="28"/>
          <w:szCs w:val="28"/>
        </w:rPr>
        <w:t xml:space="preserve">части транспортного средства; основные элементы рамы; тягово-сцепное устройство; лебедка; назначение, общее устройство и принцип работы передней </w:t>
      </w:r>
      <w:r>
        <w:rPr>
          <w:rFonts w:eastAsia="Times New Roman"/>
          <w:spacing w:val="-6"/>
          <w:sz w:val="28"/>
          <w:szCs w:val="28"/>
        </w:rPr>
        <w:t xml:space="preserve">и задней подвесок; назначение и работа амортизаторов; неисправности подвесок, </w:t>
      </w:r>
      <w:r>
        <w:rPr>
          <w:rFonts w:eastAsia="Times New Roman"/>
          <w:spacing w:val="-2"/>
          <w:sz w:val="28"/>
          <w:szCs w:val="28"/>
        </w:rPr>
        <w:t xml:space="preserve">влияющие на безопасность движения автомобиля; конструкции автомобильных </w:t>
      </w:r>
      <w:r>
        <w:rPr>
          <w:rFonts w:eastAsia="Times New Roman"/>
          <w:spacing w:val="-7"/>
          <w:sz w:val="28"/>
          <w:szCs w:val="28"/>
        </w:rPr>
        <w:t xml:space="preserve">шин, их устройство и маркировка; летние и зимние автомобильные шины; нормы </w:t>
      </w:r>
      <w:r>
        <w:rPr>
          <w:rFonts w:eastAsia="Times New Roman"/>
          <w:spacing w:val="-2"/>
          <w:sz w:val="28"/>
          <w:szCs w:val="28"/>
        </w:rPr>
        <w:t xml:space="preserve">давления воздуха в шинах; система регулирования давления воздуха в шинах; </w:t>
      </w:r>
      <w:r>
        <w:rPr>
          <w:rFonts w:eastAsia="Times New Roman"/>
          <w:sz w:val="28"/>
          <w:szCs w:val="28"/>
        </w:rPr>
        <w:t xml:space="preserve">условия эксплуатации, обеспечивающие надежность автомобильных шин; виды </w:t>
      </w:r>
      <w:r>
        <w:rPr>
          <w:rFonts w:eastAsia="Times New Roman"/>
          <w:spacing w:val="-6"/>
          <w:sz w:val="28"/>
          <w:szCs w:val="28"/>
        </w:rPr>
        <w:t xml:space="preserve">и маркировка дисков колес; крепление колес; влияние углов установки колес на </w:t>
      </w:r>
      <w:r>
        <w:rPr>
          <w:rFonts w:eastAsia="Times New Roman"/>
          <w:spacing w:val="-3"/>
          <w:sz w:val="28"/>
          <w:szCs w:val="28"/>
        </w:rPr>
        <w:t>безопасность движения автомобиля и интенсивность износа автомобильных шин;</w:t>
      </w:r>
      <w:r w:rsidR="00B54798">
        <w:t xml:space="preserve"> </w:t>
      </w:r>
      <w:r w:rsidRPr="002B72D2">
        <w:rPr>
          <w:rFonts w:eastAsia="Times New Roman"/>
          <w:sz w:val="28"/>
          <w:szCs w:val="28"/>
        </w:rPr>
        <w:t>неисправности ходовой части, при наличии которых запрещается эксплуатация транспортного средства.</w:t>
      </w:r>
    </w:p>
    <w:p w:rsidR="00373093" w:rsidRPr="002B72D2" w:rsidRDefault="00373093" w:rsidP="00373093">
      <w:pPr>
        <w:shd w:val="clear" w:color="auto" w:fill="FFFFFF"/>
        <w:spacing w:line="466" w:lineRule="exact"/>
        <w:ind w:left="29" w:firstLine="667"/>
        <w:jc w:val="both"/>
        <w:rPr>
          <w:sz w:val="28"/>
          <w:szCs w:val="28"/>
        </w:rPr>
      </w:pPr>
      <w:r w:rsidRPr="002B72D2">
        <w:rPr>
          <w:rFonts w:eastAsia="Times New Roman"/>
          <w:sz w:val="28"/>
          <w:szCs w:val="28"/>
        </w:rPr>
        <w:t>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системы; назначение, устройство и работа элементов вспомогательной тормозной системы; общее устройство тормозной системы с пневматическим приводом; работа тормозного крана и тормозных механизмов; контроль давления воздуха в пневматическом приводе; общее устройство тормозной системы с пневмогидравлическим приводом; работа пневмоусилителя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373093" w:rsidRPr="002B72D2" w:rsidRDefault="00373093" w:rsidP="00373093">
      <w:pPr>
        <w:shd w:val="clear" w:color="auto" w:fill="FFFFFF"/>
        <w:spacing w:line="466" w:lineRule="exact"/>
        <w:ind w:left="5" w:right="10" w:firstLine="653"/>
        <w:jc w:val="both"/>
        <w:rPr>
          <w:sz w:val="28"/>
          <w:szCs w:val="28"/>
        </w:rPr>
      </w:pPr>
      <w:r w:rsidRPr="002B72D2">
        <w:rPr>
          <w:rFonts w:eastAsia="Times New Roman"/>
          <w:sz w:val="28"/>
          <w:szCs w:val="28"/>
        </w:rPr>
        <w:t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373093" w:rsidRPr="00B54798" w:rsidRDefault="00373093" w:rsidP="00B54798">
      <w:pPr>
        <w:shd w:val="clear" w:color="auto" w:fill="FFFFFF"/>
        <w:spacing w:line="466" w:lineRule="exact"/>
        <w:ind w:right="10" w:firstLine="658"/>
        <w:jc w:val="both"/>
        <w:rPr>
          <w:sz w:val="28"/>
          <w:szCs w:val="28"/>
        </w:rPr>
      </w:pPr>
      <w:r w:rsidRPr="002B72D2">
        <w:rPr>
          <w:rFonts w:eastAsia="Times New Roman"/>
          <w:sz w:val="28"/>
          <w:szCs w:val="28"/>
        </w:rPr>
        <w:t>Электронные системы помощи водителю: системы, улучшающие курсовую устойчивость и управляемость автомобиля; система курсовой устойчивости (</w:t>
      </w:r>
      <w:r w:rsidRPr="002B72D2">
        <w:rPr>
          <w:rFonts w:eastAsia="Times New Roman"/>
          <w:sz w:val="28"/>
          <w:szCs w:val="28"/>
          <w:lang w:val="en-US"/>
        </w:rPr>
        <w:t>ESP</w:t>
      </w:r>
      <w:r w:rsidRPr="002B72D2">
        <w:rPr>
          <w:rFonts w:eastAsia="Times New Roman"/>
          <w:sz w:val="28"/>
          <w:szCs w:val="28"/>
        </w:rPr>
        <w:t>) и ее компоненты (антиблокировочная система тормозов (далее-АБС). антипробуксовочная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 системы - ассистенты водителя (ассистент движения на спуске, ассистент трогания на подъеме, динамический ассистент трогания, функция</w:t>
      </w:r>
      <w:r w:rsidR="00B54798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автоматического включения стояночного тормоза, функция просушивания </w:t>
      </w:r>
      <w:r>
        <w:rPr>
          <w:rFonts w:eastAsia="Times New Roman"/>
          <w:spacing w:val="-6"/>
          <w:sz w:val="28"/>
          <w:szCs w:val="28"/>
        </w:rPr>
        <w:t xml:space="preserve">тормозов, ассистент рулевой коррекции, адаптивный круиз-контроль, система сканирования пространства перед автомобилем, ассистент движения по полосе, </w:t>
      </w:r>
      <w:r>
        <w:rPr>
          <w:rFonts w:eastAsia="Times New Roman"/>
          <w:spacing w:val="-7"/>
          <w:sz w:val="28"/>
          <w:szCs w:val="28"/>
        </w:rPr>
        <w:t>ассистент смены полосы движения, системы автоматической парковки).</w:t>
      </w:r>
    </w:p>
    <w:p w:rsidR="00373093" w:rsidRDefault="00373093" w:rsidP="00373093">
      <w:pPr>
        <w:shd w:val="clear" w:color="auto" w:fill="FFFFFF"/>
        <w:spacing w:line="466" w:lineRule="exact"/>
        <w:ind w:left="43" w:right="10" w:firstLine="648"/>
        <w:jc w:val="both"/>
      </w:pPr>
      <w:r>
        <w:rPr>
          <w:rFonts w:eastAsia="Times New Roman"/>
          <w:spacing w:val="-4"/>
          <w:sz w:val="28"/>
          <w:szCs w:val="28"/>
        </w:rPr>
        <w:t xml:space="preserve">Источники и потребители электрической энергии: аккумуляторные батареи, </w:t>
      </w:r>
      <w:r>
        <w:rPr>
          <w:rFonts w:eastAsia="Times New Roman"/>
          <w:sz w:val="28"/>
          <w:szCs w:val="28"/>
        </w:rPr>
        <w:t xml:space="preserve">их назначение, общее устройство и маркировка; правила эксплуатации </w:t>
      </w:r>
      <w:r>
        <w:rPr>
          <w:rFonts w:eastAsia="Times New Roman"/>
          <w:spacing w:val="-3"/>
          <w:sz w:val="28"/>
          <w:szCs w:val="28"/>
        </w:rPr>
        <w:t xml:space="preserve">аккумуляторных батарей; состав электролита и меры безопасности при его </w:t>
      </w:r>
      <w:r>
        <w:rPr>
          <w:rFonts w:eastAsia="Times New Roman"/>
          <w:spacing w:val="-2"/>
          <w:sz w:val="28"/>
          <w:szCs w:val="28"/>
        </w:rPr>
        <w:t xml:space="preserve">приготовлении; назначение, общее устройство и принцип работы генератора: признаки неисправности генератора; назначение, общее устройство и принцип </w:t>
      </w:r>
      <w:r>
        <w:rPr>
          <w:rFonts w:eastAsia="Times New Roman"/>
          <w:spacing w:val="-7"/>
          <w:sz w:val="28"/>
          <w:szCs w:val="28"/>
        </w:rPr>
        <w:t xml:space="preserve">работы стартера; признаки неисправности стартера; назначение системы зажигания: разновидности систем зажигания, их электрические схемы; устройство и принцип </w:t>
      </w:r>
      <w:r>
        <w:rPr>
          <w:rFonts w:eastAsia="Times New Roman"/>
          <w:sz w:val="28"/>
          <w:szCs w:val="28"/>
        </w:rPr>
        <w:t xml:space="preserve">работы приборов бесконтактной и микропроцессорной систем зажигания: </w:t>
      </w:r>
      <w:r>
        <w:rPr>
          <w:rFonts w:eastAsia="Times New Roman"/>
          <w:spacing w:val="-7"/>
          <w:sz w:val="28"/>
          <w:szCs w:val="28"/>
        </w:rPr>
        <w:t xml:space="preserve">электронные системы управления микропроцессорной системой зажигания; общее устройство и принцип работы, внешних световых приборов и звуковых сигналов: </w:t>
      </w:r>
      <w:r>
        <w:rPr>
          <w:rFonts w:eastAsia="Times New Roman"/>
          <w:spacing w:val="-6"/>
          <w:sz w:val="28"/>
          <w:szCs w:val="28"/>
        </w:rPr>
        <w:t xml:space="preserve">корректор направления света фар; система активного головного света; ассистент </w:t>
      </w:r>
      <w:r>
        <w:rPr>
          <w:rFonts w:eastAsia="Times New Roman"/>
          <w:spacing w:val="-1"/>
          <w:sz w:val="28"/>
          <w:szCs w:val="28"/>
        </w:rPr>
        <w:t xml:space="preserve">дальнего света; неисправности электрооборудования, при наличии которых </w:t>
      </w:r>
      <w:r>
        <w:rPr>
          <w:rFonts w:eastAsia="Times New Roman"/>
          <w:sz w:val="28"/>
          <w:szCs w:val="28"/>
        </w:rPr>
        <w:t>запрещается эксплуатация транспортного средства.</w:t>
      </w:r>
    </w:p>
    <w:p w:rsidR="00373093" w:rsidRDefault="00373093" w:rsidP="00373093">
      <w:pPr>
        <w:shd w:val="clear" w:color="auto" w:fill="FFFFFF"/>
        <w:spacing w:line="466" w:lineRule="exact"/>
        <w:ind w:left="24" w:right="19" w:firstLine="672"/>
        <w:jc w:val="both"/>
      </w:pPr>
      <w:r>
        <w:rPr>
          <w:rFonts w:eastAsia="Times New Roman"/>
          <w:spacing w:val="-6"/>
          <w:sz w:val="28"/>
          <w:szCs w:val="28"/>
        </w:rPr>
        <w:t xml:space="preserve">Общее устройство прицепов: классификация прицепов; краткие технические </w:t>
      </w:r>
      <w:r>
        <w:rPr>
          <w:rFonts w:eastAsia="Times New Roman"/>
          <w:sz w:val="28"/>
          <w:szCs w:val="28"/>
        </w:rPr>
        <w:t>хар</w:t>
      </w:r>
      <w:r w:rsidR="00B54798">
        <w:rPr>
          <w:rFonts w:eastAsia="Times New Roman"/>
          <w:sz w:val="28"/>
          <w:szCs w:val="28"/>
        </w:rPr>
        <w:t>актеристики прицепов категории О</w:t>
      </w:r>
      <w:r>
        <w:rPr>
          <w:rFonts w:eastAsia="Times New Roman"/>
          <w:sz w:val="28"/>
          <w:szCs w:val="28"/>
        </w:rPr>
        <w:t xml:space="preserve">1; общее устройство прицепа; </w:t>
      </w:r>
      <w:r>
        <w:rPr>
          <w:rFonts w:eastAsia="Times New Roman"/>
          <w:spacing w:val="-3"/>
          <w:sz w:val="28"/>
          <w:szCs w:val="28"/>
        </w:rPr>
        <w:t xml:space="preserve">электрооборудование прицепа; назначение и устройство узла сцепки; способы </w:t>
      </w:r>
      <w:r>
        <w:rPr>
          <w:rFonts w:eastAsia="Times New Roman"/>
          <w:spacing w:val="-5"/>
          <w:sz w:val="28"/>
          <w:szCs w:val="28"/>
        </w:rPr>
        <w:t xml:space="preserve">фиксации страховочных тросов (цепей); неисправности, при наличии которых </w:t>
      </w:r>
      <w:r>
        <w:rPr>
          <w:rFonts w:eastAsia="Times New Roman"/>
          <w:sz w:val="28"/>
          <w:szCs w:val="28"/>
        </w:rPr>
        <w:t>запрещается эксплуатация прицепа.</w:t>
      </w:r>
    </w:p>
    <w:p w:rsidR="00373093" w:rsidRDefault="00373093" w:rsidP="00373093">
      <w:pPr>
        <w:shd w:val="clear" w:color="auto" w:fill="FFFFFF"/>
        <w:spacing w:before="5" w:line="466" w:lineRule="exact"/>
        <w:ind w:left="691"/>
      </w:pPr>
      <w:r>
        <w:rPr>
          <w:spacing w:val="-7"/>
          <w:sz w:val="28"/>
          <w:szCs w:val="28"/>
        </w:rPr>
        <w:t xml:space="preserve">3.2.1.2. </w:t>
      </w:r>
      <w:r>
        <w:rPr>
          <w:rFonts w:eastAsia="Times New Roman"/>
          <w:spacing w:val="-7"/>
          <w:sz w:val="28"/>
          <w:szCs w:val="28"/>
        </w:rPr>
        <w:t>Техническое обслуживание.</w:t>
      </w:r>
    </w:p>
    <w:p w:rsidR="00373093" w:rsidRDefault="00373093" w:rsidP="00B54798">
      <w:pPr>
        <w:shd w:val="clear" w:color="auto" w:fill="FFFFFF"/>
        <w:spacing w:line="466" w:lineRule="exact"/>
        <w:ind w:right="10" w:firstLine="677"/>
        <w:jc w:val="both"/>
      </w:pPr>
      <w:r>
        <w:rPr>
          <w:rFonts w:eastAsia="Times New Roman"/>
          <w:spacing w:val="-2"/>
          <w:sz w:val="28"/>
          <w:szCs w:val="28"/>
        </w:rPr>
        <w:t xml:space="preserve">Система технического обслуживания: сущность и общая характеристика </w:t>
      </w:r>
      <w:r>
        <w:rPr>
          <w:rFonts w:eastAsia="Times New Roman"/>
          <w:sz w:val="28"/>
          <w:szCs w:val="28"/>
        </w:rPr>
        <w:t xml:space="preserve">системы технического обслуживания и ремонта транспортных средств; виды и периодичность технического обслуживания автомобилей и прицепов: </w:t>
      </w:r>
      <w:r>
        <w:rPr>
          <w:rFonts w:eastAsia="Times New Roman"/>
          <w:spacing w:val="-6"/>
          <w:sz w:val="28"/>
          <w:szCs w:val="28"/>
        </w:rPr>
        <w:t xml:space="preserve">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</w:t>
      </w:r>
      <w:r>
        <w:rPr>
          <w:rFonts w:eastAsia="Times New Roman"/>
          <w:sz w:val="28"/>
          <w:szCs w:val="28"/>
        </w:rPr>
        <w:t xml:space="preserve">техническое обслуживание автомобиля и прицепа; технический осмотр </w:t>
      </w:r>
      <w:r>
        <w:rPr>
          <w:rFonts w:eastAsia="Times New Roman"/>
          <w:spacing w:val="-6"/>
          <w:sz w:val="28"/>
          <w:szCs w:val="28"/>
        </w:rPr>
        <w:t>транспортных  средств,   его   назначение,   периодичность   и   порядок  проведения;</w:t>
      </w:r>
      <w:r w:rsidR="00B54798">
        <w:t xml:space="preserve"> </w:t>
      </w:r>
      <w:r>
        <w:rPr>
          <w:rFonts w:eastAsia="Times New Roman"/>
          <w:sz w:val="28"/>
          <w:szCs w:val="28"/>
        </w:rPr>
        <w:t xml:space="preserve">организации, осуществляющие технический осмотр транспортных средств: </w:t>
      </w:r>
      <w:r>
        <w:rPr>
          <w:rFonts w:eastAsia="Times New Roman"/>
          <w:spacing w:val="-2"/>
          <w:sz w:val="28"/>
          <w:szCs w:val="28"/>
        </w:rPr>
        <w:t xml:space="preserve">подготовка транспортного средства к техническому осмотру; содержание </w:t>
      </w:r>
      <w:r>
        <w:rPr>
          <w:rFonts w:eastAsia="Times New Roman"/>
          <w:sz w:val="28"/>
          <w:szCs w:val="28"/>
        </w:rPr>
        <w:t>диагностической карты.</w:t>
      </w:r>
    </w:p>
    <w:p w:rsidR="00373093" w:rsidRDefault="00373093" w:rsidP="00373093">
      <w:pPr>
        <w:shd w:val="clear" w:color="auto" w:fill="FFFFFF"/>
        <w:spacing w:before="5" w:line="461" w:lineRule="exact"/>
        <w:ind w:left="101" w:right="10" w:firstLine="658"/>
        <w:jc w:val="both"/>
      </w:pPr>
      <w:r>
        <w:rPr>
          <w:rFonts w:eastAsia="Times New Roman"/>
          <w:sz w:val="28"/>
          <w:szCs w:val="28"/>
        </w:rPr>
        <w:t xml:space="preserve">Меры безопасности и защиты окружающей природной среды при </w:t>
      </w:r>
      <w:r>
        <w:rPr>
          <w:rFonts w:eastAsia="Times New Roman"/>
          <w:spacing w:val="-8"/>
          <w:sz w:val="28"/>
          <w:szCs w:val="28"/>
        </w:rPr>
        <w:t xml:space="preserve">эксплуатации транспортного средства: меры безопасности при выполнении работ по </w:t>
      </w:r>
      <w:r>
        <w:rPr>
          <w:rFonts w:eastAsia="Times New Roman"/>
          <w:sz w:val="28"/>
          <w:szCs w:val="28"/>
        </w:rPr>
        <w:t>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373093" w:rsidRDefault="00373093" w:rsidP="00373093">
      <w:pPr>
        <w:shd w:val="clear" w:color="auto" w:fill="FFFFFF"/>
        <w:spacing w:before="5" w:line="461" w:lineRule="exact"/>
        <w:ind w:left="53" w:right="10" w:firstLine="667"/>
        <w:jc w:val="both"/>
      </w:pPr>
      <w:r>
        <w:rPr>
          <w:rFonts w:eastAsia="Times New Roman"/>
          <w:spacing w:val="-1"/>
          <w:sz w:val="28"/>
          <w:szCs w:val="28"/>
        </w:rPr>
        <w:t xml:space="preserve">Устранение неисправностей: проверка и доведение до нормы уровня масла </w:t>
      </w:r>
      <w:r>
        <w:rPr>
          <w:rFonts w:eastAsia="Times New Roman"/>
          <w:spacing w:val="-6"/>
          <w:sz w:val="28"/>
          <w:szCs w:val="28"/>
        </w:rPr>
        <w:t xml:space="preserve">в системе смазки двигателя; проверка и доведение до нормы уровня охлаждающей </w:t>
      </w:r>
      <w:r>
        <w:rPr>
          <w:rFonts w:eastAsia="Times New Roman"/>
          <w:spacing w:val="-7"/>
          <w:sz w:val="28"/>
          <w:szCs w:val="28"/>
        </w:rPr>
        <w:t xml:space="preserve">жидкости в системе охлаждения двигателя; проверка и доведение до нормы уровня </w:t>
      </w:r>
      <w:r>
        <w:rPr>
          <w:rFonts w:eastAsia="Times New Roman"/>
          <w:sz w:val="28"/>
          <w:szCs w:val="28"/>
        </w:rPr>
        <w:t xml:space="preserve">жидкости в бачке стеклоомывателя; проверка и доведение до нормы уровня </w:t>
      </w:r>
      <w:r>
        <w:rPr>
          <w:rFonts w:eastAsia="Times New Roman"/>
          <w:spacing w:val="-7"/>
          <w:sz w:val="28"/>
          <w:szCs w:val="28"/>
        </w:rPr>
        <w:t xml:space="preserve">тормозной жидкости в гидроприводе сцепления и тормозной системы; проверка </w:t>
      </w:r>
      <w:r>
        <w:rPr>
          <w:rFonts w:eastAsia="Times New Roman"/>
          <w:spacing w:val="-2"/>
          <w:sz w:val="28"/>
          <w:szCs w:val="28"/>
        </w:rPr>
        <w:t xml:space="preserve">состояния аккумуляторной батареи; проверка и доведение до нормы давления </w:t>
      </w:r>
      <w:r>
        <w:rPr>
          <w:rFonts w:eastAsia="Times New Roman"/>
          <w:spacing w:val="-1"/>
          <w:sz w:val="28"/>
          <w:szCs w:val="28"/>
        </w:rPr>
        <w:t xml:space="preserve">воздуха в шинах колес; проверка герметичности гидравлического тормозного </w:t>
      </w:r>
      <w:r>
        <w:rPr>
          <w:rFonts w:eastAsia="Times New Roman"/>
          <w:sz w:val="28"/>
          <w:szCs w:val="28"/>
        </w:rPr>
        <w:t xml:space="preserve">привода визуальным осмотром; проверка герметичности пневматического </w:t>
      </w:r>
      <w:r>
        <w:rPr>
          <w:rFonts w:eastAsia="Times New Roman"/>
          <w:spacing w:val="-5"/>
          <w:sz w:val="28"/>
          <w:szCs w:val="28"/>
        </w:rPr>
        <w:t xml:space="preserve">тормозного привода по манометру; проверка натяжения приводных ремней; снятие </w:t>
      </w:r>
      <w:r>
        <w:rPr>
          <w:rFonts w:eastAsia="Times New Roman"/>
          <w:spacing w:val="-7"/>
          <w:sz w:val="28"/>
          <w:szCs w:val="28"/>
        </w:rPr>
        <w:t xml:space="preserve">и установка щетки стеклоочистителя; снятие и установка колеса; снятие и установка приводного ремня; снятие и установка аккумуляторной батареи; снятие и установка </w:t>
      </w:r>
      <w:r>
        <w:rPr>
          <w:rFonts w:eastAsia="Times New Roman"/>
          <w:sz w:val="28"/>
          <w:szCs w:val="28"/>
        </w:rPr>
        <w:t>электроламп; снятие и установка плавкого предохранителя.</w:t>
      </w:r>
    </w:p>
    <w:p w:rsidR="00B54798" w:rsidRDefault="00B54798" w:rsidP="00373093">
      <w:pPr>
        <w:shd w:val="clear" w:color="auto" w:fill="FFFFFF"/>
        <w:spacing w:before="5" w:line="461" w:lineRule="exact"/>
        <w:ind w:left="53" w:right="58" w:firstLine="662"/>
        <w:jc w:val="both"/>
        <w:rPr>
          <w:spacing w:val="-5"/>
          <w:sz w:val="28"/>
          <w:szCs w:val="28"/>
        </w:rPr>
      </w:pPr>
    </w:p>
    <w:p w:rsidR="00B54798" w:rsidRDefault="00B54798" w:rsidP="00373093">
      <w:pPr>
        <w:shd w:val="clear" w:color="auto" w:fill="FFFFFF"/>
        <w:spacing w:before="5" w:line="461" w:lineRule="exact"/>
        <w:ind w:left="53" w:right="58" w:firstLine="662"/>
        <w:jc w:val="both"/>
        <w:rPr>
          <w:spacing w:val="-5"/>
          <w:sz w:val="28"/>
          <w:szCs w:val="28"/>
        </w:rPr>
      </w:pPr>
    </w:p>
    <w:p w:rsidR="00B54798" w:rsidRDefault="00B54798" w:rsidP="00373093">
      <w:pPr>
        <w:shd w:val="clear" w:color="auto" w:fill="FFFFFF"/>
        <w:spacing w:before="5" w:line="461" w:lineRule="exact"/>
        <w:ind w:left="53" w:right="58" w:firstLine="662"/>
        <w:jc w:val="both"/>
        <w:rPr>
          <w:spacing w:val="-5"/>
          <w:sz w:val="28"/>
          <w:szCs w:val="28"/>
        </w:rPr>
      </w:pPr>
    </w:p>
    <w:p w:rsidR="00373093" w:rsidRDefault="00373093" w:rsidP="00373093">
      <w:pPr>
        <w:shd w:val="clear" w:color="auto" w:fill="FFFFFF"/>
        <w:spacing w:before="5" w:line="461" w:lineRule="exact"/>
        <w:ind w:left="53" w:right="58" w:firstLine="662"/>
        <w:jc w:val="both"/>
      </w:pPr>
      <w:r>
        <w:rPr>
          <w:spacing w:val="-5"/>
          <w:sz w:val="28"/>
          <w:szCs w:val="28"/>
        </w:rPr>
        <w:t xml:space="preserve">3.2.2. </w:t>
      </w:r>
      <w:r>
        <w:rPr>
          <w:rFonts w:eastAsia="Times New Roman"/>
          <w:spacing w:val="-5"/>
          <w:sz w:val="28"/>
          <w:szCs w:val="28"/>
        </w:rPr>
        <w:t xml:space="preserve">Учебный предмет «Основы управления транспортными средствами </w:t>
      </w:r>
      <w:r>
        <w:rPr>
          <w:rFonts w:eastAsia="Times New Roman"/>
          <w:sz w:val="28"/>
          <w:szCs w:val="28"/>
        </w:rPr>
        <w:t>категории «С».</w:t>
      </w:r>
    </w:p>
    <w:p w:rsidR="00373093" w:rsidRDefault="00373093" w:rsidP="00373093">
      <w:pPr>
        <w:shd w:val="clear" w:color="auto" w:fill="FFFFFF"/>
        <w:spacing w:before="134"/>
        <w:ind w:right="48"/>
        <w:jc w:val="center"/>
      </w:pPr>
      <w:r>
        <w:rPr>
          <w:rFonts w:eastAsia="Times New Roman"/>
          <w:spacing w:val="-6"/>
          <w:sz w:val="28"/>
          <w:szCs w:val="28"/>
        </w:rPr>
        <w:t>Распределение учебных часов по разделам и темам</w:t>
      </w:r>
    </w:p>
    <w:p w:rsidR="00373093" w:rsidRDefault="00373093" w:rsidP="00373093">
      <w:pPr>
        <w:shd w:val="clear" w:color="auto" w:fill="FFFFFF"/>
        <w:spacing w:before="144"/>
        <w:ind w:right="72"/>
        <w:jc w:val="right"/>
      </w:pPr>
      <w:r>
        <w:rPr>
          <w:rFonts w:eastAsia="Times New Roman"/>
          <w:spacing w:val="-11"/>
          <w:sz w:val="28"/>
          <w:szCs w:val="28"/>
        </w:rPr>
        <w:t>Таблица 7</w:t>
      </w:r>
    </w:p>
    <w:p w:rsidR="00373093" w:rsidRDefault="00373093" w:rsidP="00373093">
      <w:pPr>
        <w:spacing w:after="13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25"/>
        <w:gridCol w:w="835"/>
        <w:gridCol w:w="1939"/>
        <w:gridCol w:w="2078"/>
      </w:tblGrid>
      <w:tr w:rsidR="00373093" w:rsidTr="00B54798">
        <w:trPr>
          <w:trHeight w:hRule="exact" w:val="302"/>
        </w:trPr>
        <w:tc>
          <w:tcPr>
            <w:tcW w:w="49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3093" w:rsidRDefault="00373093" w:rsidP="00A0501E">
            <w:pPr>
              <w:shd w:val="clear" w:color="auto" w:fill="FFFFFF"/>
              <w:ind w:left="902"/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093" w:rsidRDefault="00373093" w:rsidP="00A0501E">
            <w:pPr>
              <w:shd w:val="clear" w:color="auto" w:fill="FFFFFF"/>
              <w:ind w:left="1430"/>
            </w:pPr>
            <w:r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</w:tr>
      <w:tr w:rsidR="00373093" w:rsidTr="00B54798">
        <w:trPr>
          <w:trHeight w:hRule="exact" w:val="278"/>
        </w:trPr>
        <w:tc>
          <w:tcPr>
            <w:tcW w:w="49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3093" w:rsidRDefault="00373093" w:rsidP="00A0501E"/>
          <w:p w:rsidR="00373093" w:rsidRDefault="00373093" w:rsidP="00A0501E"/>
        </w:tc>
        <w:tc>
          <w:tcPr>
            <w:tcW w:w="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3093" w:rsidRDefault="00373093" w:rsidP="00A0501E">
            <w:pPr>
              <w:shd w:val="clear" w:color="auto" w:fill="FFFFFF"/>
              <w:ind w:left="34"/>
            </w:pPr>
            <w:r>
              <w:rPr>
                <w:rFonts w:eastAsia="Times New Roman"/>
                <w:spacing w:val="-11"/>
                <w:sz w:val="24"/>
                <w:szCs w:val="24"/>
              </w:rPr>
              <w:t>Всего</w:t>
            </w:r>
          </w:p>
        </w:tc>
        <w:tc>
          <w:tcPr>
            <w:tcW w:w="4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093" w:rsidRDefault="00373093" w:rsidP="00A0501E">
            <w:pPr>
              <w:shd w:val="clear" w:color="auto" w:fill="FFFFFF"/>
              <w:ind w:left="1296"/>
            </w:pPr>
            <w:r>
              <w:rPr>
                <w:rFonts w:eastAsia="Times New Roman"/>
                <w:sz w:val="24"/>
                <w:szCs w:val="24"/>
              </w:rPr>
              <w:t>В том числе</w:t>
            </w:r>
          </w:p>
        </w:tc>
      </w:tr>
      <w:tr w:rsidR="00373093" w:rsidTr="00B54798">
        <w:trPr>
          <w:trHeight w:hRule="exact" w:val="533"/>
        </w:trPr>
        <w:tc>
          <w:tcPr>
            <w:tcW w:w="49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A0501E"/>
          <w:p w:rsidR="00373093" w:rsidRDefault="00373093" w:rsidP="00A0501E"/>
        </w:tc>
        <w:tc>
          <w:tcPr>
            <w:tcW w:w="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A0501E"/>
          <w:p w:rsidR="00373093" w:rsidRDefault="00373093" w:rsidP="00A0501E"/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A0501E">
            <w:pPr>
              <w:shd w:val="clear" w:color="auto" w:fill="FFFFFF"/>
              <w:ind w:left="130" w:right="120"/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Теоретические </w:t>
            </w:r>
            <w:r>
              <w:rPr>
                <w:rFonts w:eastAsia="Times New Roman"/>
                <w:sz w:val="24"/>
                <w:szCs w:val="24"/>
              </w:rPr>
              <w:t>занятия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093" w:rsidRDefault="00373093" w:rsidP="00A0501E">
            <w:pPr>
              <w:shd w:val="clear" w:color="auto" w:fill="FFFFFF"/>
              <w:ind w:left="235" w:right="264"/>
              <w:jc w:val="center"/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Практические </w:t>
            </w:r>
            <w:r>
              <w:rPr>
                <w:rFonts w:eastAsia="Times New Roman"/>
                <w:sz w:val="24"/>
                <w:szCs w:val="24"/>
              </w:rPr>
              <w:t>занятая</w:t>
            </w:r>
          </w:p>
        </w:tc>
      </w:tr>
      <w:tr w:rsidR="00373093" w:rsidTr="005C71DD">
        <w:trPr>
          <w:trHeight w:hRule="exact" w:val="1349"/>
        </w:trPr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A0501E">
            <w:pPr>
              <w:shd w:val="clear" w:color="auto" w:fill="FFFFFF"/>
              <w:ind w:right="216" w:firstLine="10"/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Приемы управления транспортным средством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Управление транспортным средством в </w:t>
            </w:r>
            <w:r>
              <w:rPr>
                <w:rFonts w:eastAsia="Times New Roman"/>
                <w:sz w:val="24"/>
                <w:szCs w:val="24"/>
              </w:rPr>
              <w:t>штатных ситуациях</w:t>
            </w:r>
          </w:p>
          <w:p w:rsidR="00373093" w:rsidRDefault="00373093" w:rsidP="00A0501E">
            <w:pPr>
              <w:shd w:val="clear" w:color="auto" w:fill="FFFFFF"/>
              <w:ind w:right="216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Управление транспортным средством в </w:t>
            </w:r>
            <w:r>
              <w:rPr>
                <w:rFonts w:eastAsia="Times New Roman"/>
                <w:sz w:val="24"/>
                <w:szCs w:val="24"/>
              </w:rPr>
              <w:t>нештатных ситуациях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A0501E">
            <w:pPr>
              <w:shd w:val="clear" w:color="auto" w:fill="FFFFFF"/>
              <w:ind w:left="245" w:right="254"/>
            </w:pPr>
            <w:r>
              <w:rPr>
                <w:sz w:val="24"/>
                <w:szCs w:val="24"/>
              </w:rPr>
              <w:t>2 6</w:t>
            </w:r>
          </w:p>
          <w:p w:rsidR="00A0501E" w:rsidRDefault="00A0501E" w:rsidP="00A0501E">
            <w:pPr>
              <w:shd w:val="clear" w:color="auto" w:fill="FFFFFF"/>
              <w:ind w:left="245"/>
              <w:rPr>
                <w:sz w:val="24"/>
                <w:szCs w:val="24"/>
              </w:rPr>
            </w:pPr>
          </w:p>
          <w:p w:rsidR="00373093" w:rsidRDefault="00373093" w:rsidP="00A0501E">
            <w:pPr>
              <w:shd w:val="clear" w:color="auto" w:fill="FFFFFF"/>
              <w:ind w:left="245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A0501E">
            <w:pPr>
              <w:shd w:val="clear" w:color="auto" w:fill="FFFFFF"/>
              <w:ind w:left="797" w:right="806"/>
            </w:pPr>
            <w:r>
              <w:rPr>
                <w:sz w:val="24"/>
                <w:szCs w:val="24"/>
              </w:rPr>
              <w:t>2 4</w:t>
            </w:r>
          </w:p>
          <w:p w:rsidR="00A0501E" w:rsidRDefault="00A0501E" w:rsidP="00A0501E">
            <w:pPr>
              <w:shd w:val="clear" w:color="auto" w:fill="FFFFFF"/>
              <w:ind w:left="797"/>
              <w:rPr>
                <w:sz w:val="24"/>
                <w:szCs w:val="24"/>
              </w:rPr>
            </w:pPr>
          </w:p>
          <w:p w:rsidR="00373093" w:rsidRDefault="00373093" w:rsidP="00A0501E">
            <w:pPr>
              <w:shd w:val="clear" w:color="auto" w:fill="FFFFFF"/>
              <w:ind w:left="797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01E" w:rsidRDefault="00A0501E" w:rsidP="00A050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0501E" w:rsidRDefault="00373093" w:rsidP="00A050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0501E" w:rsidRDefault="00373093" w:rsidP="00A050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73093" w:rsidRDefault="00373093" w:rsidP="00A0501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A0501E" w:rsidTr="005C71DD">
        <w:trPr>
          <w:trHeight w:hRule="exact" w:val="293"/>
        </w:trPr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01E" w:rsidRDefault="00A0501E" w:rsidP="00A0501E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01E" w:rsidRDefault="00A0501E" w:rsidP="00A0501E">
            <w:pPr>
              <w:shd w:val="clear" w:color="auto" w:fill="FFFFFF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01E" w:rsidRDefault="00A0501E" w:rsidP="00A0501E">
            <w:pPr>
              <w:shd w:val="clear" w:color="auto" w:fill="FFFFFF"/>
              <w:ind w:left="8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01E" w:rsidRDefault="00A0501E" w:rsidP="00A050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3093" w:rsidTr="005C71DD">
        <w:trPr>
          <w:trHeight w:hRule="exact" w:val="293"/>
        </w:trPr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A0501E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A0501E">
            <w:pPr>
              <w:shd w:val="clear" w:color="auto" w:fill="FFFFFF"/>
              <w:ind w:left="216"/>
            </w:pPr>
            <w:r>
              <w:rPr>
                <w:sz w:val="24"/>
                <w:szCs w:val="24"/>
              </w:rPr>
              <w:t>1</w:t>
            </w:r>
            <w:r w:rsidR="00A0501E">
              <w:rPr>
                <w:sz w:val="24"/>
                <w:szCs w:val="24"/>
              </w:rPr>
              <w:t>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A0501E">
            <w:pPr>
              <w:shd w:val="clear" w:color="auto" w:fill="FFFFFF"/>
              <w:ind w:left="802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A0501E" w:rsidP="00A0501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73093" w:rsidRDefault="00373093" w:rsidP="00373093">
      <w:pPr>
        <w:shd w:val="clear" w:color="auto" w:fill="FFFFFF"/>
        <w:ind w:left="182"/>
      </w:pPr>
    </w:p>
    <w:p w:rsidR="00373093" w:rsidRPr="00361F71" w:rsidRDefault="00373093" w:rsidP="00373093">
      <w:pPr>
        <w:shd w:val="clear" w:color="auto" w:fill="FFFFFF"/>
        <w:spacing w:before="144" w:line="466" w:lineRule="exact"/>
        <w:ind w:left="29" w:firstLine="653"/>
        <w:jc w:val="both"/>
        <w:rPr>
          <w:sz w:val="28"/>
          <w:szCs w:val="28"/>
        </w:rPr>
      </w:pPr>
      <w:r w:rsidRPr="00361F71">
        <w:rPr>
          <w:rFonts w:eastAsia="Times New Roman"/>
          <w:sz w:val="28"/>
          <w:szCs w:val="28"/>
        </w:rPr>
        <w:t>Приемы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средством с автоматической трансмиссией.</w:t>
      </w:r>
    </w:p>
    <w:p w:rsidR="00373093" w:rsidRPr="00B54798" w:rsidRDefault="00373093" w:rsidP="00B54798">
      <w:pPr>
        <w:shd w:val="clear" w:color="auto" w:fill="FFFFFF"/>
        <w:spacing w:line="466" w:lineRule="exact"/>
        <w:ind w:right="24" w:firstLine="648"/>
        <w:jc w:val="both"/>
        <w:rPr>
          <w:sz w:val="28"/>
          <w:szCs w:val="28"/>
        </w:rPr>
      </w:pPr>
      <w:r w:rsidRPr="00361F71">
        <w:rPr>
          <w:rFonts w:eastAsia="Times New Roman"/>
          <w:sz w:val="28"/>
          <w:szCs w:val="28"/>
        </w:rPr>
        <w:t>Управление транспортным средством в штатных ситуациях: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 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движения: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 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</w:t>
      </w:r>
      <w:r w:rsidR="00B5479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 местах, где остановка запрещена; проезд перекрестков; выбор скорости </w:t>
      </w:r>
      <w:r>
        <w:rPr>
          <w:rFonts w:eastAsia="Times New Roman"/>
          <w:spacing w:val="-7"/>
          <w:sz w:val="28"/>
          <w:szCs w:val="28"/>
        </w:rPr>
        <w:t xml:space="preserve">и траектории движения при проезде перекрестков; опасные ситуации при проезде </w:t>
      </w:r>
      <w:r>
        <w:rPr>
          <w:rFonts w:eastAsia="Times New Roman"/>
          <w:spacing w:val="-3"/>
          <w:sz w:val="28"/>
          <w:szCs w:val="28"/>
        </w:rPr>
        <w:t xml:space="preserve">перекрестков; управление транспортным средством при проезде пешеходных </w:t>
      </w:r>
      <w:r>
        <w:rPr>
          <w:rFonts w:eastAsia="Times New Roman"/>
          <w:spacing w:val="-7"/>
          <w:sz w:val="28"/>
          <w:szCs w:val="28"/>
        </w:rPr>
        <w:t xml:space="preserve">переходов, мест остановок маршрутных транспортных средств, железнодорожных </w:t>
      </w:r>
      <w:r>
        <w:rPr>
          <w:rFonts w:eastAsia="Times New Roman"/>
          <w:spacing w:val="-3"/>
          <w:sz w:val="28"/>
          <w:szCs w:val="28"/>
        </w:rPr>
        <w:t xml:space="preserve">переездов, мостов, тоннелей; порядок движения в жилых зонах; особенности </w:t>
      </w:r>
      <w:r>
        <w:rPr>
          <w:rFonts w:eastAsia="Times New Roman"/>
          <w:spacing w:val="-4"/>
          <w:sz w:val="28"/>
          <w:szCs w:val="28"/>
        </w:rPr>
        <w:t xml:space="preserve">управления транспортным средством при движении по автомагистралям, а также </w:t>
      </w:r>
      <w:r>
        <w:rPr>
          <w:rFonts w:eastAsia="Times New Roman"/>
          <w:spacing w:val="-5"/>
          <w:sz w:val="28"/>
          <w:szCs w:val="28"/>
        </w:rPr>
        <w:t xml:space="preserve">при въезде на автомагистрали и съезде с них; управление транспортным средством </w:t>
      </w:r>
      <w:r>
        <w:rPr>
          <w:rFonts w:eastAsia="Times New Roman"/>
          <w:spacing w:val="-4"/>
          <w:sz w:val="28"/>
          <w:szCs w:val="28"/>
        </w:rPr>
        <w:t xml:space="preserve">в горной местности, на крутых подъемах и спусках, при движении по опасным </w:t>
      </w:r>
      <w:r>
        <w:rPr>
          <w:rFonts w:eastAsia="Times New Roman"/>
          <w:spacing w:val="-2"/>
          <w:sz w:val="28"/>
          <w:szCs w:val="28"/>
        </w:rPr>
        <w:t xml:space="preserve">участкам дорог (сужение проезжей части, свежеуложенное покрытие дороги, </w:t>
      </w:r>
      <w:r>
        <w:rPr>
          <w:rFonts w:eastAsia="Times New Roman"/>
          <w:spacing w:val="-7"/>
          <w:sz w:val="28"/>
          <w:szCs w:val="28"/>
        </w:rPr>
        <w:t xml:space="preserve">битумные и гравийные покрытия); меры предосторожности при движении по </w:t>
      </w:r>
      <w:r>
        <w:rPr>
          <w:rFonts w:eastAsia="Times New Roman"/>
          <w:spacing w:val="-6"/>
          <w:sz w:val="28"/>
          <w:szCs w:val="28"/>
        </w:rPr>
        <w:t xml:space="preserve">ремонтируемым участкам дорог; ограждения ремонтируемых участков дорог, </w:t>
      </w:r>
      <w:r>
        <w:rPr>
          <w:rFonts w:eastAsia="Times New Roman"/>
          <w:spacing w:val="-7"/>
          <w:sz w:val="28"/>
          <w:szCs w:val="28"/>
        </w:rPr>
        <w:t xml:space="preserve">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</w:t>
      </w:r>
      <w:r>
        <w:rPr>
          <w:rFonts w:eastAsia="Times New Roman"/>
          <w:spacing w:val="-6"/>
          <w:sz w:val="28"/>
          <w:szCs w:val="28"/>
        </w:rPr>
        <w:t xml:space="preserve">туман, дождь, снегопад); особенности управления транспортным средством при </w:t>
      </w:r>
      <w:r>
        <w:rPr>
          <w:rFonts w:eastAsia="Times New Roman"/>
          <w:sz w:val="28"/>
          <w:szCs w:val="28"/>
        </w:rPr>
        <w:t xml:space="preserve">движении по дороге с низким коэффициентом сцепления дорожного покрытия </w:t>
      </w:r>
      <w:r>
        <w:rPr>
          <w:rFonts w:eastAsia="Times New Roman"/>
          <w:spacing w:val="-7"/>
          <w:sz w:val="28"/>
          <w:szCs w:val="28"/>
        </w:rPr>
        <w:t xml:space="preserve">(в гололедицу); пользование зимними дорогами (зимниками); движение по ледовым переправам; движение по бездорожью; управление транспортным средством при </w:t>
      </w:r>
      <w:r>
        <w:rPr>
          <w:rFonts w:eastAsia="Times New Roman"/>
          <w:spacing w:val="-3"/>
          <w:sz w:val="28"/>
          <w:szCs w:val="28"/>
        </w:rPr>
        <w:t xml:space="preserve">движении с прицепом и при буксировке механических транспортных средств; </w:t>
      </w:r>
      <w:r>
        <w:rPr>
          <w:rFonts w:eastAsia="Times New Roman"/>
          <w:spacing w:val="-7"/>
          <w:sz w:val="28"/>
          <w:szCs w:val="28"/>
        </w:rPr>
        <w:t xml:space="preserve">перевозка пассажиров в грузовых автомобилях; создание условий для безопасной перевозки детей различного возраста; перевозка грузов в грузовых автомобилях; оптимальное размещение и крепление перевозимого груза; особенности управления </w:t>
      </w:r>
      <w:r>
        <w:rPr>
          <w:rFonts w:eastAsia="Times New Roman"/>
          <w:spacing w:val="-5"/>
          <w:sz w:val="28"/>
          <w:szCs w:val="28"/>
        </w:rPr>
        <w:t xml:space="preserve">транспортным средством в зависимости от характеристик перевозимого груза; </w:t>
      </w:r>
      <w:r>
        <w:rPr>
          <w:rFonts w:eastAsia="Times New Roman"/>
          <w:sz w:val="28"/>
          <w:szCs w:val="28"/>
        </w:rPr>
        <w:t>управление автоцистерной. Решение ситуационных задач.</w:t>
      </w:r>
    </w:p>
    <w:p w:rsidR="00373093" w:rsidRDefault="00373093" w:rsidP="00B54798">
      <w:pPr>
        <w:shd w:val="clear" w:color="auto" w:fill="FFFFFF"/>
        <w:spacing w:line="466" w:lineRule="exact"/>
        <w:ind w:right="14" w:firstLine="658"/>
        <w:jc w:val="both"/>
      </w:pPr>
      <w:r>
        <w:rPr>
          <w:rFonts w:eastAsia="Times New Roman"/>
          <w:sz w:val="28"/>
          <w:szCs w:val="28"/>
        </w:rPr>
        <w:t xml:space="preserve">Управление транспортным средством в нештатных ситуациях: понятие о нештатной ситуации; причины возможных нештатных ситуаций; действия </w:t>
      </w:r>
      <w:r>
        <w:rPr>
          <w:rFonts w:eastAsia="Times New Roman"/>
          <w:spacing w:val="-7"/>
          <w:sz w:val="28"/>
          <w:szCs w:val="28"/>
        </w:rPr>
        <w:t xml:space="preserve">органами управления скоростью и тормозом при буксовании и блокировке колес; </w:t>
      </w:r>
      <w:r>
        <w:rPr>
          <w:rFonts w:eastAsia="Times New Roman"/>
          <w:spacing w:val="-8"/>
          <w:sz w:val="28"/>
          <w:szCs w:val="28"/>
        </w:rPr>
        <w:t xml:space="preserve">регулирование скорости в процессе разгона, предотвращающее буксование ведущих </w:t>
      </w:r>
      <w:r>
        <w:rPr>
          <w:rFonts w:eastAsia="Times New Roman"/>
          <w:sz w:val="28"/>
          <w:szCs w:val="28"/>
        </w:rPr>
        <w:t xml:space="preserve">колес; действия водителя при блокировке колес в процессе экстренного </w:t>
      </w:r>
      <w:r>
        <w:rPr>
          <w:rFonts w:eastAsia="Times New Roman"/>
          <w:spacing w:val="-7"/>
          <w:sz w:val="28"/>
          <w:szCs w:val="28"/>
        </w:rPr>
        <w:t xml:space="preserve">торможения; объезд препятствия как средство предотвращения наезда; занос и снос </w:t>
      </w:r>
      <w:r>
        <w:rPr>
          <w:rFonts w:eastAsia="Times New Roman"/>
          <w:spacing w:val="-4"/>
          <w:sz w:val="28"/>
          <w:szCs w:val="28"/>
        </w:rPr>
        <w:t>транспортного   средства,   причины   их   возникновения;   действия   водителя   по</w:t>
      </w:r>
      <w:r w:rsidR="00B54798">
        <w:t xml:space="preserve"> </w:t>
      </w:r>
      <w:r>
        <w:rPr>
          <w:rFonts w:eastAsia="Times New Roman"/>
          <w:sz w:val="28"/>
          <w:szCs w:val="28"/>
        </w:rPr>
        <w:t xml:space="preserve">предотвращению и прекращению заноса и сноса заднеприводного </w:t>
      </w:r>
      <w:r>
        <w:rPr>
          <w:rFonts w:eastAsia="Times New Roman"/>
          <w:spacing w:val="-2"/>
          <w:sz w:val="28"/>
          <w:szCs w:val="28"/>
        </w:rPr>
        <w:t xml:space="preserve">и полноприводного транспортного средства; действия водителя с учетом типа </w:t>
      </w:r>
      <w:r>
        <w:rPr>
          <w:rFonts w:eastAsia="Times New Roman"/>
          <w:spacing w:val="-1"/>
          <w:sz w:val="28"/>
          <w:szCs w:val="28"/>
        </w:rPr>
        <w:t xml:space="preserve">привода транспортного средства при превышении безопасной скорости на входе </w:t>
      </w:r>
      <w:r>
        <w:rPr>
          <w:rFonts w:eastAsia="Times New Roman"/>
          <w:spacing w:val="-2"/>
          <w:sz w:val="28"/>
          <w:szCs w:val="28"/>
        </w:rPr>
        <w:t xml:space="preserve">в поворот; действия водителя при угрозе столкновения; действия водителя при </w:t>
      </w:r>
      <w:r>
        <w:rPr>
          <w:rFonts w:eastAsia="Times New Roman"/>
          <w:sz w:val="28"/>
          <w:szCs w:val="28"/>
        </w:rPr>
        <w:t xml:space="preserve">отказе рабочего тормоза, усилителя руля, разрыве шины в движении, отрыве рулевых тяг привода рулевого управления; действия водителя при возгорании </w:t>
      </w:r>
      <w:r>
        <w:rPr>
          <w:rFonts w:eastAsia="Times New Roman"/>
          <w:spacing w:val="-7"/>
          <w:sz w:val="28"/>
          <w:szCs w:val="28"/>
        </w:rPr>
        <w:t>и падении транспортного средства в воду. Решение ситуационных задач.</w:t>
      </w:r>
    </w:p>
    <w:p w:rsidR="00373093" w:rsidRDefault="00373093" w:rsidP="00373093">
      <w:pPr>
        <w:shd w:val="clear" w:color="auto" w:fill="FFFFFF"/>
        <w:spacing w:before="470" w:line="461" w:lineRule="exact"/>
        <w:ind w:left="62" w:firstLine="662"/>
      </w:pPr>
      <w:r>
        <w:rPr>
          <w:sz w:val="28"/>
          <w:szCs w:val="28"/>
        </w:rPr>
        <w:t xml:space="preserve">3.2.3. </w:t>
      </w:r>
      <w:r>
        <w:rPr>
          <w:rFonts w:eastAsia="Times New Roman"/>
          <w:sz w:val="28"/>
          <w:szCs w:val="28"/>
        </w:rPr>
        <w:t>Учебный предмет «Вождение транспортных средств категории «С» (для транспортных средств с механической трансмиссией).</w:t>
      </w:r>
    </w:p>
    <w:p w:rsidR="00373093" w:rsidRDefault="00373093" w:rsidP="00373093">
      <w:pPr>
        <w:shd w:val="clear" w:color="auto" w:fill="FFFFFF"/>
        <w:spacing w:before="576"/>
        <w:ind w:right="29"/>
        <w:jc w:val="center"/>
      </w:pPr>
      <w:r>
        <w:rPr>
          <w:rFonts w:eastAsia="Times New Roman"/>
          <w:spacing w:val="-6"/>
          <w:sz w:val="28"/>
          <w:szCs w:val="28"/>
        </w:rPr>
        <w:t>Распределение учебных часов по разделам и темам</w:t>
      </w:r>
    </w:p>
    <w:p w:rsidR="00373093" w:rsidRDefault="00373093" w:rsidP="00373093">
      <w:pPr>
        <w:shd w:val="clear" w:color="auto" w:fill="FFFFFF"/>
        <w:spacing w:before="144"/>
        <w:ind w:right="48"/>
        <w:jc w:val="right"/>
      </w:pPr>
      <w:r>
        <w:rPr>
          <w:rFonts w:eastAsia="Times New Roman"/>
          <w:spacing w:val="-11"/>
          <w:sz w:val="28"/>
          <w:szCs w:val="28"/>
        </w:rPr>
        <w:t>Таблица 8</w:t>
      </w:r>
    </w:p>
    <w:p w:rsidR="00373093" w:rsidRDefault="00373093" w:rsidP="00373093">
      <w:pPr>
        <w:spacing w:after="2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35"/>
        <w:gridCol w:w="2357"/>
      </w:tblGrid>
      <w:tr w:rsidR="00373093" w:rsidTr="005C71DD">
        <w:trPr>
          <w:trHeight w:hRule="exact" w:val="840"/>
        </w:trPr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ind w:left="2155"/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spacing w:line="269" w:lineRule="exact"/>
              <w:jc w:val="center"/>
            </w:pPr>
            <w:r>
              <w:rPr>
                <w:rFonts w:eastAsia="Times New Roman"/>
                <w:spacing w:val="-8"/>
                <w:sz w:val="24"/>
                <w:szCs w:val="24"/>
              </w:rPr>
              <w:t>Количество часов</w:t>
            </w:r>
          </w:p>
          <w:p w:rsidR="00373093" w:rsidRDefault="00373093" w:rsidP="005C71DD">
            <w:pPr>
              <w:shd w:val="clear" w:color="auto" w:fill="FFFFFF"/>
              <w:spacing w:line="269" w:lineRule="exact"/>
              <w:jc w:val="center"/>
            </w:pPr>
            <w:r>
              <w:rPr>
                <w:rFonts w:eastAsia="Times New Roman"/>
                <w:spacing w:val="-6"/>
                <w:sz w:val="24"/>
                <w:szCs w:val="24"/>
              </w:rPr>
              <w:t>практического</w:t>
            </w:r>
          </w:p>
          <w:p w:rsidR="00373093" w:rsidRDefault="00373093" w:rsidP="005C71DD">
            <w:pPr>
              <w:shd w:val="clear" w:color="auto" w:fill="FFFFFF"/>
              <w:spacing w:line="269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</w:tr>
      <w:tr w:rsidR="00373093" w:rsidTr="005C71DD">
        <w:trPr>
          <w:trHeight w:hRule="exact" w:val="278"/>
        </w:trPr>
        <w:tc>
          <w:tcPr>
            <w:tcW w:w="9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ind w:left="2952"/>
            </w:pPr>
            <w:r>
              <w:rPr>
                <w:rFonts w:eastAsia="Times New Roman"/>
                <w:sz w:val="24"/>
                <w:szCs w:val="24"/>
              </w:rPr>
              <w:t>Первоначальное обучение вождению</w:t>
            </w:r>
          </w:p>
        </w:tc>
      </w:tr>
      <w:tr w:rsidR="00373093" w:rsidTr="005C71DD">
        <w:trPr>
          <w:trHeight w:hRule="exact" w:val="418"/>
        </w:trPr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Посадка, действия органами управления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373093" w:rsidTr="005C71DD">
        <w:trPr>
          <w:trHeight w:hRule="exact" w:val="970"/>
        </w:trPr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spacing w:line="264" w:lineRule="exact"/>
              <w:ind w:right="182" w:firstLine="10"/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Пуск двигателя, начало движения, переключение передач в восходящем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порядке, переключение передач в нисходящем порядке, остановка, </w:t>
            </w:r>
            <w:r>
              <w:rPr>
                <w:rFonts w:eastAsia="Times New Roman"/>
                <w:sz w:val="24"/>
                <w:szCs w:val="24"/>
              </w:rPr>
              <w:t>выключение двигателя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373093" w:rsidTr="005C71DD">
        <w:trPr>
          <w:trHeight w:hRule="exact" w:val="686"/>
        </w:trPr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spacing w:line="269" w:lineRule="exact"/>
              <w:ind w:right="744"/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Начало движения, движение по кольцевому маршруту, остановка </w:t>
            </w:r>
            <w:r>
              <w:rPr>
                <w:rFonts w:eastAsia="Times New Roman"/>
                <w:spacing w:val="-7"/>
                <w:sz w:val="24"/>
                <w:szCs w:val="24"/>
              </w:rPr>
              <w:t>в заданном месте с применением различных способов торможения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373093" w:rsidTr="005C71DD">
        <w:trPr>
          <w:trHeight w:hRule="exact" w:val="677"/>
        </w:trPr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spacing w:line="264" w:lineRule="exact"/>
              <w:ind w:firstLine="5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Повороты в движении, разворот для движения в обратном направлении, </w:t>
            </w:r>
            <w:r>
              <w:rPr>
                <w:rFonts w:eastAsia="Times New Roman"/>
                <w:sz w:val="24"/>
                <w:szCs w:val="24"/>
              </w:rPr>
              <w:t>проезд перекрестка и пешеходного перехода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373093" w:rsidTr="005C71DD">
        <w:trPr>
          <w:trHeight w:hRule="exact" w:val="283"/>
        </w:trPr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373093" w:rsidTr="005C71DD">
        <w:trPr>
          <w:trHeight w:hRule="exact" w:val="283"/>
        </w:trPr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</w:pPr>
            <w:r>
              <w:rPr>
                <w:rFonts w:eastAsia="Times New Roman"/>
                <w:spacing w:val="-8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373093" w:rsidTr="005C71DD">
        <w:trPr>
          <w:trHeight w:hRule="exact" w:val="278"/>
        </w:trPr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Движение с прицепом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373093" w:rsidTr="005C71DD">
        <w:trPr>
          <w:trHeight w:hRule="exact" w:val="278"/>
        </w:trPr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</w:tr>
      <w:tr w:rsidR="00373093" w:rsidTr="005C71DD">
        <w:trPr>
          <w:trHeight w:hRule="exact" w:val="283"/>
        </w:trPr>
        <w:tc>
          <w:tcPr>
            <w:tcW w:w="9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ind w:left="2131"/>
            </w:pPr>
            <w:r>
              <w:rPr>
                <w:rFonts w:eastAsia="Times New Roman"/>
                <w:sz w:val="24"/>
                <w:szCs w:val="24"/>
              </w:rPr>
              <w:t>Обучение вождению в условиях дорожного движения</w:t>
            </w:r>
          </w:p>
        </w:tc>
      </w:tr>
      <w:tr w:rsidR="00373093" w:rsidTr="005C71DD">
        <w:trPr>
          <w:trHeight w:hRule="exact" w:val="278"/>
        </w:trPr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Вождение по учебным маршрутам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42</w:t>
            </w:r>
          </w:p>
        </w:tc>
      </w:tr>
      <w:tr w:rsidR="00373093" w:rsidTr="005C71DD">
        <w:trPr>
          <w:trHeight w:hRule="exact" w:val="283"/>
        </w:trPr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42</w:t>
            </w:r>
          </w:p>
        </w:tc>
      </w:tr>
      <w:tr w:rsidR="00373093" w:rsidTr="005C71DD">
        <w:trPr>
          <w:trHeight w:hRule="exact" w:val="302"/>
        </w:trPr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B54798">
            <w:pPr>
              <w:shd w:val="clear" w:color="auto" w:fill="FFFFFF"/>
              <w:contextualSpacing/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B54798">
            <w:pPr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72</w:t>
            </w:r>
          </w:p>
        </w:tc>
      </w:tr>
    </w:tbl>
    <w:p w:rsidR="00373093" w:rsidRDefault="00A0501E" w:rsidP="00B54798">
      <w:pPr>
        <w:shd w:val="clear" w:color="auto" w:fill="FFFFFF"/>
        <w:spacing w:before="610"/>
        <w:ind w:left="14"/>
        <w:contextualSpacing/>
      </w:pPr>
      <w:r w:rsidRPr="00A0501E">
        <w:rPr>
          <w:iCs/>
          <w:spacing w:val="-5"/>
        </w:rPr>
        <w:t>3</w:t>
      </w:r>
      <w:r w:rsidR="00373093">
        <w:rPr>
          <w:rFonts w:eastAsia="Times New Roman"/>
          <w:spacing w:val="-5"/>
        </w:rPr>
        <w:t>Обучение проводится на учебном транспортном средстве и (или) тренажере.</w:t>
      </w:r>
    </w:p>
    <w:p w:rsidR="00373093" w:rsidRDefault="00373093" w:rsidP="00373093">
      <w:pPr>
        <w:shd w:val="clear" w:color="auto" w:fill="FFFFFF"/>
        <w:spacing w:line="221" w:lineRule="exact"/>
        <w:ind w:left="14"/>
      </w:pPr>
      <w:r>
        <w:rPr>
          <w:spacing w:val="-3"/>
          <w:vertAlign w:val="superscript"/>
        </w:rPr>
        <w:t>4</w:t>
      </w:r>
      <w:r>
        <w:rPr>
          <w:rFonts w:eastAsia="Times New Roman"/>
          <w:spacing w:val="-3"/>
        </w:rPr>
        <w:t>Обучение проводится по желанию обучающегося. Часы могут распределяться на изучение других тем по разделу.</w:t>
      </w:r>
    </w:p>
    <w:p w:rsidR="00373093" w:rsidRDefault="00373093" w:rsidP="00373093">
      <w:pPr>
        <w:shd w:val="clear" w:color="auto" w:fill="FFFFFF"/>
        <w:spacing w:line="221" w:lineRule="exact"/>
        <w:ind w:left="14"/>
      </w:pPr>
      <w:r>
        <w:rPr>
          <w:rFonts w:eastAsia="Times New Roman"/>
          <w:spacing w:val="-4"/>
        </w:rPr>
        <w:t>Для выполнения задания используется прицеп, разрешенная максимальная масса которого не превышает 750 кг.</w:t>
      </w:r>
    </w:p>
    <w:p w:rsidR="00373093" w:rsidRDefault="00373093" w:rsidP="00373093">
      <w:pPr>
        <w:shd w:val="clear" w:color="auto" w:fill="FFFFFF"/>
        <w:spacing w:line="221" w:lineRule="exact"/>
        <w:ind w:left="19"/>
      </w:pPr>
      <w:r>
        <w:rPr>
          <w:spacing w:val="-5"/>
          <w:vertAlign w:val="superscript"/>
        </w:rPr>
        <w:t>5</w:t>
      </w:r>
      <w:r>
        <w:rPr>
          <w:rFonts w:eastAsia="Times New Roman"/>
          <w:spacing w:val="-5"/>
        </w:rPr>
        <w:t>Для  обучения   вождению   в   условиях  дорожного   движения   организацией,   осуществляющей  образовательную</w:t>
      </w:r>
    </w:p>
    <w:p w:rsidR="00373093" w:rsidRDefault="00373093" w:rsidP="00373093">
      <w:pPr>
        <w:shd w:val="clear" w:color="auto" w:fill="FFFFFF"/>
        <w:spacing w:line="221" w:lineRule="exact"/>
        <w:ind w:left="14"/>
      </w:pPr>
      <w:r>
        <w:rPr>
          <w:rFonts w:eastAsia="Times New Roman"/>
          <w:spacing w:val="-5"/>
        </w:rPr>
        <w:t>деятельность, утверждаются маршруты, содержащие соответствующие участки дорог.</w:t>
      </w:r>
    </w:p>
    <w:p w:rsidR="00373093" w:rsidRDefault="00373093" w:rsidP="00373093">
      <w:pPr>
        <w:shd w:val="clear" w:color="auto" w:fill="FFFFFF"/>
        <w:spacing w:before="158" w:line="466" w:lineRule="exact"/>
        <w:ind w:left="734"/>
      </w:pPr>
      <w:r>
        <w:rPr>
          <w:spacing w:val="-8"/>
          <w:sz w:val="28"/>
          <w:szCs w:val="28"/>
        </w:rPr>
        <w:t xml:space="preserve">3.2.3.1. </w:t>
      </w:r>
      <w:r>
        <w:rPr>
          <w:rFonts w:eastAsia="Times New Roman"/>
          <w:spacing w:val="-8"/>
          <w:sz w:val="28"/>
          <w:szCs w:val="28"/>
        </w:rPr>
        <w:t>Первоначальное обучение вождению.</w:t>
      </w:r>
    </w:p>
    <w:p w:rsidR="00373093" w:rsidRDefault="00373093" w:rsidP="00373093">
      <w:pPr>
        <w:shd w:val="clear" w:color="auto" w:fill="FFFFFF"/>
        <w:spacing w:line="466" w:lineRule="exact"/>
        <w:ind w:left="38" w:right="5" w:firstLine="658"/>
        <w:jc w:val="both"/>
      </w:pPr>
      <w:r>
        <w:rPr>
          <w:rFonts w:eastAsia="Times New Roman"/>
          <w:spacing w:val="-7"/>
          <w:sz w:val="28"/>
          <w:szCs w:val="28"/>
        </w:rPr>
        <w:t xml:space="preserve">Посадка, действия органами управления: ознакомление с органами управления </w:t>
      </w:r>
      <w:r>
        <w:rPr>
          <w:rFonts w:eastAsia="Times New Roman"/>
          <w:spacing w:val="-4"/>
          <w:sz w:val="28"/>
          <w:szCs w:val="28"/>
        </w:rPr>
        <w:t xml:space="preserve">и контрольно-измерительными приборами учебного транспортного средства. регулировка положения сиденья, органов управления и зеркал заднего вида, </w:t>
      </w:r>
      <w:r>
        <w:rPr>
          <w:rFonts w:eastAsia="Times New Roman"/>
          <w:spacing w:val="-7"/>
          <w:sz w:val="28"/>
          <w:szCs w:val="28"/>
        </w:rPr>
        <w:t xml:space="preserve">пристегивание ремнем безопасности; действия органами управления сцеплением и </w:t>
      </w:r>
      <w:r>
        <w:rPr>
          <w:rFonts w:eastAsia="Times New Roman"/>
          <w:spacing w:val="-3"/>
          <w:sz w:val="28"/>
          <w:szCs w:val="28"/>
        </w:rPr>
        <w:t xml:space="preserve">подачей топлива; взаимодействие органами управления сцеплением и подачей </w:t>
      </w:r>
      <w:r>
        <w:rPr>
          <w:rFonts w:eastAsia="Times New Roman"/>
          <w:spacing w:val="-7"/>
          <w:sz w:val="28"/>
          <w:szCs w:val="28"/>
        </w:rPr>
        <w:t xml:space="preserve">топлива; действия органами управления сцеплением и переключением передач; </w:t>
      </w:r>
      <w:r>
        <w:rPr>
          <w:rFonts w:eastAsia="Times New Roman"/>
          <w:sz w:val="28"/>
          <w:szCs w:val="28"/>
        </w:rPr>
        <w:t xml:space="preserve">взаимодействие органами управления сцеплением, переключением передач </w:t>
      </w:r>
      <w:r>
        <w:rPr>
          <w:rFonts w:eastAsia="Times New Roman"/>
          <w:spacing w:val="-8"/>
          <w:sz w:val="28"/>
          <w:szCs w:val="28"/>
        </w:rPr>
        <w:t xml:space="preserve">и подачей топлива при переключении передач в восходящем и нисходящем порядке: </w:t>
      </w:r>
      <w:r>
        <w:rPr>
          <w:rFonts w:eastAsia="Times New Roman"/>
          <w:spacing w:val="-7"/>
          <w:sz w:val="28"/>
          <w:szCs w:val="28"/>
        </w:rPr>
        <w:t xml:space="preserve">действия органами управления рабочим и стояночным тормозами; взаимодействие </w:t>
      </w:r>
      <w:r>
        <w:rPr>
          <w:rFonts w:eastAsia="Times New Roman"/>
          <w:spacing w:val="-1"/>
          <w:sz w:val="28"/>
          <w:szCs w:val="28"/>
        </w:rPr>
        <w:t xml:space="preserve">органами управления подачей топлива и рабочим тормозом; взаимодействие органами управления сцеплением, подачей топлива, переключением передач, </w:t>
      </w:r>
      <w:r>
        <w:rPr>
          <w:rFonts w:eastAsia="Times New Roman"/>
          <w:spacing w:val="-7"/>
          <w:sz w:val="28"/>
          <w:szCs w:val="28"/>
        </w:rPr>
        <w:t>рабочим и стояночным тормозами; отработка приемов руления.</w:t>
      </w:r>
    </w:p>
    <w:p w:rsidR="00373093" w:rsidRDefault="00373093" w:rsidP="00373093">
      <w:pPr>
        <w:shd w:val="clear" w:color="auto" w:fill="FFFFFF"/>
        <w:spacing w:line="466" w:lineRule="exact"/>
        <w:ind w:left="24" w:right="14" w:firstLine="662"/>
        <w:jc w:val="both"/>
      </w:pPr>
      <w:r>
        <w:rPr>
          <w:rFonts w:eastAsia="Times New Roman"/>
          <w:spacing w:val="-1"/>
          <w:sz w:val="28"/>
          <w:szCs w:val="28"/>
        </w:rPr>
        <w:t xml:space="preserve">Пуск двигателя, начало движения, переключение передач в восходящем </w:t>
      </w:r>
      <w:r>
        <w:rPr>
          <w:rFonts w:eastAsia="Times New Roman"/>
          <w:spacing w:val="-7"/>
          <w:sz w:val="28"/>
          <w:szCs w:val="28"/>
        </w:rPr>
        <w:t xml:space="preserve">порядке, переключение передач в нисходящем порядке, остановка, выключение </w:t>
      </w:r>
      <w:r>
        <w:rPr>
          <w:rFonts w:eastAsia="Times New Roman"/>
          <w:sz w:val="28"/>
          <w:szCs w:val="28"/>
        </w:rPr>
        <w:t xml:space="preserve">двигателя: действия при пуске и выключении двигателя; действия при </w:t>
      </w:r>
      <w:r>
        <w:rPr>
          <w:rFonts w:eastAsia="Times New Roman"/>
          <w:spacing w:val="-6"/>
          <w:sz w:val="28"/>
          <w:szCs w:val="28"/>
        </w:rPr>
        <w:t xml:space="preserve">переключении передач в восходящем порядке; действия при переключении передач </w:t>
      </w:r>
      <w:r>
        <w:rPr>
          <w:rFonts w:eastAsia="Times New Roman"/>
          <w:spacing w:val="-2"/>
          <w:sz w:val="28"/>
          <w:szCs w:val="28"/>
        </w:rPr>
        <w:t xml:space="preserve">в нисходящем порядке; действия при остановке; действия при пуске двигателя, </w:t>
      </w:r>
      <w:r>
        <w:rPr>
          <w:rFonts w:eastAsia="Times New Roman"/>
          <w:spacing w:val="-4"/>
          <w:sz w:val="28"/>
          <w:szCs w:val="28"/>
        </w:rPr>
        <w:t xml:space="preserve">начале движения, переключении передач в восходящем порядке, переключении </w:t>
      </w:r>
      <w:r>
        <w:rPr>
          <w:rFonts w:eastAsia="Times New Roman"/>
          <w:spacing w:val="-7"/>
          <w:sz w:val="28"/>
          <w:szCs w:val="28"/>
        </w:rPr>
        <w:t>передач в нисходящем порядке, остановке, выключении двигателя.</w:t>
      </w:r>
    </w:p>
    <w:p w:rsidR="00373093" w:rsidRPr="00B54798" w:rsidRDefault="00373093" w:rsidP="00B54798">
      <w:pPr>
        <w:shd w:val="clear" w:color="auto" w:fill="FFFFFF"/>
        <w:spacing w:line="466" w:lineRule="exact"/>
        <w:ind w:firstLine="667"/>
        <w:jc w:val="both"/>
      </w:pPr>
      <w:r>
        <w:rPr>
          <w:rFonts w:eastAsia="Times New Roman"/>
          <w:spacing w:val="-6"/>
          <w:sz w:val="28"/>
          <w:szCs w:val="28"/>
        </w:rPr>
        <w:t xml:space="preserve">Начало движения, движение по кольцевому маршруту, остановка в заданном </w:t>
      </w:r>
      <w:r>
        <w:rPr>
          <w:rFonts w:eastAsia="Times New Roman"/>
          <w:spacing w:val="-1"/>
          <w:sz w:val="28"/>
          <w:szCs w:val="28"/>
        </w:rPr>
        <w:t xml:space="preserve">месте с применением различных способов торможения: начало движения, разгон </w:t>
      </w:r>
      <w:r>
        <w:rPr>
          <w:rFonts w:eastAsia="Times New Roman"/>
          <w:sz w:val="28"/>
          <w:szCs w:val="28"/>
        </w:rPr>
        <w:t xml:space="preserve">с переключением передач в восходящем порядке и снижение скорости </w:t>
      </w:r>
      <w:r>
        <w:rPr>
          <w:rFonts w:eastAsia="Times New Roman"/>
          <w:spacing w:val="-6"/>
          <w:sz w:val="28"/>
          <w:szCs w:val="28"/>
        </w:rPr>
        <w:t>с переключением передач в нисходящем</w:t>
      </w:r>
      <w:r w:rsidR="00B54798">
        <w:rPr>
          <w:rFonts w:eastAsia="Times New Roman"/>
          <w:spacing w:val="-6"/>
          <w:sz w:val="28"/>
          <w:szCs w:val="28"/>
        </w:rPr>
        <w:t xml:space="preserve"> порядке при движении по кольце</w:t>
      </w:r>
      <w:r>
        <w:rPr>
          <w:rFonts w:eastAsia="Times New Roman"/>
          <w:spacing w:val="-6"/>
          <w:sz w:val="28"/>
          <w:szCs w:val="28"/>
        </w:rPr>
        <w:t xml:space="preserve">вому </w:t>
      </w:r>
      <w:r>
        <w:rPr>
          <w:rFonts w:eastAsia="Times New Roman"/>
          <w:spacing w:val="-5"/>
          <w:sz w:val="28"/>
          <w:szCs w:val="28"/>
        </w:rPr>
        <w:t xml:space="preserve">маршруту, торможение двигателем, остановка; начало движения, разгон, движение </w:t>
      </w:r>
      <w:r>
        <w:rPr>
          <w:rFonts w:eastAsia="Times New Roman"/>
          <w:sz w:val="28"/>
          <w:szCs w:val="28"/>
        </w:rPr>
        <w:t>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</w:t>
      </w:r>
      <w:r w:rsidR="00B54798">
        <w:t xml:space="preserve"> </w:t>
      </w:r>
      <w:r w:rsidRPr="00361F71">
        <w:rPr>
          <w:rFonts w:eastAsia="Times New Roman"/>
          <w:sz w:val="28"/>
          <w:szCs w:val="28"/>
        </w:rPr>
        <w:t>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373093" w:rsidRPr="00361F71" w:rsidRDefault="00373093" w:rsidP="00373093">
      <w:pPr>
        <w:shd w:val="clear" w:color="auto" w:fill="FFFFFF"/>
        <w:spacing w:line="466" w:lineRule="exact"/>
        <w:ind w:left="43" w:firstLine="653"/>
        <w:jc w:val="both"/>
        <w:rPr>
          <w:sz w:val="28"/>
          <w:szCs w:val="28"/>
        </w:rPr>
      </w:pPr>
      <w:r w:rsidRPr="00361F71">
        <w:rPr>
          <w:rFonts w:eastAsia="Times New Roman"/>
          <w:sz w:val="28"/>
          <w:szCs w:val="28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373093" w:rsidRPr="00361F71" w:rsidRDefault="00373093" w:rsidP="00373093">
      <w:pPr>
        <w:shd w:val="clear" w:color="auto" w:fill="FFFFFF"/>
        <w:spacing w:line="466" w:lineRule="exact"/>
        <w:ind w:left="19" w:right="14" w:firstLine="658"/>
        <w:jc w:val="both"/>
        <w:rPr>
          <w:sz w:val="28"/>
          <w:szCs w:val="28"/>
        </w:rPr>
      </w:pPr>
      <w:r w:rsidRPr="00361F71">
        <w:rPr>
          <w:rFonts w:eastAsia="Times New Roman"/>
          <w:sz w:val="28"/>
          <w:szCs w:val="28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B54798" w:rsidRDefault="00373093" w:rsidP="00B54798">
      <w:pPr>
        <w:shd w:val="clear" w:color="auto" w:fill="FFFFFF"/>
        <w:spacing w:before="5" w:line="466" w:lineRule="exact"/>
        <w:ind w:right="19" w:firstLine="653"/>
        <w:jc w:val="both"/>
        <w:rPr>
          <w:sz w:val="28"/>
          <w:szCs w:val="28"/>
        </w:rPr>
      </w:pPr>
      <w:r w:rsidRPr="00361F71">
        <w:rPr>
          <w:rFonts w:eastAsia="Times New Roman"/>
          <w:sz w:val="28"/>
          <w:szCs w:val="28"/>
        </w:rPr>
        <w:t xml:space="preserve"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«змейка»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</w:t>
      </w:r>
      <w:r w:rsidRPr="00361F71">
        <w:rPr>
          <w:rFonts w:eastAsia="Times New Roman"/>
          <w:spacing w:val="-1"/>
          <w:sz w:val="28"/>
          <w:szCs w:val="28"/>
        </w:rPr>
        <w:t xml:space="preserve">(налево); движение по наклонному участку, остановка на подъёме, начало движения на </w:t>
      </w:r>
      <w:r w:rsidRPr="00361F71">
        <w:rPr>
          <w:rFonts w:eastAsia="Times New Roman"/>
          <w:sz w:val="28"/>
          <w:szCs w:val="28"/>
        </w:rPr>
        <w:t xml:space="preserve">подъеме, остановка на спуске, начало движения на спуске; постановка на стоянку передним и задним ходом параллельно краю проезжей части; въезд в «бокс» передним </w:t>
      </w:r>
      <w:r w:rsidRPr="00361F71">
        <w:rPr>
          <w:rFonts w:eastAsia="Times New Roman"/>
          <w:spacing w:val="-1"/>
          <w:sz w:val="28"/>
          <w:szCs w:val="28"/>
        </w:rPr>
        <w:t>и задним ходом из положения с предварительным поворотом направо (налево).</w:t>
      </w:r>
    </w:p>
    <w:p w:rsidR="00373093" w:rsidRPr="00B54798" w:rsidRDefault="00373093" w:rsidP="00B54798">
      <w:pPr>
        <w:shd w:val="clear" w:color="auto" w:fill="FFFFFF"/>
        <w:spacing w:before="5" w:line="466" w:lineRule="exact"/>
        <w:ind w:right="19" w:firstLine="65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Движение с прицепом: сцепление с прицепом, движение по прямой, </w:t>
      </w:r>
      <w:r>
        <w:rPr>
          <w:rFonts w:eastAsia="Times New Roman"/>
          <w:spacing w:val="-7"/>
          <w:sz w:val="28"/>
          <w:szCs w:val="28"/>
        </w:rPr>
        <w:t xml:space="preserve">расцепление; движение с прицепом передним и задним ходом с поворотами направо </w:t>
      </w:r>
      <w:r>
        <w:rPr>
          <w:rFonts w:eastAsia="Times New Roman"/>
          <w:sz w:val="28"/>
          <w:szCs w:val="28"/>
        </w:rPr>
        <w:t>и налево; въезд в «бокс» с прицепом передним и задним ходом из положения с предварительным поворотом направо (налево).</w:t>
      </w:r>
    </w:p>
    <w:p w:rsidR="00373093" w:rsidRDefault="00373093" w:rsidP="00373093">
      <w:pPr>
        <w:shd w:val="clear" w:color="auto" w:fill="FFFFFF"/>
        <w:spacing w:line="461" w:lineRule="exact"/>
        <w:ind w:left="811"/>
      </w:pPr>
      <w:r>
        <w:rPr>
          <w:spacing w:val="-7"/>
          <w:sz w:val="28"/>
          <w:szCs w:val="28"/>
        </w:rPr>
        <w:t xml:space="preserve">3.2.3.2. </w:t>
      </w:r>
      <w:r>
        <w:rPr>
          <w:rFonts w:eastAsia="Times New Roman"/>
          <w:spacing w:val="-7"/>
          <w:sz w:val="28"/>
          <w:szCs w:val="28"/>
        </w:rPr>
        <w:t>Обучение вождению в условиях дорожного движения.</w:t>
      </w:r>
    </w:p>
    <w:p w:rsidR="00B54798" w:rsidRPr="00484FF9" w:rsidRDefault="00373093" w:rsidP="00484FF9">
      <w:pPr>
        <w:shd w:val="clear" w:color="auto" w:fill="FFFFFF"/>
        <w:spacing w:line="466" w:lineRule="exact"/>
        <w:ind w:left="110" w:right="5" w:firstLine="643"/>
        <w:jc w:val="both"/>
      </w:pPr>
      <w:r>
        <w:rPr>
          <w:rFonts w:eastAsia="Times New Roman"/>
          <w:sz w:val="28"/>
          <w:szCs w:val="28"/>
        </w:rPr>
        <w:t xml:space="preserve">Вождение по учебным маршрутам: подготовка к началу движения, выезд на дорогу с прилегающей территории, движение в транспортном потоке. </w:t>
      </w:r>
      <w:r>
        <w:rPr>
          <w:rFonts w:eastAsia="Times New Roman"/>
          <w:spacing w:val="-4"/>
          <w:sz w:val="28"/>
          <w:szCs w:val="28"/>
        </w:rPr>
        <w:t xml:space="preserve">на поворотах, подъемах и спусках, остановка и начало движения на различных </w:t>
      </w:r>
      <w:r>
        <w:rPr>
          <w:rFonts w:eastAsia="Times New Roman"/>
          <w:sz w:val="28"/>
          <w:szCs w:val="28"/>
        </w:rPr>
        <w:t xml:space="preserve">участках дороги и в местах стоянки; перестроения, повороты, разворот вне </w:t>
      </w:r>
      <w:r>
        <w:rPr>
          <w:rFonts w:eastAsia="Times New Roman"/>
          <w:spacing w:val="-7"/>
          <w:sz w:val="28"/>
          <w:szCs w:val="28"/>
        </w:rPr>
        <w:t xml:space="preserve">перекрестка, опережение, обгон, объезд препятствия и встречный разъезд, движение </w:t>
      </w:r>
      <w:r>
        <w:rPr>
          <w:rFonts w:eastAsia="Times New Roman"/>
          <w:spacing w:val="-2"/>
          <w:sz w:val="28"/>
          <w:szCs w:val="28"/>
        </w:rPr>
        <w:t xml:space="preserve">по мостам и путепроводам, проезд мест остановок маршрутных транспортных </w:t>
      </w:r>
      <w:r>
        <w:rPr>
          <w:rFonts w:eastAsia="Times New Roman"/>
          <w:sz w:val="28"/>
          <w:szCs w:val="28"/>
        </w:rPr>
        <w:t xml:space="preserve">средств, пешеходных переходов и железнодорожных переездов; проезд </w:t>
      </w:r>
      <w:r>
        <w:rPr>
          <w:rFonts w:eastAsia="Times New Roman"/>
          <w:spacing w:val="-8"/>
          <w:sz w:val="28"/>
          <w:szCs w:val="28"/>
        </w:rPr>
        <w:t xml:space="preserve">регулируемых и нерегулируемых перекрестков в прямом направлении, с поворотами </w:t>
      </w:r>
      <w:r>
        <w:rPr>
          <w:rFonts w:eastAsia="Times New Roman"/>
          <w:sz w:val="28"/>
          <w:szCs w:val="28"/>
        </w:rPr>
        <w:t>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373093" w:rsidRDefault="00373093" w:rsidP="00373093">
      <w:pPr>
        <w:shd w:val="clear" w:color="auto" w:fill="FFFFFF"/>
        <w:spacing w:before="317" w:line="466" w:lineRule="exact"/>
        <w:ind w:left="96" w:right="43" w:firstLine="667"/>
        <w:jc w:val="both"/>
      </w:pPr>
      <w:r>
        <w:rPr>
          <w:sz w:val="28"/>
          <w:szCs w:val="28"/>
        </w:rPr>
        <w:t xml:space="preserve">3.2.4. </w:t>
      </w:r>
      <w:r>
        <w:rPr>
          <w:rFonts w:eastAsia="Times New Roman"/>
          <w:sz w:val="28"/>
          <w:szCs w:val="28"/>
        </w:rPr>
        <w:t>Учебный предмет «Вождение транспортных средств категории «С» (для транспортных средств с автоматической трансмиссией).</w:t>
      </w:r>
    </w:p>
    <w:p w:rsidR="00373093" w:rsidRDefault="00373093" w:rsidP="00373093">
      <w:pPr>
        <w:shd w:val="clear" w:color="auto" w:fill="FFFFFF"/>
        <w:spacing w:before="581"/>
        <w:ind w:right="10"/>
        <w:jc w:val="center"/>
      </w:pPr>
      <w:r>
        <w:rPr>
          <w:rFonts w:eastAsia="Times New Roman"/>
          <w:spacing w:val="-6"/>
          <w:sz w:val="28"/>
          <w:szCs w:val="28"/>
        </w:rPr>
        <w:t>Распределение учебных часов по разделам и темам</w:t>
      </w:r>
    </w:p>
    <w:p w:rsidR="00373093" w:rsidRDefault="00373093" w:rsidP="00373093">
      <w:pPr>
        <w:shd w:val="clear" w:color="auto" w:fill="FFFFFF"/>
        <w:spacing w:before="149"/>
        <w:ind w:right="58"/>
        <w:jc w:val="right"/>
      </w:pPr>
      <w:r>
        <w:rPr>
          <w:rFonts w:eastAsia="Times New Roman"/>
          <w:spacing w:val="-10"/>
          <w:sz w:val="28"/>
          <w:szCs w:val="28"/>
        </w:rPr>
        <w:t>Таблица 9</w:t>
      </w:r>
    </w:p>
    <w:p w:rsidR="00373093" w:rsidRDefault="00373093" w:rsidP="00373093">
      <w:pPr>
        <w:spacing w:after="130" w:line="1" w:lineRule="exact"/>
        <w:rPr>
          <w:rFonts w:ascii="Arial" w:hAnsi="Arial" w:cs="Arial"/>
          <w:sz w:val="2"/>
          <w:szCs w:val="2"/>
        </w:rPr>
      </w:pPr>
    </w:p>
    <w:tbl>
      <w:tblPr>
        <w:tblW w:w="984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83"/>
        <w:gridCol w:w="2362"/>
      </w:tblGrid>
      <w:tr w:rsidR="00373093" w:rsidTr="00A0501E">
        <w:trPr>
          <w:trHeight w:hRule="exact" w:val="840"/>
        </w:trPr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ind w:left="2184"/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spacing w:line="269" w:lineRule="exact"/>
              <w:jc w:val="center"/>
            </w:pPr>
            <w:r>
              <w:rPr>
                <w:rFonts w:eastAsia="Times New Roman"/>
                <w:spacing w:val="-8"/>
                <w:sz w:val="24"/>
                <w:szCs w:val="24"/>
              </w:rPr>
              <w:t>Количество часов</w:t>
            </w:r>
          </w:p>
          <w:p w:rsidR="00373093" w:rsidRDefault="00373093" w:rsidP="005C71DD">
            <w:pPr>
              <w:shd w:val="clear" w:color="auto" w:fill="FFFFFF"/>
              <w:spacing w:line="269" w:lineRule="exact"/>
              <w:jc w:val="center"/>
            </w:pPr>
            <w:r>
              <w:rPr>
                <w:rFonts w:eastAsia="Times New Roman"/>
                <w:spacing w:val="-6"/>
                <w:sz w:val="24"/>
                <w:szCs w:val="24"/>
              </w:rPr>
              <w:t>практического</w:t>
            </w:r>
          </w:p>
          <w:p w:rsidR="00373093" w:rsidRDefault="00373093" w:rsidP="005C71DD">
            <w:pPr>
              <w:shd w:val="clear" w:color="auto" w:fill="FFFFFF"/>
              <w:spacing w:line="269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</w:tr>
      <w:tr w:rsidR="00373093" w:rsidTr="00A0501E">
        <w:trPr>
          <w:trHeight w:hRule="exact" w:val="278"/>
        </w:trPr>
        <w:tc>
          <w:tcPr>
            <w:tcW w:w="9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ind w:left="2990"/>
            </w:pPr>
            <w:r>
              <w:rPr>
                <w:rFonts w:eastAsia="Times New Roman"/>
                <w:sz w:val="24"/>
                <w:szCs w:val="24"/>
              </w:rPr>
              <w:t>Первоначальное обучение вождению</w:t>
            </w:r>
          </w:p>
        </w:tc>
      </w:tr>
      <w:tr w:rsidR="00373093" w:rsidTr="00A0501E">
        <w:trPr>
          <w:trHeight w:hRule="exact" w:val="552"/>
        </w:trPr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spacing w:line="264" w:lineRule="exact"/>
              <w:ind w:firstLine="5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Посадка, пуск двигателя, действия органами управления при увеличении </w:t>
            </w:r>
            <w:r>
              <w:rPr>
                <w:rFonts w:eastAsia="Times New Roman"/>
                <w:spacing w:val="-5"/>
                <w:sz w:val="24"/>
                <w:szCs w:val="24"/>
              </w:rPr>
              <w:t>и уменьшении скорости движения, остановка, выключение двигателя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373093" w:rsidTr="00A0501E">
        <w:trPr>
          <w:trHeight w:hRule="exact" w:val="533"/>
        </w:trPr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spacing w:line="274" w:lineRule="exact"/>
              <w:ind w:firstLine="5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Начало   движения,   движение   по   кольцевому   маршруту,   остановка </w:t>
            </w:r>
            <w:r>
              <w:rPr>
                <w:rFonts w:eastAsia="Times New Roman"/>
                <w:spacing w:val="-5"/>
                <w:sz w:val="24"/>
                <w:szCs w:val="24"/>
              </w:rPr>
              <w:t>в заданном месте с применением различных способов торможения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373093" w:rsidTr="00A0501E">
        <w:trPr>
          <w:trHeight w:hRule="exact" w:val="557"/>
        </w:trPr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spacing w:line="274" w:lineRule="exact"/>
              <w:ind w:firstLine="10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Повороты в движении, разворот для движения в обратном направлении, </w:t>
            </w:r>
            <w:r>
              <w:rPr>
                <w:rFonts w:eastAsia="Times New Roman"/>
                <w:sz w:val="24"/>
                <w:szCs w:val="24"/>
              </w:rPr>
              <w:t>проезд перекрестка и пешеходного перехода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373093" w:rsidTr="00A0501E">
        <w:trPr>
          <w:trHeight w:hRule="exact" w:val="307"/>
        </w:trPr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A0501E" w:rsidTr="00A0501E">
        <w:trPr>
          <w:trHeight w:hRule="exact" w:val="307"/>
        </w:trPr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01E" w:rsidRDefault="00A0501E" w:rsidP="00D759D3">
            <w:pPr>
              <w:shd w:val="clear" w:color="auto" w:fill="FFFFFF"/>
            </w:pPr>
            <w:r>
              <w:rPr>
                <w:rFonts w:eastAsia="Times New Roman"/>
                <w:spacing w:val="-7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01E" w:rsidRDefault="00A0501E" w:rsidP="00D759D3">
            <w:pPr>
              <w:shd w:val="clear" w:color="auto" w:fill="FFFFFF"/>
              <w:ind w:left="998"/>
            </w:pPr>
            <w:r>
              <w:rPr>
                <w:sz w:val="24"/>
                <w:szCs w:val="24"/>
              </w:rPr>
              <w:t>7</w:t>
            </w:r>
          </w:p>
        </w:tc>
      </w:tr>
      <w:tr w:rsidR="00A0501E" w:rsidTr="00A0501E">
        <w:trPr>
          <w:trHeight w:hRule="exact" w:val="307"/>
        </w:trPr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01E" w:rsidRDefault="00A0501E" w:rsidP="00D759D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Движение с прицепом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01E" w:rsidRDefault="00A0501E" w:rsidP="00D759D3">
            <w:pPr>
              <w:shd w:val="clear" w:color="auto" w:fill="FFFFFF"/>
              <w:ind w:left="1003"/>
            </w:pPr>
            <w:r>
              <w:rPr>
                <w:sz w:val="24"/>
                <w:szCs w:val="24"/>
              </w:rPr>
              <w:t>6</w:t>
            </w:r>
          </w:p>
        </w:tc>
      </w:tr>
      <w:tr w:rsidR="00A0501E" w:rsidTr="00A0501E">
        <w:trPr>
          <w:trHeight w:hRule="exact" w:val="307"/>
        </w:trPr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01E" w:rsidRDefault="00A0501E" w:rsidP="00D759D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01E" w:rsidRDefault="00A0501E" w:rsidP="00D759D3">
            <w:pPr>
              <w:shd w:val="clear" w:color="auto" w:fill="FFFFFF"/>
              <w:ind w:left="941"/>
            </w:pPr>
            <w:r>
              <w:rPr>
                <w:sz w:val="24"/>
                <w:szCs w:val="24"/>
              </w:rPr>
              <w:t>28</w:t>
            </w:r>
          </w:p>
        </w:tc>
      </w:tr>
      <w:tr w:rsidR="00A0501E" w:rsidTr="00D759D3">
        <w:trPr>
          <w:trHeight w:hRule="exact" w:val="307"/>
        </w:trPr>
        <w:tc>
          <w:tcPr>
            <w:tcW w:w="9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01E" w:rsidRDefault="00A0501E" w:rsidP="005C71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Обучение вождению в условиях дорожного движения</w:t>
            </w:r>
          </w:p>
        </w:tc>
      </w:tr>
      <w:tr w:rsidR="00A0501E" w:rsidTr="00A0501E">
        <w:trPr>
          <w:trHeight w:hRule="exact" w:val="307"/>
        </w:trPr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01E" w:rsidRDefault="00A0501E" w:rsidP="00D759D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Вождение по учебным маршрутам</w:t>
            </w:r>
            <w:r w:rsidRPr="00A0501E">
              <w:rPr>
                <w:rFonts w:eastAsia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01E" w:rsidRDefault="00A0501E" w:rsidP="00D759D3">
            <w:pPr>
              <w:shd w:val="clear" w:color="auto" w:fill="FFFFFF"/>
              <w:ind w:left="936"/>
            </w:pPr>
            <w:r>
              <w:rPr>
                <w:sz w:val="24"/>
                <w:szCs w:val="24"/>
              </w:rPr>
              <w:t>42</w:t>
            </w:r>
          </w:p>
        </w:tc>
      </w:tr>
      <w:tr w:rsidR="00A0501E" w:rsidTr="00A0501E">
        <w:trPr>
          <w:trHeight w:hRule="exact" w:val="307"/>
        </w:trPr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01E" w:rsidRDefault="00A0501E" w:rsidP="00D759D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01E" w:rsidRDefault="00A0501E" w:rsidP="00D759D3">
            <w:pPr>
              <w:shd w:val="clear" w:color="auto" w:fill="FFFFFF"/>
              <w:ind w:left="931"/>
            </w:pPr>
            <w:r>
              <w:rPr>
                <w:sz w:val="24"/>
                <w:szCs w:val="24"/>
              </w:rPr>
              <w:t>42</w:t>
            </w:r>
          </w:p>
        </w:tc>
      </w:tr>
      <w:tr w:rsidR="00A0501E" w:rsidTr="00A0501E">
        <w:trPr>
          <w:trHeight w:hRule="exact" w:val="307"/>
        </w:trPr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01E" w:rsidRDefault="00A0501E" w:rsidP="00D759D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01E" w:rsidRDefault="00A0501E" w:rsidP="00D759D3">
            <w:pPr>
              <w:shd w:val="clear" w:color="auto" w:fill="FFFFFF"/>
              <w:ind w:left="946"/>
            </w:pPr>
            <w:r>
              <w:rPr>
                <w:sz w:val="24"/>
                <w:szCs w:val="24"/>
              </w:rPr>
              <w:t>70</w:t>
            </w:r>
          </w:p>
        </w:tc>
      </w:tr>
    </w:tbl>
    <w:p w:rsidR="00373093" w:rsidRDefault="00373093" w:rsidP="00373093"/>
    <w:p w:rsidR="00A0501E" w:rsidRDefault="00A0501E" w:rsidP="00A0501E">
      <w:pPr>
        <w:shd w:val="clear" w:color="auto" w:fill="FFFFFF"/>
        <w:spacing w:before="216" w:line="226" w:lineRule="exact"/>
      </w:pPr>
      <w:r>
        <w:rPr>
          <w:spacing w:val="-3"/>
          <w:vertAlign w:val="superscript"/>
        </w:rPr>
        <w:t>6</w:t>
      </w:r>
      <w:r>
        <w:rPr>
          <w:rFonts w:eastAsia="Times New Roman"/>
          <w:spacing w:val="-3"/>
        </w:rPr>
        <w:t xml:space="preserve">Обучение проводится по желанию обучающегося. Часы могут распределяться на изучение других тем по разделу. </w:t>
      </w:r>
      <w:r>
        <w:rPr>
          <w:rFonts w:eastAsia="Times New Roman"/>
          <w:spacing w:val="-5"/>
        </w:rPr>
        <w:t xml:space="preserve">Для выполнения задания используется прицеп, разрешенная максимальная масса которого не превышает 750 кг. </w:t>
      </w:r>
      <w:r>
        <w:rPr>
          <w:rFonts w:eastAsia="Times New Roman"/>
          <w:spacing w:val="-5"/>
          <w:vertAlign w:val="superscript"/>
        </w:rPr>
        <w:t>7</w:t>
      </w:r>
      <w:r>
        <w:rPr>
          <w:rFonts w:eastAsia="Times New Roman"/>
          <w:spacing w:val="-5"/>
        </w:rPr>
        <w:t xml:space="preserve">Для  обучения   вождению   в   условиях  дорожного   движения  организацией,   осуществляющей   образовательную </w:t>
      </w:r>
      <w:r>
        <w:rPr>
          <w:rFonts w:eastAsia="Times New Roman"/>
        </w:rPr>
        <w:t>деятельность, утверждаются маршруты, содержащие соответствующие участки дорог.</w:t>
      </w:r>
    </w:p>
    <w:p w:rsidR="00373093" w:rsidRDefault="00373093" w:rsidP="00373093">
      <w:pPr>
        <w:spacing w:after="269" w:line="1" w:lineRule="exact"/>
        <w:rPr>
          <w:sz w:val="2"/>
          <w:szCs w:val="2"/>
        </w:rPr>
      </w:pPr>
    </w:p>
    <w:p w:rsidR="00373093" w:rsidRDefault="00373093" w:rsidP="00373093">
      <w:pPr>
        <w:shd w:val="clear" w:color="auto" w:fill="FFFFFF"/>
        <w:spacing w:before="130" w:line="470" w:lineRule="exact"/>
        <w:ind w:left="710"/>
      </w:pPr>
      <w:r>
        <w:rPr>
          <w:spacing w:val="-8"/>
          <w:sz w:val="28"/>
          <w:szCs w:val="28"/>
        </w:rPr>
        <w:t xml:space="preserve">3.2.4.1. </w:t>
      </w:r>
      <w:r>
        <w:rPr>
          <w:rFonts w:eastAsia="Times New Roman"/>
          <w:spacing w:val="-8"/>
          <w:sz w:val="28"/>
          <w:szCs w:val="28"/>
        </w:rPr>
        <w:t>Первоначальное обучение вождению.</w:t>
      </w:r>
    </w:p>
    <w:p w:rsidR="00373093" w:rsidRDefault="00373093" w:rsidP="00373093">
      <w:pPr>
        <w:shd w:val="clear" w:color="auto" w:fill="FFFFFF"/>
        <w:spacing w:line="470" w:lineRule="exact"/>
        <w:ind w:left="19" w:right="53" w:firstLine="653"/>
        <w:jc w:val="both"/>
      </w:pPr>
      <w:r>
        <w:rPr>
          <w:rFonts w:eastAsia="Times New Roman"/>
          <w:sz w:val="28"/>
          <w:szCs w:val="28"/>
        </w:rPr>
        <w:t xml:space="preserve">Посадка, пуск двигателя, действия органами управления при увеличении </w:t>
      </w:r>
      <w:r>
        <w:rPr>
          <w:rFonts w:eastAsia="Times New Roman"/>
          <w:spacing w:val="-7"/>
          <w:sz w:val="28"/>
          <w:szCs w:val="28"/>
        </w:rPr>
        <w:t xml:space="preserve">и уменьшении скорости движения, остановка, выключение двигателя: ознакомление </w:t>
      </w:r>
      <w:r>
        <w:rPr>
          <w:rFonts w:eastAsia="Times New Roman"/>
          <w:spacing w:val="-4"/>
          <w:sz w:val="28"/>
          <w:szCs w:val="28"/>
        </w:rPr>
        <w:t xml:space="preserve">с органами управления и контрольно-измерительными приборами учебного </w:t>
      </w:r>
      <w:r>
        <w:rPr>
          <w:rFonts w:eastAsia="Times New Roman"/>
          <w:sz w:val="28"/>
          <w:szCs w:val="28"/>
        </w:rPr>
        <w:t xml:space="preserve">транспортного средства; регулировка положения сиденья, органов управления </w:t>
      </w:r>
      <w:r>
        <w:rPr>
          <w:rFonts w:eastAsia="Times New Roman"/>
          <w:spacing w:val="-7"/>
          <w:sz w:val="28"/>
          <w:szCs w:val="28"/>
        </w:rPr>
        <w:t xml:space="preserve">и зеркал заднего вида, пристегивание ремнем безопасности; действия органами управления подачей топлива, рабочим и стояночным тормозами; взаимодействие </w:t>
      </w:r>
      <w:r>
        <w:rPr>
          <w:rFonts w:eastAsia="Times New Roman"/>
          <w:spacing w:val="-5"/>
          <w:sz w:val="28"/>
          <w:szCs w:val="28"/>
        </w:rPr>
        <w:t xml:space="preserve">органами управления подачей топлива и рабочим тормозом; отработка приемов </w:t>
      </w:r>
      <w:r>
        <w:rPr>
          <w:rFonts w:eastAsia="Times New Roman"/>
          <w:spacing w:val="-1"/>
          <w:sz w:val="28"/>
          <w:szCs w:val="28"/>
        </w:rPr>
        <w:t xml:space="preserve">руления; действия при пуске и выключении двигателя; действия при увеличении </w:t>
      </w:r>
      <w:r>
        <w:rPr>
          <w:rFonts w:eastAsia="Times New Roman"/>
          <w:spacing w:val="-7"/>
          <w:sz w:val="28"/>
          <w:szCs w:val="28"/>
        </w:rPr>
        <w:t xml:space="preserve">и уменьшении скорости движения; действия при остановке; действия при пуске </w:t>
      </w:r>
      <w:r>
        <w:rPr>
          <w:rFonts w:eastAsia="Times New Roman"/>
          <w:spacing w:val="-1"/>
          <w:sz w:val="28"/>
          <w:szCs w:val="28"/>
        </w:rPr>
        <w:t xml:space="preserve">двигателя, начале движения, увеличении и уменьшении скорости движения. </w:t>
      </w:r>
      <w:r>
        <w:rPr>
          <w:rFonts w:eastAsia="Times New Roman"/>
          <w:sz w:val="28"/>
          <w:szCs w:val="28"/>
        </w:rPr>
        <w:t>остановке, выключении двигателя.</w:t>
      </w:r>
    </w:p>
    <w:p w:rsidR="00373093" w:rsidRDefault="00373093" w:rsidP="00373093">
      <w:pPr>
        <w:shd w:val="clear" w:color="auto" w:fill="FFFFFF"/>
        <w:spacing w:line="470" w:lineRule="exact"/>
        <w:ind w:left="5" w:right="67" w:firstLine="662"/>
        <w:jc w:val="both"/>
      </w:pPr>
      <w:r>
        <w:rPr>
          <w:rFonts w:eastAsia="Times New Roman"/>
          <w:sz w:val="28"/>
          <w:szCs w:val="28"/>
        </w:rPr>
        <w:t xml:space="preserve">Начало движения, движение по кольцевому маршруту, остановка с применением различных способов торможения: начало движения, движение </w:t>
      </w:r>
      <w:r>
        <w:rPr>
          <w:rFonts w:eastAsia="Times New Roman"/>
          <w:spacing w:val="-7"/>
          <w:sz w:val="28"/>
          <w:szCs w:val="28"/>
        </w:rPr>
        <w:t xml:space="preserve">по кольцевому маршруту с увеличением и уменьшением скорости, торможение </w:t>
      </w:r>
      <w:r>
        <w:rPr>
          <w:rFonts w:eastAsia="Times New Roman"/>
          <w:spacing w:val="-2"/>
          <w:sz w:val="28"/>
          <w:szCs w:val="28"/>
        </w:rPr>
        <w:t xml:space="preserve">двигателем, остановка; начало движения, разгон, движение по прямой, остановка </w:t>
      </w:r>
      <w:r>
        <w:rPr>
          <w:rFonts w:eastAsia="Times New Roman"/>
          <w:spacing w:val="-7"/>
          <w:sz w:val="28"/>
          <w:szCs w:val="28"/>
        </w:rPr>
        <w:t xml:space="preserve">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</w:t>
      </w:r>
      <w:r>
        <w:rPr>
          <w:rFonts w:eastAsia="Times New Roman"/>
          <w:sz w:val="28"/>
          <w:szCs w:val="28"/>
        </w:rPr>
        <w:t xml:space="preserve">разгон, движение по прямой, остановка в заданном месте с применением </w:t>
      </w:r>
      <w:r>
        <w:rPr>
          <w:rFonts w:eastAsia="Times New Roman"/>
          <w:spacing w:val="-4"/>
          <w:sz w:val="28"/>
          <w:szCs w:val="28"/>
        </w:rPr>
        <w:t xml:space="preserve">ступенчатого торможения (для транспортных средств, не оборудованных АБС): </w:t>
      </w:r>
      <w:r>
        <w:rPr>
          <w:rFonts w:eastAsia="Times New Roman"/>
          <w:sz w:val="28"/>
          <w:szCs w:val="28"/>
        </w:rPr>
        <w:t>начало движения, разгон, движение по прямой, остановка в заданном месте с применением экстренного торможения.</w:t>
      </w:r>
    </w:p>
    <w:p w:rsidR="00373093" w:rsidRDefault="00373093" w:rsidP="00373093">
      <w:pPr>
        <w:shd w:val="clear" w:color="auto" w:fill="FFFFFF"/>
        <w:spacing w:before="154" w:line="466" w:lineRule="exact"/>
        <w:ind w:left="62" w:firstLine="653"/>
        <w:jc w:val="both"/>
      </w:pPr>
      <w:r>
        <w:rPr>
          <w:rFonts w:eastAsia="Times New Roman"/>
          <w:sz w:val="28"/>
          <w:szCs w:val="28"/>
        </w:rPr>
        <w:t xml:space="preserve">Повороты в движении, разворот для движения в обратном направлении, </w:t>
      </w:r>
      <w:r>
        <w:rPr>
          <w:rFonts w:eastAsia="Times New Roman"/>
          <w:spacing w:val="-8"/>
          <w:sz w:val="28"/>
          <w:szCs w:val="28"/>
        </w:rPr>
        <w:t xml:space="preserve">проезд перекрестка и пешеходного перехода: начало движения, разгон, движение по </w:t>
      </w:r>
      <w:r>
        <w:rPr>
          <w:rFonts w:eastAsia="Times New Roman"/>
          <w:spacing w:val="-1"/>
          <w:sz w:val="28"/>
          <w:szCs w:val="28"/>
        </w:rPr>
        <w:t xml:space="preserve">прямой, снижение скорости, включение правого указателя поворота, поворот </w:t>
      </w:r>
      <w:r>
        <w:rPr>
          <w:rFonts w:eastAsia="Times New Roman"/>
          <w:spacing w:val="-6"/>
          <w:sz w:val="28"/>
          <w:szCs w:val="28"/>
        </w:rPr>
        <w:t xml:space="preserve">направо, выключение указателя поворота, разгон; движение по прямой, снижение </w:t>
      </w:r>
      <w:r>
        <w:rPr>
          <w:rFonts w:eastAsia="Times New Roman"/>
          <w:spacing w:val="-3"/>
          <w:sz w:val="28"/>
          <w:szCs w:val="28"/>
        </w:rPr>
        <w:t xml:space="preserve">скорости, включение левого указателя поворота, поворот налево, выключение </w:t>
      </w:r>
      <w:r>
        <w:rPr>
          <w:rFonts w:eastAsia="Times New Roman"/>
          <w:sz w:val="28"/>
          <w:szCs w:val="28"/>
        </w:rPr>
        <w:t xml:space="preserve">указателя поворота, разгон; выбор места для разворота, снижение скорости, </w:t>
      </w:r>
      <w:r>
        <w:rPr>
          <w:rFonts w:eastAsia="Times New Roman"/>
          <w:spacing w:val="-5"/>
          <w:sz w:val="28"/>
          <w:szCs w:val="28"/>
        </w:rPr>
        <w:t xml:space="preserve">включение правого указателя поворота, остановка, включение левого указателя </w:t>
      </w:r>
      <w:r>
        <w:rPr>
          <w:rFonts w:eastAsia="Times New Roman"/>
          <w:sz w:val="28"/>
          <w:szCs w:val="28"/>
        </w:rPr>
        <w:t>поворота, разворот без применения заднего хода, разгон; проезд перекрестка и пешеходного перехода.</w:t>
      </w:r>
    </w:p>
    <w:p w:rsidR="00373093" w:rsidRDefault="00373093" w:rsidP="00373093">
      <w:pPr>
        <w:shd w:val="clear" w:color="auto" w:fill="FFFFFF"/>
        <w:spacing w:line="466" w:lineRule="exact"/>
        <w:ind w:left="29" w:right="10" w:firstLine="658"/>
        <w:jc w:val="both"/>
      </w:pPr>
      <w:r>
        <w:rPr>
          <w:rFonts w:eastAsia="Times New Roman"/>
          <w:spacing w:val="-4"/>
          <w:sz w:val="28"/>
          <w:szCs w:val="28"/>
        </w:rPr>
        <w:t xml:space="preserve">Движение задним ходом: начало движения вперед, движение по прямой. </w:t>
      </w:r>
      <w:r>
        <w:rPr>
          <w:rFonts w:eastAsia="Times New Roman"/>
          <w:spacing w:val="-6"/>
          <w:sz w:val="28"/>
          <w:szCs w:val="28"/>
        </w:rPr>
        <w:t xml:space="preserve">остановка, осмотр дороги через зеркала заднего вида, включение передачи заднего </w:t>
      </w:r>
      <w:r>
        <w:rPr>
          <w:rFonts w:eastAsia="Times New Roman"/>
          <w:sz w:val="28"/>
          <w:szCs w:val="28"/>
        </w:rPr>
        <w:t xml:space="preserve">хода, движение задним ходом по прямой, контролирование траектория </w:t>
      </w:r>
      <w:r>
        <w:rPr>
          <w:rFonts w:eastAsia="Times New Roman"/>
          <w:spacing w:val="-7"/>
          <w:sz w:val="28"/>
          <w:szCs w:val="28"/>
        </w:rPr>
        <w:t xml:space="preserve">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</w:t>
      </w:r>
      <w:r>
        <w:rPr>
          <w:rFonts w:eastAsia="Times New Roman"/>
          <w:spacing w:val="-6"/>
          <w:sz w:val="28"/>
          <w:szCs w:val="28"/>
        </w:rPr>
        <w:t xml:space="preserve">траектории и безопасности движения через зеркала заднего вида, остановка, начало </w:t>
      </w:r>
      <w:r>
        <w:rPr>
          <w:rFonts w:eastAsia="Times New Roman"/>
          <w:sz w:val="28"/>
          <w:szCs w:val="28"/>
        </w:rPr>
        <w:t>движения вперед.</w:t>
      </w:r>
    </w:p>
    <w:p w:rsidR="00373093" w:rsidRDefault="00373093" w:rsidP="00373093">
      <w:pPr>
        <w:shd w:val="clear" w:color="auto" w:fill="FFFFFF"/>
        <w:spacing w:line="466" w:lineRule="exact"/>
        <w:ind w:left="5" w:right="5" w:firstLine="662"/>
        <w:jc w:val="both"/>
      </w:pPr>
      <w:r>
        <w:rPr>
          <w:rFonts w:eastAsia="Times New Roman"/>
          <w:spacing w:val="-5"/>
          <w:sz w:val="28"/>
          <w:szCs w:val="28"/>
        </w:rPr>
        <w:t xml:space="preserve">Движение в ограниченных проездах, сложное маневрирование: въезд в ворота </w:t>
      </w:r>
      <w:r>
        <w:rPr>
          <w:rFonts w:eastAsia="Times New Roman"/>
          <w:sz w:val="28"/>
          <w:szCs w:val="28"/>
        </w:rPr>
        <w:t xml:space="preserve">с прилегающей и противоположной сторон дороги передним и задним ходом </w:t>
      </w:r>
      <w:r>
        <w:rPr>
          <w:rFonts w:eastAsia="Times New Roman"/>
          <w:spacing w:val="-4"/>
          <w:sz w:val="28"/>
          <w:szCs w:val="28"/>
        </w:rPr>
        <w:t xml:space="preserve">и выезд из ворот передним и задним ходом с поворотами направо и налево; проезд </w:t>
      </w:r>
      <w:r>
        <w:rPr>
          <w:rFonts w:eastAsia="Times New Roman"/>
          <w:spacing w:val="-7"/>
          <w:sz w:val="28"/>
          <w:szCs w:val="28"/>
        </w:rPr>
        <w:t xml:space="preserve">по траектории «змейка» передним и задним ходом; разворот с применением заднего </w:t>
      </w:r>
      <w:r>
        <w:rPr>
          <w:rFonts w:eastAsia="Times New Roman"/>
          <w:spacing w:val="-6"/>
          <w:sz w:val="28"/>
          <w:szCs w:val="28"/>
        </w:rPr>
        <w:t xml:space="preserve">хода в ограниченном по ширине пространстве; движение по габаритному тоннелю </w:t>
      </w:r>
      <w:r>
        <w:rPr>
          <w:rFonts w:eastAsia="Times New Roman"/>
          <w:spacing w:val="-5"/>
          <w:sz w:val="28"/>
          <w:szCs w:val="28"/>
        </w:rPr>
        <w:t xml:space="preserve">передним и задним ходом из положения с предварительным поворотом направо </w:t>
      </w:r>
      <w:r>
        <w:rPr>
          <w:rFonts w:eastAsia="Times New Roman"/>
          <w:spacing w:val="-7"/>
          <w:sz w:val="28"/>
          <w:szCs w:val="28"/>
        </w:rPr>
        <w:t xml:space="preserve">(налево); движение по наклонному участку, остановка на подъёме, начало движения на подъеме, остановка на спуске, начало движения на спуске; постановка на стоянку </w:t>
      </w:r>
      <w:r>
        <w:rPr>
          <w:rFonts w:eastAsia="Times New Roman"/>
          <w:sz w:val="28"/>
          <w:szCs w:val="28"/>
        </w:rPr>
        <w:t xml:space="preserve">передним и задним ходом параллельно краю проезжей части; въезд в «бокс» </w:t>
      </w:r>
      <w:r>
        <w:rPr>
          <w:rFonts w:eastAsia="Times New Roman"/>
          <w:spacing w:val="-5"/>
          <w:sz w:val="28"/>
          <w:szCs w:val="28"/>
        </w:rPr>
        <w:t xml:space="preserve">передним и задним ходом из положения с предварительным поворотом направо </w:t>
      </w:r>
      <w:r>
        <w:rPr>
          <w:rFonts w:eastAsia="Times New Roman"/>
          <w:sz w:val="28"/>
          <w:szCs w:val="28"/>
        </w:rPr>
        <w:t>(налево).</w:t>
      </w:r>
    </w:p>
    <w:p w:rsidR="00373093" w:rsidRDefault="00373093" w:rsidP="00B54798">
      <w:pPr>
        <w:shd w:val="clear" w:color="auto" w:fill="FFFFFF"/>
        <w:spacing w:line="466" w:lineRule="exact"/>
        <w:ind w:right="10" w:firstLine="658"/>
        <w:jc w:val="both"/>
      </w:pPr>
      <w:r>
        <w:rPr>
          <w:rFonts w:eastAsia="Times New Roman"/>
          <w:sz w:val="28"/>
          <w:szCs w:val="28"/>
        </w:rPr>
        <w:t xml:space="preserve">Движение с прицепом; сцепление с прицепом, движение по прямой, </w:t>
      </w:r>
      <w:r>
        <w:rPr>
          <w:rFonts w:eastAsia="Times New Roman"/>
          <w:spacing w:val="-6"/>
          <w:sz w:val="28"/>
          <w:szCs w:val="28"/>
        </w:rPr>
        <w:t>расцепление; движение с прицепом передним и задним ходом с поворотами направо</w:t>
      </w:r>
      <w:r w:rsidR="00B54798">
        <w:t xml:space="preserve"> </w:t>
      </w:r>
      <w:r>
        <w:rPr>
          <w:rFonts w:eastAsia="Times New Roman"/>
          <w:sz w:val="28"/>
          <w:szCs w:val="28"/>
        </w:rPr>
        <w:t>и налево; въезд в «бокс» с прицепом передним и задним ходом из положения с предварительным поворотом направо (налево).</w:t>
      </w:r>
    </w:p>
    <w:p w:rsidR="00373093" w:rsidRDefault="00373093" w:rsidP="00373093">
      <w:pPr>
        <w:shd w:val="clear" w:color="auto" w:fill="FFFFFF"/>
        <w:spacing w:line="466" w:lineRule="exact"/>
        <w:ind w:left="806"/>
      </w:pPr>
      <w:r>
        <w:rPr>
          <w:spacing w:val="-7"/>
          <w:sz w:val="28"/>
          <w:szCs w:val="28"/>
        </w:rPr>
        <w:t xml:space="preserve">3.2.4.2. </w:t>
      </w:r>
      <w:r>
        <w:rPr>
          <w:rFonts w:eastAsia="Times New Roman"/>
          <w:spacing w:val="-7"/>
          <w:sz w:val="28"/>
          <w:szCs w:val="28"/>
        </w:rPr>
        <w:t>Обучение вождению в условиях дорожного движения.</w:t>
      </w:r>
    </w:p>
    <w:p w:rsidR="00373093" w:rsidRDefault="00373093" w:rsidP="00373093">
      <w:pPr>
        <w:shd w:val="clear" w:color="auto" w:fill="FFFFFF"/>
        <w:spacing w:line="466" w:lineRule="exact"/>
        <w:ind w:left="106" w:right="5" w:firstLine="643"/>
        <w:jc w:val="both"/>
      </w:pPr>
      <w:r>
        <w:rPr>
          <w:rFonts w:eastAsia="Times New Roman"/>
          <w:sz w:val="28"/>
          <w:szCs w:val="28"/>
        </w:rPr>
        <w:t xml:space="preserve">Вождение по учебным маршрутам: подготовка к началу движения, выезд на дорогу с прилегающей территории, движение в транспортном потоке, </w:t>
      </w:r>
      <w:r>
        <w:rPr>
          <w:rFonts w:eastAsia="Times New Roman"/>
          <w:spacing w:val="-4"/>
          <w:sz w:val="28"/>
          <w:szCs w:val="28"/>
        </w:rPr>
        <w:t xml:space="preserve">на поворотах, подъемах и спусках, остановка и начало движения на различных </w:t>
      </w:r>
      <w:r>
        <w:rPr>
          <w:rFonts w:eastAsia="Times New Roman"/>
          <w:sz w:val="28"/>
          <w:szCs w:val="28"/>
        </w:rPr>
        <w:t xml:space="preserve">участках дороги и в местах стоянки; перестроения, повороты, разворот вне </w:t>
      </w:r>
      <w:r>
        <w:rPr>
          <w:rFonts w:eastAsia="Times New Roman"/>
          <w:spacing w:val="-7"/>
          <w:sz w:val="28"/>
          <w:szCs w:val="28"/>
        </w:rPr>
        <w:t xml:space="preserve">перекрестка, опережение, обгон, объезд препятствия и встречный разъезд, движение </w:t>
      </w:r>
      <w:r>
        <w:rPr>
          <w:rFonts w:eastAsia="Times New Roman"/>
          <w:spacing w:val="-2"/>
          <w:sz w:val="28"/>
          <w:szCs w:val="28"/>
        </w:rPr>
        <w:t xml:space="preserve">по мостам и путепроводам, проезд мест остановок маршрутных транспортных </w:t>
      </w:r>
      <w:r>
        <w:rPr>
          <w:rFonts w:eastAsia="Times New Roman"/>
          <w:sz w:val="28"/>
          <w:szCs w:val="28"/>
        </w:rPr>
        <w:t xml:space="preserve">средств, пешеходных переходов и железнодорожных переездов; проезд </w:t>
      </w:r>
      <w:r>
        <w:rPr>
          <w:rFonts w:eastAsia="Times New Roman"/>
          <w:spacing w:val="-8"/>
          <w:sz w:val="28"/>
          <w:szCs w:val="28"/>
        </w:rPr>
        <w:t xml:space="preserve">регулируемых и нерегулируемых перекрестков в прямом направлении, с поворотами </w:t>
      </w:r>
      <w:r>
        <w:rPr>
          <w:rFonts w:eastAsia="Times New Roman"/>
          <w:sz w:val="28"/>
          <w:szCs w:val="28"/>
        </w:rPr>
        <w:t>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B54798" w:rsidRDefault="00B54798" w:rsidP="00373093">
      <w:pPr>
        <w:shd w:val="clear" w:color="auto" w:fill="FFFFFF"/>
        <w:spacing w:before="408" w:line="475" w:lineRule="exact"/>
        <w:ind w:left="749"/>
        <w:rPr>
          <w:spacing w:val="-7"/>
          <w:sz w:val="28"/>
          <w:szCs w:val="28"/>
        </w:rPr>
      </w:pPr>
    </w:p>
    <w:p w:rsidR="00B54798" w:rsidRDefault="00B54798" w:rsidP="00373093">
      <w:pPr>
        <w:shd w:val="clear" w:color="auto" w:fill="FFFFFF"/>
        <w:spacing w:before="408" w:line="475" w:lineRule="exact"/>
        <w:ind w:left="749"/>
        <w:rPr>
          <w:spacing w:val="-7"/>
          <w:sz w:val="28"/>
          <w:szCs w:val="28"/>
        </w:rPr>
      </w:pPr>
    </w:p>
    <w:p w:rsidR="00B54798" w:rsidRDefault="00B54798" w:rsidP="00373093">
      <w:pPr>
        <w:shd w:val="clear" w:color="auto" w:fill="FFFFFF"/>
        <w:spacing w:before="408" w:line="475" w:lineRule="exact"/>
        <w:ind w:left="749"/>
        <w:rPr>
          <w:spacing w:val="-7"/>
          <w:sz w:val="28"/>
          <w:szCs w:val="28"/>
        </w:rPr>
      </w:pPr>
    </w:p>
    <w:p w:rsidR="00B54798" w:rsidRDefault="00B54798" w:rsidP="00373093">
      <w:pPr>
        <w:shd w:val="clear" w:color="auto" w:fill="FFFFFF"/>
        <w:spacing w:before="408" w:line="475" w:lineRule="exact"/>
        <w:ind w:left="749"/>
        <w:rPr>
          <w:spacing w:val="-7"/>
          <w:sz w:val="28"/>
          <w:szCs w:val="28"/>
        </w:rPr>
      </w:pPr>
    </w:p>
    <w:p w:rsidR="00373093" w:rsidRPr="00B54798" w:rsidRDefault="00373093" w:rsidP="00373093">
      <w:pPr>
        <w:shd w:val="clear" w:color="auto" w:fill="FFFFFF"/>
        <w:spacing w:before="408" w:line="475" w:lineRule="exact"/>
        <w:ind w:left="749"/>
        <w:rPr>
          <w:b/>
        </w:rPr>
      </w:pPr>
      <w:r w:rsidRPr="00B54798">
        <w:rPr>
          <w:b/>
          <w:spacing w:val="-7"/>
          <w:sz w:val="28"/>
          <w:szCs w:val="28"/>
        </w:rPr>
        <w:t xml:space="preserve">3.3. </w:t>
      </w:r>
      <w:r w:rsidRPr="00B54798">
        <w:rPr>
          <w:rFonts w:eastAsia="Times New Roman"/>
          <w:b/>
          <w:spacing w:val="-7"/>
          <w:sz w:val="28"/>
          <w:szCs w:val="28"/>
        </w:rPr>
        <w:t xml:space="preserve">Профессиональный цикл </w:t>
      </w:r>
      <w:r w:rsidR="00A0501E" w:rsidRPr="00B54798">
        <w:rPr>
          <w:rFonts w:eastAsia="Times New Roman"/>
          <w:b/>
          <w:spacing w:val="-7"/>
          <w:sz w:val="28"/>
          <w:szCs w:val="28"/>
        </w:rPr>
        <w:t xml:space="preserve">основной образовательной </w:t>
      </w:r>
      <w:r w:rsidRPr="00B54798">
        <w:rPr>
          <w:rFonts w:eastAsia="Times New Roman"/>
          <w:b/>
          <w:spacing w:val="-7"/>
          <w:sz w:val="28"/>
          <w:szCs w:val="28"/>
        </w:rPr>
        <w:t xml:space="preserve"> программы.</w:t>
      </w:r>
    </w:p>
    <w:p w:rsidR="00373093" w:rsidRDefault="00373093" w:rsidP="00373093">
      <w:pPr>
        <w:shd w:val="clear" w:color="auto" w:fill="FFFFFF"/>
        <w:spacing w:before="5" w:line="475" w:lineRule="exact"/>
        <w:ind w:left="86" w:right="43" w:firstLine="658"/>
        <w:jc w:val="both"/>
      </w:pPr>
      <w:r>
        <w:rPr>
          <w:spacing w:val="-1"/>
          <w:sz w:val="28"/>
          <w:szCs w:val="28"/>
        </w:rPr>
        <w:t xml:space="preserve">3.3.1. </w:t>
      </w:r>
      <w:r>
        <w:rPr>
          <w:rFonts w:eastAsia="Times New Roman"/>
          <w:spacing w:val="-1"/>
          <w:sz w:val="28"/>
          <w:szCs w:val="28"/>
        </w:rPr>
        <w:t xml:space="preserve">Учебный  предмет «Организация  и  выполнение  грузовых перевозок </w:t>
      </w:r>
      <w:r>
        <w:rPr>
          <w:rFonts w:eastAsia="Times New Roman"/>
          <w:sz w:val="28"/>
          <w:szCs w:val="28"/>
        </w:rPr>
        <w:t>автомобильным транспортом».</w:t>
      </w:r>
    </w:p>
    <w:p w:rsidR="00373093" w:rsidRDefault="00373093" w:rsidP="00373093">
      <w:pPr>
        <w:shd w:val="clear" w:color="auto" w:fill="FFFFFF"/>
        <w:spacing w:before="595"/>
        <w:ind w:right="38"/>
        <w:jc w:val="center"/>
      </w:pPr>
      <w:r>
        <w:rPr>
          <w:rFonts w:eastAsia="Times New Roman"/>
          <w:spacing w:val="-6"/>
          <w:sz w:val="28"/>
          <w:szCs w:val="28"/>
        </w:rPr>
        <w:t>Распределение учебных часов по разделам и темам</w:t>
      </w:r>
    </w:p>
    <w:p w:rsidR="00373093" w:rsidRDefault="00373093" w:rsidP="00373093">
      <w:pPr>
        <w:shd w:val="clear" w:color="auto" w:fill="FFFFFF"/>
        <w:spacing w:before="144"/>
        <w:ind w:right="62"/>
        <w:jc w:val="right"/>
      </w:pPr>
      <w:r>
        <w:rPr>
          <w:rFonts w:eastAsia="Times New Roman"/>
          <w:spacing w:val="-9"/>
          <w:sz w:val="28"/>
          <w:szCs w:val="28"/>
        </w:rPr>
        <w:t>Таблица 10</w:t>
      </w:r>
    </w:p>
    <w:p w:rsidR="00373093" w:rsidRDefault="00373093" w:rsidP="00373093">
      <w:pPr>
        <w:spacing w:after="13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44"/>
        <w:gridCol w:w="1090"/>
        <w:gridCol w:w="1642"/>
        <w:gridCol w:w="1546"/>
      </w:tblGrid>
      <w:tr w:rsidR="00373093" w:rsidTr="005C71DD">
        <w:trPr>
          <w:trHeight w:hRule="exact" w:val="307"/>
        </w:trPr>
        <w:tc>
          <w:tcPr>
            <w:tcW w:w="5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ind w:left="1224"/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ind w:left="1142"/>
            </w:pPr>
            <w:r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</w:tr>
      <w:tr w:rsidR="00373093" w:rsidTr="005C71DD">
        <w:trPr>
          <w:trHeight w:hRule="exact" w:val="278"/>
        </w:trPr>
        <w:tc>
          <w:tcPr>
            <w:tcW w:w="55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3093" w:rsidRDefault="00373093" w:rsidP="005C71DD"/>
          <w:p w:rsidR="00373093" w:rsidRDefault="00373093" w:rsidP="005C71DD"/>
        </w:tc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ind w:left="158"/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3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ind w:left="883"/>
            </w:pPr>
            <w:r>
              <w:rPr>
                <w:rFonts w:eastAsia="Times New Roman"/>
                <w:sz w:val="24"/>
                <w:szCs w:val="24"/>
              </w:rPr>
              <w:t>В том числе</w:t>
            </w:r>
          </w:p>
        </w:tc>
      </w:tr>
      <w:tr w:rsidR="00373093" w:rsidTr="005C71DD">
        <w:trPr>
          <w:trHeight w:hRule="exact" w:val="518"/>
        </w:trPr>
        <w:tc>
          <w:tcPr>
            <w:tcW w:w="5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/>
          <w:p w:rsidR="00373093" w:rsidRDefault="00373093" w:rsidP="005C71DD"/>
        </w:tc>
        <w:tc>
          <w:tcPr>
            <w:tcW w:w="10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/>
          <w:p w:rsidR="00373093" w:rsidRDefault="00373093" w:rsidP="005C71DD"/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spacing w:line="250" w:lineRule="exact"/>
              <w:ind w:right="10"/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Теоретические </w:t>
            </w:r>
            <w:r>
              <w:rPr>
                <w:rFonts w:eastAsia="Times New Roman"/>
                <w:sz w:val="24"/>
                <w:szCs w:val="24"/>
              </w:rPr>
              <w:t>занятия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spacing w:line="250" w:lineRule="exact"/>
              <w:ind w:left="14" w:right="53"/>
              <w:jc w:val="center"/>
            </w:pPr>
            <w:r>
              <w:rPr>
                <w:rFonts w:eastAsia="Times New Roman"/>
                <w:spacing w:val="-18"/>
                <w:sz w:val="24"/>
                <w:szCs w:val="24"/>
              </w:rPr>
              <w:t xml:space="preserve">Практические </w:t>
            </w:r>
            <w:r>
              <w:rPr>
                <w:rFonts w:eastAsia="Times New Roman"/>
                <w:sz w:val="24"/>
                <w:szCs w:val="24"/>
              </w:rPr>
              <w:t>занятия</w:t>
            </w:r>
          </w:p>
        </w:tc>
      </w:tr>
      <w:tr w:rsidR="00373093" w:rsidTr="005C71DD">
        <w:trPr>
          <w:trHeight w:hRule="exact" w:val="1896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spacing w:line="269" w:lineRule="exact"/>
              <w:ind w:left="19"/>
            </w:pPr>
            <w:r>
              <w:rPr>
                <w:rFonts w:eastAsia="Times New Roman"/>
                <w:spacing w:val="-8"/>
                <w:sz w:val="24"/>
                <w:szCs w:val="24"/>
              </w:rPr>
              <w:t>Нормативные правовые акты, определяющие порядок</w:t>
            </w:r>
          </w:p>
          <w:p w:rsidR="00373093" w:rsidRDefault="00373093" w:rsidP="005C71DD">
            <w:pPr>
              <w:shd w:val="clear" w:color="auto" w:fill="FFFFFF"/>
              <w:spacing w:line="269" w:lineRule="exact"/>
              <w:ind w:left="19"/>
            </w:pPr>
            <w:r>
              <w:rPr>
                <w:rFonts w:eastAsia="Times New Roman"/>
                <w:spacing w:val="-6"/>
                <w:sz w:val="24"/>
                <w:szCs w:val="24"/>
              </w:rPr>
              <w:t>перевозки грузов автомобильным транспортом</w:t>
            </w:r>
          </w:p>
          <w:p w:rsidR="00373093" w:rsidRDefault="00373093" w:rsidP="005C71DD">
            <w:pPr>
              <w:shd w:val="clear" w:color="auto" w:fill="FFFFFF"/>
              <w:spacing w:line="269" w:lineRule="exact"/>
              <w:ind w:left="19"/>
            </w:pPr>
            <w:r>
              <w:rPr>
                <w:rFonts w:eastAsia="Times New Roman"/>
                <w:spacing w:val="-6"/>
                <w:sz w:val="24"/>
                <w:szCs w:val="24"/>
              </w:rPr>
              <w:t>Основные показатели работы грузовых автомобилей</w:t>
            </w:r>
          </w:p>
          <w:p w:rsidR="00373093" w:rsidRDefault="00373093" w:rsidP="005C71DD">
            <w:pPr>
              <w:shd w:val="clear" w:color="auto" w:fill="FFFFFF"/>
              <w:spacing w:line="269" w:lineRule="exact"/>
              <w:ind w:left="19"/>
            </w:pPr>
            <w:r>
              <w:rPr>
                <w:rFonts w:eastAsia="Times New Roman"/>
                <w:sz w:val="24"/>
                <w:szCs w:val="24"/>
              </w:rPr>
              <w:t>Организация грузовых перевозок</w:t>
            </w:r>
          </w:p>
          <w:p w:rsidR="00373093" w:rsidRDefault="00373093" w:rsidP="005C71DD">
            <w:pPr>
              <w:shd w:val="clear" w:color="auto" w:fill="FFFFFF"/>
              <w:spacing w:line="269" w:lineRule="exact"/>
              <w:ind w:left="19"/>
            </w:pPr>
            <w:r>
              <w:rPr>
                <w:rFonts w:eastAsia="Times New Roman"/>
                <w:spacing w:val="-6"/>
                <w:sz w:val="24"/>
                <w:szCs w:val="24"/>
              </w:rPr>
              <w:t>Диспетчерское руководство работой подвижного</w:t>
            </w:r>
          </w:p>
          <w:p w:rsidR="00373093" w:rsidRDefault="00373093" w:rsidP="005C71DD">
            <w:pPr>
              <w:shd w:val="clear" w:color="auto" w:fill="FFFFFF"/>
              <w:spacing w:line="269" w:lineRule="exact"/>
              <w:ind w:left="19"/>
            </w:pPr>
            <w:r>
              <w:rPr>
                <w:rFonts w:eastAsia="Times New Roman"/>
                <w:sz w:val="24"/>
                <w:szCs w:val="24"/>
              </w:rPr>
              <w:t>состава</w:t>
            </w:r>
          </w:p>
          <w:p w:rsidR="00373093" w:rsidRDefault="00373093" w:rsidP="005C71DD">
            <w:pPr>
              <w:shd w:val="clear" w:color="auto" w:fill="FFFFFF"/>
              <w:ind w:left="19"/>
            </w:pPr>
            <w:r>
              <w:rPr>
                <w:rFonts w:eastAsia="Times New Roman"/>
                <w:sz w:val="24"/>
                <w:szCs w:val="24"/>
              </w:rPr>
              <w:t>Применение тахографов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ind w:left="370"/>
            </w:pPr>
            <w:r>
              <w:rPr>
                <w:sz w:val="24"/>
                <w:szCs w:val="24"/>
              </w:rPr>
              <w:t>2</w:t>
            </w:r>
          </w:p>
          <w:p w:rsidR="00D66DA5" w:rsidRDefault="00D66DA5" w:rsidP="005C71DD">
            <w:pPr>
              <w:shd w:val="clear" w:color="auto" w:fill="FFFFFF"/>
              <w:spacing w:line="269" w:lineRule="exact"/>
              <w:ind w:left="370"/>
              <w:rPr>
                <w:sz w:val="24"/>
                <w:szCs w:val="24"/>
              </w:rPr>
            </w:pPr>
          </w:p>
          <w:p w:rsidR="00373093" w:rsidRDefault="00373093" w:rsidP="005C71DD">
            <w:pPr>
              <w:shd w:val="clear" w:color="auto" w:fill="FFFFFF"/>
              <w:spacing w:line="269" w:lineRule="exact"/>
              <w:ind w:left="370"/>
            </w:pPr>
            <w:r>
              <w:rPr>
                <w:sz w:val="24"/>
                <w:szCs w:val="24"/>
              </w:rPr>
              <w:t>1</w:t>
            </w:r>
          </w:p>
          <w:p w:rsidR="00373093" w:rsidRDefault="00373093" w:rsidP="005C71DD">
            <w:pPr>
              <w:shd w:val="clear" w:color="auto" w:fill="FFFFFF"/>
              <w:spacing w:line="269" w:lineRule="exact"/>
              <w:ind w:left="370" w:right="379"/>
            </w:pPr>
            <w:r>
              <w:rPr>
                <w:sz w:val="24"/>
                <w:szCs w:val="24"/>
              </w:rPr>
              <w:t>3 2</w:t>
            </w:r>
          </w:p>
          <w:p w:rsidR="00D66DA5" w:rsidRDefault="00D66DA5" w:rsidP="005C71DD">
            <w:pPr>
              <w:shd w:val="clear" w:color="auto" w:fill="FFFFFF"/>
              <w:ind w:left="370"/>
              <w:rPr>
                <w:sz w:val="24"/>
                <w:szCs w:val="24"/>
              </w:rPr>
            </w:pPr>
          </w:p>
          <w:p w:rsidR="00373093" w:rsidRDefault="00373093" w:rsidP="005C71DD">
            <w:pPr>
              <w:shd w:val="clear" w:color="auto" w:fill="FFFFFF"/>
              <w:ind w:left="370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ind w:left="658"/>
            </w:pPr>
            <w:r>
              <w:rPr>
                <w:sz w:val="24"/>
                <w:szCs w:val="24"/>
              </w:rPr>
              <w:t>2</w:t>
            </w:r>
          </w:p>
          <w:p w:rsidR="00D66DA5" w:rsidRDefault="00D66DA5" w:rsidP="005C71DD">
            <w:pPr>
              <w:shd w:val="clear" w:color="auto" w:fill="FFFFFF"/>
              <w:spacing w:line="269" w:lineRule="exact"/>
              <w:ind w:left="658" w:right="643" w:firstLine="24"/>
              <w:rPr>
                <w:sz w:val="24"/>
                <w:szCs w:val="24"/>
              </w:rPr>
            </w:pPr>
          </w:p>
          <w:p w:rsidR="00373093" w:rsidRDefault="00373093" w:rsidP="005C71DD">
            <w:pPr>
              <w:shd w:val="clear" w:color="auto" w:fill="FFFFFF"/>
              <w:spacing w:line="269" w:lineRule="exact"/>
              <w:ind w:left="658" w:right="643" w:firstLine="24"/>
            </w:pPr>
            <w:r>
              <w:rPr>
                <w:sz w:val="24"/>
                <w:szCs w:val="24"/>
              </w:rPr>
              <w:t>1 3</w:t>
            </w:r>
          </w:p>
          <w:p w:rsidR="00373093" w:rsidRDefault="00373093" w:rsidP="005C71DD">
            <w:pPr>
              <w:shd w:val="clear" w:color="auto" w:fill="FFFFFF"/>
              <w:spacing w:line="269" w:lineRule="exact"/>
              <w:ind w:left="658"/>
            </w:pPr>
            <w:r>
              <w:rPr>
                <w:sz w:val="24"/>
                <w:szCs w:val="24"/>
              </w:rPr>
              <w:t>2</w:t>
            </w:r>
          </w:p>
          <w:p w:rsidR="00D66DA5" w:rsidRDefault="00D66DA5" w:rsidP="005C71DD">
            <w:pPr>
              <w:shd w:val="clear" w:color="auto" w:fill="FFFFFF"/>
              <w:ind w:left="658"/>
              <w:rPr>
                <w:sz w:val="24"/>
                <w:szCs w:val="24"/>
              </w:rPr>
            </w:pPr>
          </w:p>
          <w:p w:rsidR="00373093" w:rsidRDefault="00373093" w:rsidP="005C71DD">
            <w:pPr>
              <w:shd w:val="clear" w:color="auto" w:fill="FFFFFF"/>
              <w:ind w:left="658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A5" w:rsidRDefault="00D66DA5" w:rsidP="005C71DD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66DA5" w:rsidRDefault="00D66DA5" w:rsidP="005C71DD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  <w:p w:rsidR="00D66DA5" w:rsidRDefault="00D66DA5" w:rsidP="005C71DD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66DA5" w:rsidRDefault="00D66DA5" w:rsidP="005C71DD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66DA5" w:rsidRDefault="00D66DA5" w:rsidP="005C71DD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66DA5" w:rsidRDefault="00D66DA5" w:rsidP="005C71DD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  <w:p w:rsidR="00373093" w:rsidRDefault="00373093" w:rsidP="005C71DD">
            <w:pPr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A0501E" w:rsidTr="005C71DD">
        <w:trPr>
          <w:trHeight w:hRule="exact" w:val="30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01E" w:rsidRDefault="00A0501E" w:rsidP="005C71DD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01E" w:rsidRDefault="00A0501E" w:rsidP="005C71DD">
            <w:pPr>
              <w:shd w:val="clear" w:color="auto" w:fill="FFFFFF"/>
              <w:ind w:left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01E" w:rsidRDefault="00A0501E" w:rsidP="005C71DD">
            <w:pPr>
              <w:shd w:val="clear" w:color="auto" w:fill="FFFFFF"/>
              <w:ind w:left="6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01E" w:rsidRDefault="00A0501E" w:rsidP="005C71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3093" w:rsidTr="005C71DD">
        <w:trPr>
          <w:trHeight w:hRule="exact" w:val="30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ind w:left="336"/>
            </w:pPr>
            <w:r>
              <w:rPr>
                <w:sz w:val="24"/>
                <w:szCs w:val="24"/>
              </w:rPr>
              <w:t>1</w:t>
            </w:r>
            <w:r w:rsidR="00A0501E">
              <w:rPr>
                <w:sz w:val="24"/>
                <w:szCs w:val="24"/>
              </w:rPr>
              <w:t>3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373093" w:rsidP="005C71DD">
            <w:pPr>
              <w:shd w:val="clear" w:color="auto" w:fill="FFFFFF"/>
              <w:ind w:left="624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093" w:rsidRDefault="00A0501E" w:rsidP="005C71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373093" w:rsidRDefault="00373093" w:rsidP="00373093"/>
    <w:p w:rsidR="00373093" w:rsidRDefault="00373093" w:rsidP="00373093"/>
    <w:p w:rsidR="00373093" w:rsidRDefault="00373093" w:rsidP="00373093">
      <w:pPr>
        <w:shd w:val="clear" w:color="auto" w:fill="FFFFFF"/>
        <w:spacing w:before="173" w:line="432" w:lineRule="exact"/>
        <w:ind w:left="77" w:firstLine="648"/>
        <w:jc w:val="both"/>
      </w:pPr>
      <w:r>
        <w:rPr>
          <w:rFonts w:eastAsia="Times New Roman"/>
          <w:spacing w:val="-7"/>
          <w:sz w:val="28"/>
          <w:szCs w:val="28"/>
        </w:rPr>
        <w:t xml:space="preserve">Нормативные правовые акты, определяющие порядок перевозки грузов </w:t>
      </w:r>
      <w:r>
        <w:rPr>
          <w:rFonts w:eastAsia="Times New Roman"/>
          <w:sz w:val="28"/>
          <w:szCs w:val="28"/>
        </w:rPr>
        <w:t xml:space="preserve">автомобильным транспортом: заключение договора перевозки грузов; </w:t>
      </w:r>
      <w:r>
        <w:rPr>
          <w:rFonts w:eastAsia="Times New Roman"/>
          <w:spacing w:val="-5"/>
          <w:sz w:val="28"/>
          <w:szCs w:val="28"/>
        </w:rPr>
        <w:t xml:space="preserve">предоставление транспортных средств, контейнеров для перевозки грузов; прием </w:t>
      </w:r>
      <w:r>
        <w:rPr>
          <w:rFonts w:eastAsia="Times New Roman"/>
          <w:spacing w:val="-2"/>
          <w:sz w:val="28"/>
          <w:szCs w:val="28"/>
        </w:rPr>
        <w:t xml:space="preserve">груза для перевозки; погрузка грузов в транспортные средства и выгрузка грузов </w:t>
      </w:r>
      <w:r>
        <w:rPr>
          <w:rFonts w:eastAsia="Times New Roman"/>
          <w:sz w:val="28"/>
          <w:szCs w:val="28"/>
        </w:rPr>
        <w:t xml:space="preserve">из них; сроки доставки груза; выдача груза; хранение груза в терминале </w:t>
      </w:r>
      <w:r>
        <w:rPr>
          <w:rFonts w:eastAsia="Times New Roman"/>
          <w:spacing w:val="-7"/>
          <w:sz w:val="28"/>
          <w:szCs w:val="28"/>
        </w:rPr>
        <w:t xml:space="preserve">перевозчика; очистка транспортных средств, контейнеров; заключение договора фрахтования транспортного средства для перевозки груза; особенности перевозки </w:t>
      </w:r>
      <w:r>
        <w:rPr>
          <w:rFonts w:eastAsia="Times New Roman"/>
          <w:spacing w:val="-4"/>
          <w:sz w:val="28"/>
          <w:szCs w:val="28"/>
        </w:rPr>
        <w:t xml:space="preserve">отдельных видов грузов; порядок составления актов и оформления претензий; </w:t>
      </w:r>
      <w:r>
        <w:rPr>
          <w:rFonts w:eastAsia="Times New Roman"/>
          <w:spacing w:val="-7"/>
          <w:sz w:val="28"/>
          <w:szCs w:val="28"/>
        </w:rPr>
        <w:t xml:space="preserve">предельно допустимые массы, осевые нагрузки и габариты транспортных средств; </w:t>
      </w:r>
      <w:r>
        <w:rPr>
          <w:rFonts w:eastAsia="Times New Roman"/>
          <w:spacing w:val="-1"/>
          <w:sz w:val="28"/>
          <w:szCs w:val="28"/>
        </w:rPr>
        <w:t xml:space="preserve">формы и порядок заполнения транспортной накладной и заказа-наряда на </w:t>
      </w:r>
      <w:r>
        <w:rPr>
          <w:rFonts w:eastAsia="Times New Roman"/>
          <w:sz w:val="28"/>
          <w:szCs w:val="28"/>
        </w:rPr>
        <w:t>предоставление транспортного средства.</w:t>
      </w:r>
    </w:p>
    <w:p w:rsidR="00373093" w:rsidRDefault="00373093" w:rsidP="00373093">
      <w:pPr>
        <w:shd w:val="clear" w:color="auto" w:fill="FFFFFF"/>
        <w:spacing w:before="5" w:line="432" w:lineRule="exact"/>
        <w:ind w:left="58" w:right="5" w:firstLine="653"/>
        <w:jc w:val="both"/>
      </w:pPr>
      <w:r>
        <w:rPr>
          <w:rFonts w:eastAsia="Times New Roman"/>
          <w:sz w:val="28"/>
          <w:szCs w:val="28"/>
        </w:rPr>
        <w:t>Основные показатели работы грузовых автомобилей: технико-</w:t>
      </w:r>
      <w:r>
        <w:rPr>
          <w:rFonts w:eastAsia="Times New Roman"/>
          <w:spacing w:val="-3"/>
          <w:sz w:val="28"/>
          <w:szCs w:val="28"/>
        </w:rPr>
        <w:t xml:space="preserve">эксплуатационные показатели работы грузовых автомобилей; повышение </w:t>
      </w:r>
      <w:r>
        <w:rPr>
          <w:rFonts w:eastAsia="Times New Roman"/>
          <w:spacing w:val="-5"/>
          <w:sz w:val="28"/>
          <w:szCs w:val="28"/>
        </w:rPr>
        <w:t xml:space="preserve">грузоподъемности подвижного состава; зависимость производительности труда </w:t>
      </w:r>
      <w:r>
        <w:rPr>
          <w:rFonts w:eastAsia="Times New Roman"/>
          <w:spacing w:val="-7"/>
          <w:sz w:val="28"/>
          <w:szCs w:val="28"/>
        </w:rPr>
        <w:t xml:space="preserve">водителя от грузоподъемности подвижного состава; экономическая эффективность </w:t>
      </w:r>
      <w:r>
        <w:rPr>
          <w:rFonts w:eastAsia="Times New Roman"/>
          <w:sz w:val="28"/>
          <w:szCs w:val="28"/>
        </w:rPr>
        <w:t>автомобильных перевозок.</w:t>
      </w:r>
    </w:p>
    <w:p w:rsidR="00373093" w:rsidRDefault="00373093" w:rsidP="00373093">
      <w:pPr>
        <w:shd w:val="clear" w:color="auto" w:fill="FFFFFF"/>
        <w:spacing w:line="466" w:lineRule="exact"/>
        <w:ind w:left="14" w:right="10" w:firstLine="662"/>
        <w:jc w:val="both"/>
      </w:pPr>
      <w:r>
        <w:rPr>
          <w:rFonts w:eastAsia="Times New Roman"/>
          <w:spacing w:val="-5"/>
          <w:sz w:val="28"/>
          <w:szCs w:val="28"/>
        </w:rPr>
        <w:t xml:space="preserve">Организация грузовых перевозок: централизованные перевозки грузов, </w:t>
      </w:r>
      <w:r>
        <w:rPr>
          <w:rFonts w:eastAsia="Times New Roman"/>
          <w:spacing w:val="-3"/>
          <w:sz w:val="28"/>
          <w:szCs w:val="28"/>
        </w:rPr>
        <w:t xml:space="preserve">эффективность централизованных перевозок; организация перевозок различных </w:t>
      </w:r>
      <w:r>
        <w:rPr>
          <w:rFonts w:eastAsia="Times New Roman"/>
          <w:spacing w:val="-7"/>
          <w:sz w:val="28"/>
          <w:szCs w:val="28"/>
        </w:rPr>
        <w:t xml:space="preserve">видов грузов; принципы организации перевозок массовых навалочных и сыпучих </w:t>
      </w:r>
      <w:r>
        <w:rPr>
          <w:rFonts w:eastAsia="Times New Roman"/>
          <w:spacing w:val="-6"/>
          <w:sz w:val="28"/>
          <w:szCs w:val="28"/>
        </w:rPr>
        <w:t xml:space="preserve">грузов; перевозка крупногабаритных и тяжеловесных грузов; специализированный </w:t>
      </w:r>
      <w:r>
        <w:rPr>
          <w:rFonts w:eastAsia="Times New Roman"/>
          <w:sz w:val="28"/>
          <w:szCs w:val="28"/>
        </w:rPr>
        <w:t xml:space="preserve">подвижной состав; перевозка строительных грузов; способы использования грузовых автомобилей; перевозка грузов по рациональным маршрутам: </w:t>
      </w:r>
      <w:r>
        <w:rPr>
          <w:rFonts w:eastAsia="Times New Roman"/>
          <w:spacing w:val="-4"/>
          <w:sz w:val="28"/>
          <w:szCs w:val="28"/>
        </w:rPr>
        <w:t xml:space="preserve">маятниковый и кольцевой маршруты; челночные перевозки; перевозка грузов по </w:t>
      </w:r>
      <w:r>
        <w:rPr>
          <w:rFonts w:eastAsia="Times New Roman"/>
          <w:sz w:val="28"/>
          <w:szCs w:val="28"/>
        </w:rPr>
        <w:t xml:space="preserve">часам графика; сквозное движение, система тяговых плеч; перевозка грузов </w:t>
      </w:r>
      <w:r>
        <w:rPr>
          <w:rFonts w:eastAsia="Times New Roman"/>
          <w:spacing w:val="-8"/>
          <w:sz w:val="28"/>
          <w:szCs w:val="28"/>
        </w:rPr>
        <w:t xml:space="preserve">в контейнерах и пакетами; пути снижения себестоимости автомобильных перевозок; </w:t>
      </w:r>
      <w:r>
        <w:rPr>
          <w:rFonts w:eastAsia="Times New Roman"/>
          <w:sz w:val="28"/>
          <w:szCs w:val="28"/>
        </w:rPr>
        <w:t>междугородные перевозки.</w:t>
      </w:r>
    </w:p>
    <w:p w:rsidR="00373093" w:rsidRDefault="00373093" w:rsidP="00B54798">
      <w:pPr>
        <w:shd w:val="clear" w:color="auto" w:fill="FFFFFF"/>
        <w:spacing w:line="466" w:lineRule="exact"/>
        <w:ind w:right="14" w:firstLine="667"/>
        <w:jc w:val="both"/>
      </w:pPr>
      <w:r>
        <w:rPr>
          <w:rFonts w:eastAsia="Times New Roman"/>
          <w:spacing w:val="-2"/>
          <w:sz w:val="28"/>
          <w:szCs w:val="28"/>
        </w:rPr>
        <w:t xml:space="preserve">Диспетчерское руководство работой подвижного состава: диспетчерская </w:t>
      </w:r>
      <w:r>
        <w:rPr>
          <w:rFonts w:eastAsia="Times New Roman"/>
          <w:sz w:val="28"/>
          <w:szCs w:val="28"/>
        </w:rPr>
        <w:t xml:space="preserve">система руководства перевозками; порядок и способы взаимодействия </w:t>
      </w:r>
      <w:r>
        <w:rPr>
          <w:rFonts w:eastAsia="Times New Roman"/>
          <w:spacing w:val="-6"/>
          <w:sz w:val="28"/>
          <w:szCs w:val="28"/>
        </w:rPr>
        <w:t xml:space="preserve">с диспетчерской службой автотранспортной организации, в том числе посредством </w:t>
      </w:r>
      <w:r>
        <w:rPr>
          <w:rFonts w:eastAsia="Times New Roman"/>
          <w:sz w:val="28"/>
          <w:szCs w:val="28"/>
        </w:rPr>
        <w:t xml:space="preserve">спутниковых систем мониторинга транспортных средств, включая систему </w:t>
      </w:r>
      <w:r>
        <w:rPr>
          <w:rFonts w:eastAsia="Times New Roman"/>
          <w:spacing w:val="-3"/>
          <w:sz w:val="28"/>
          <w:szCs w:val="28"/>
        </w:rPr>
        <w:t>ГЛОНАСС; централизованная и децентрализованная     системы    диспетчерского</w:t>
      </w:r>
      <w:r w:rsidR="00B54798">
        <w:t xml:space="preserve"> </w:t>
      </w:r>
      <w:r>
        <w:rPr>
          <w:rFonts w:eastAsia="Times New Roman"/>
          <w:spacing w:val="-7"/>
          <w:sz w:val="28"/>
          <w:szCs w:val="28"/>
        </w:rPr>
        <w:t xml:space="preserve">руководства; контроль за работой подвижного состава на линии; диспетчерское </w:t>
      </w:r>
      <w:r>
        <w:rPr>
          <w:rFonts w:eastAsia="Times New Roman"/>
          <w:sz w:val="28"/>
          <w:szCs w:val="28"/>
        </w:rPr>
        <w:t xml:space="preserve">руководство работой грузового автомобиля на линии; формы и технические </w:t>
      </w:r>
      <w:r>
        <w:rPr>
          <w:rFonts w:eastAsia="Times New Roman"/>
          <w:spacing w:val="-1"/>
          <w:sz w:val="28"/>
          <w:szCs w:val="28"/>
        </w:rPr>
        <w:t xml:space="preserve">средства контроля и диспетчерской связи с водителями, работающими на линии, </w:t>
      </w:r>
      <w:r>
        <w:rPr>
          <w:rFonts w:eastAsia="Times New Roman"/>
          <w:spacing w:val="-2"/>
          <w:sz w:val="28"/>
          <w:szCs w:val="28"/>
        </w:rPr>
        <w:t xml:space="preserve">и клиентурой; оформление и сдача путевых листов и товарно-транспортных документов при возвращении с линии; обработка путевых листов; оперативный </w:t>
      </w:r>
      <w:r>
        <w:rPr>
          <w:rFonts w:eastAsia="Times New Roman"/>
          <w:spacing w:val="-7"/>
          <w:sz w:val="28"/>
          <w:szCs w:val="28"/>
        </w:rPr>
        <w:t xml:space="preserve">учет работы водителей; порядок оформления документов при несвоевременном </w:t>
      </w:r>
      <w:r>
        <w:rPr>
          <w:rFonts w:eastAsia="Times New Roman"/>
          <w:spacing w:val="-2"/>
          <w:sz w:val="28"/>
          <w:szCs w:val="28"/>
        </w:rPr>
        <w:t xml:space="preserve">возвращении с линии; нормы расхода топлива и смазочных материалов для </w:t>
      </w:r>
      <w:r>
        <w:rPr>
          <w:rFonts w:eastAsia="Times New Roman"/>
          <w:spacing w:val="-7"/>
          <w:sz w:val="28"/>
          <w:szCs w:val="28"/>
        </w:rPr>
        <w:t xml:space="preserve">автомобилей, используемых в качестве легкового такси; мероприятия по экономии </w:t>
      </w:r>
      <w:r>
        <w:rPr>
          <w:rFonts w:eastAsia="Times New Roman"/>
          <w:sz w:val="28"/>
          <w:szCs w:val="28"/>
        </w:rPr>
        <w:t>топлива и смазочных материалов, опыт передовых водителей.</w:t>
      </w:r>
    </w:p>
    <w:p w:rsidR="00373093" w:rsidRDefault="00373093" w:rsidP="00373093">
      <w:pPr>
        <w:shd w:val="clear" w:color="auto" w:fill="FFFFFF"/>
        <w:spacing w:line="466" w:lineRule="exact"/>
        <w:ind w:left="24" w:right="10" w:firstLine="662"/>
        <w:jc w:val="both"/>
      </w:pPr>
      <w:r>
        <w:rPr>
          <w:rFonts w:eastAsia="Times New Roman"/>
          <w:sz w:val="28"/>
          <w:szCs w:val="28"/>
        </w:rPr>
        <w:t xml:space="preserve">Применение тахографов: виды контрольных устройств (тахографов), допущенных к применению для целей государственного контроля (надзора) </w:t>
      </w:r>
      <w:r>
        <w:rPr>
          <w:rFonts w:eastAsia="Times New Roman"/>
          <w:spacing w:val="-7"/>
          <w:sz w:val="28"/>
          <w:szCs w:val="28"/>
        </w:rPr>
        <w:t xml:space="preserve">за режимом труда и отдыха водителей на территории Российской Федерации: характеристики и функции технических устройств (тахографов), применяемых для </w:t>
      </w:r>
      <w:r>
        <w:rPr>
          <w:rFonts w:eastAsia="Times New Roman"/>
          <w:sz w:val="28"/>
          <w:szCs w:val="28"/>
        </w:rPr>
        <w:t xml:space="preserve">контроля за режимами труда и отдыха водителей; технические, конструктивные </w:t>
      </w:r>
      <w:r>
        <w:rPr>
          <w:rFonts w:eastAsia="Times New Roman"/>
          <w:spacing w:val="-7"/>
          <w:sz w:val="28"/>
          <w:szCs w:val="28"/>
        </w:rPr>
        <w:t xml:space="preserve">и эксплуатационные характеристики контрольных устройств различных типов (аналоговых, цифровых). Правила использования контрольного устройства; порядок </w:t>
      </w:r>
      <w:r>
        <w:rPr>
          <w:rFonts w:eastAsia="Times New Roman"/>
          <w:spacing w:val="-2"/>
          <w:sz w:val="28"/>
          <w:szCs w:val="28"/>
        </w:rPr>
        <w:t xml:space="preserve">применения карт, используемых в цифровых устройствах контроля за режимом </w:t>
      </w:r>
      <w:r>
        <w:rPr>
          <w:rFonts w:eastAsia="Times New Roman"/>
          <w:spacing w:val="-6"/>
          <w:sz w:val="28"/>
          <w:szCs w:val="28"/>
        </w:rPr>
        <w:t xml:space="preserve">труда и отдыха водителей; техническое обслуживание контрольных устройств, </w:t>
      </w:r>
      <w:r>
        <w:rPr>
          <w:rFonts w:eastAsia="Times New Roman"/>
          <w:sz w:val="28"/>
          <w:szCs w:val="28"/>
        </w:rPr>
        <w:t xml:space="preserve">устанавливаемых на транспортных средствах; выявление неисправностей </w:t>
      </w:r>
      <w:r>
        <w:rPr>
          <w:rFonts w:eastAsia="Times New Roman"/>
          <w:spacing w:val="-7"/>
          <w:sz w:val="28"/>
          <w:szCs w:val="28"/>
        </w:rPr>
        <w:t>контрольных устройств. Практическое занятие по применению тахографа.</w:t>
      </w:r>
    </w:p>
    <w:p w:rsidR="00373093" w:rsidRDefault="00373093" w:rsidP="005C71DD">
      <w:pPr>
        <w:shd w:val="clear" w:color="auto" w:fill="FFFFFF"/>
        <w:spacing w:before="427"/>
        <w:jc w:val="center"/>
      </w:pPr>
      <w:r>
        <w:rPr>
          <w:spacing w:val="-8"/>
          <w:sz w:val="28"/>
          <w:szCs w:val="28"/>
          <w:lang w:val="en-US"/>
        </w:rPr>
        <w:t>IV</w:t>
      </w:r>
      <w:r w:rsidRPr="00373093">
        <w:rPr>
          <w:spacing w:val="-8"/>
          <w:sz w:val="28"/>
          <w:szCs w:val="28"/>
        </w:rPr>
        <w:t xml:space="preserve">. </w:t>
      </w:r>
      <w:r>
        <w:rPr>
          <w:rFonts w:eastAsia="Times New Roman"/>
          <w:spacing w:val="-8"/>
          <w:sz w:val="28"/>
          <w:szCs w:val="28"/>
        </w:rPr>
        <w:t xml:space="preserve">ПЛАНИРУЕМЫЕ РЕЗУЛЬТАТЫ ОСВОЕНИЯ </w:t>
      </w:r>
      <w:r w:rsidR="005C71DD">
        <w:rPr>
          <w:rFonts w:eastAsia="Times New Roman"/>
          <w:sz w:val="28"/>
          <w:szCs w:val="28"/>
        </w:rPr>
        <w:t>ОСНОВНОЙ ОБРАЗОВАТЕЛЬНОЙ</w:t>
      </w:r>
      <w:r w:rsidR="00484FF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1"/>
          <w:sz w:val="28"/>
          <w:szCs w:val="28"/>
        </w:rPr>
        <w:t>ПРОГРАММЫ</w:t>
      </w:r>
    </w:p>
    <w:p w:rsidR="00373093" w:rsidRDefault="00373093" w:rsidP="00373093">
      <w:pPr>
        <w:shd w:val="clear" w:color="auto" w:fill="FFFFFF"/>
        <w:spacing w:before="312" w:line="499" w:lineRule="exact"/>
        <w:ind w:left="672"/>
      </w:pPr>
      <w:r>
        <w:rPr>
          <w:rFonts w:eastAsia="Times New Roman"/>
          <w:spacing w:val="-7"/>
          <w:sz w:val="28"/>
          <w:szCs w:val="28"/>
        </w:rPr>
        <w:t xml:space="preserve">В результате освоения </w:t>
      </w:r>
      <w:r w:rsidR="005C71DD">
        <w:rPr>
          <w:rFonts w:eastAsia="Times New Roman"/>
          <w:sz w:val="28"/>
          <w:szCs w:val="28"/>
        </w:rPr>
        <w:t>Основной образовательной</w:t>
      </w:r>
      <w:r>
        <w:rPr>
          <w:rFonts w:eastAsia="Times New Roman"/>
          <w:spacing w:val="-7"/>
          <w:sz w:val="28"/>
          <w:szCs w:val="28"/>
        </w:rPr>
        <w:t xml:space="preserve"> программы обучающиеся должны знать:</w:t>
      </w:r>
    </w:p>
    <w:p w:rsidR="00373093" w:rsidRDefault="00373093" w:rsidP="00373093">
      <w:pPr>
        <w:shd w:val="clear" w:color="auto" w:fill="FFFFFF"/>
        <w:spacing w:line="499" w:lineRule="exact"/>
        <w:ind w:right="24" w:firstLine="667"/>
        <w:jc w:val="both"/>
      </w:pPr>
      <w:r>
        <w:rPr>
          <w:rFonts w:eastAsia="Times New Roman"/>
          <w:spacing w:val="-6"/>
          <w:sz w:val="28"/>
          <w:szCs w:val="28"/>
        </w:rPr>
        <w:t xml:space="preserve">Правила дорожного движения, основы законодательства в сфере дорожного </w:t>
      </w:r>
      <w:r>
        <w:rPr>
          <w:rFonts w:eastAsia="Times New Roman"/>
          <w:sz w:val="28"/>
          <w:szCs w:val="28"/>
        </w:rPr>
        <w:t>движения;</w:t>
      </w:r>
    </w:p>
    <w:p w:rsidR="00373093" w:rsidRDefault="00373093" w:rsidP="00373093">
      <w:pPr>
        <w:shd w:val="clear" w:color="auto" w:fill="FFFFFF"/>
        <w:spacing w:line="499" w:lineRule="exact"/>
        <w:ind w:right="24" w:firstLine="672"/>
        <w:jc w:val="both"/>
      </w:pPr>
      <w:r>
        <w:rPr>
          <w:rFonts w:eastAsia="Times New Roman"/>
          <w:spacing w:val="-5"/>
          <w:sz w:val="28"/>
          <w:szCs w:val="28"/>
        </w:rPr>
        <w:t xml:space="preserve">правила обязательного страхования гражданской ответственности </w:t>
      </w:r>
      <w:r>
        <w:rPr>
          <w:rFonts w:eastAsia="Times New Roman"/>
          <w:sz w:val="28"/>
          <w:szCs w:val="28"/>
        </w:rPr>
        <w:t>владельцев</w:t>
      </w:r>
      <w:r w:rsidR="005C71D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транспортных средств;</w:t>
      </w:r>
    </w:p>
    <w:p w:rsidR="00373093" w:rsidRDefault="00373093" w:rsidP="00373093">
      <w:pPr>
        <w:shd w:val="clear" w:color="auto" w:fill="FFFFFF"/>
        <w:spacing w:line="499" w:lineRule="exact"/>
        <w:ind w:left="658"/>
      </w:pPr>
      <w:r>
        <w:rPr>
          <w:rFonts w:eastAsia="Times New Roman"/>
          <w:spacing w:val="-6"/>
          <w:sz w:val="28"/>
          <w:szCs w:val="28"/>
        </w:rPr>
        <w:t>основы безопасного управления транспортными средствами;</w:t>
      </w:r>
    </w:p>
    <w:p w:rsidR="00373093" w:rsidRDefault="00373093" w:rsidP="00373093">
      <w:pPr>
        <w:shd w:val="clear" w:color="auto" w:fill="FFFFFF"/>
        <w:spacing w:before="115" w:line="499" w:lineRule="exact"/>
        <w:ind w:left="82" w:right="5" w:firstLine="658"/>
        <w:jc w:val="both"/>
      </w:pPr>
      <w:r>
        <w:rPr>
          <w:rFonts w:eastAsia="Times New Roman"/>
          <w:sz w:val="28"/>
          <w:szCs w:val="28"/>
        </w:rPr>
        <w:t>цели и задачи управления системами «водитель-автомобиль-дорога» и «водитель-автомобиль»;</w:t>
      </w:r>
    </w:p>
    <w:p w:rsidR="00373093" w:rsidRDefault="00373093" w:rsidP="00373093">
      <w:pPr>
        <w:shd w:val="clear" w:color="auto" w:fill="FFFFFF"/>
        <w:spacing w:line="499" w:lineRule="exact"/>
        <w:ind w:left="730"/>
      </w:pPr>
      <w:r>
        <w:rPr>
          <w:rFonts w:eastAsia="Times New Roman"/>
          <w:spacing w:val="-8"/>
          <w:sz w:val="28"/>
          <w:szCs w:val="28"/>
        </w:rPr>
        <w:t>особенности наблюдения за дорожной обстановкой;</w:t>
      </w:r>
    </w:p>
    <w:p w:rsidR="00373093" w:rsidRDefault="00373093" w:rsidP="00373093">
      <w:pPr>
        <w:shd w:val="clear" w:color="auto" w:fill="FFFFFF"/>
        <w:spacing w:line="499" w:lineRule="exact"/>
        <w:ind w:left="734"/>
      </w:pPr>
      <w:r>
        <w:rPr>
          <w:rFonts w:eastAsia="Times New Roman"/>
          <w:spacing w:val="-5"/>
          <w:sz w:val="28"/>
          <w:szCs w:val="28"/>
        </w:rPr>
        <w:t>способы контроля безопасной дистанции и бокового интервала;</w:t>
      </w:r>
    </w:p>
    <w:p w:rsidR="00373093" w:rsidRDefault="00373093" w:rsidP="00373093">
      <w:pPr>
        <w:shd w:val="clear" w:color="auto" w:fill="FFFFFF"/>
        <w:spacing w:line="499" w:lineRule="exact"/>
        <w:ind w:left="734"/>
      </w:pPr>
      <w:r>
        <w:rPr>
          <w:rFonts w:eastAsia="Times New Roman"/>
          <w:spacing w:val="-8"/>
          <w:sz w:val="28"/>
          <w:szCs w:val="28"/>
        </w:rPr>
        <w:t>порядок вызова аварийных и спасательных служб;</w:t>
      </w:r>
    </w:p>
    <w:p w:rsidR="00373093" w:rsidRDefault="00373093" w:rsidP="00373093">
      <w:pPr>
        <w:shd w:val="clear" w:color="auto" w:fill="FFFFFF"/>
        <w:spacing w:line="499" w:lineRule="exact"/>
        <w:ind w:left="53" w:firstLine="672"/>
        <w:jc w:val="both"/>
      </w:pPr>
      <w:r>
        <w:rPr>
          <w:rFonts w:eastAsia="Times New Roman"/>
          <w:spacing w:val="-7"/>
          <w:sz w:val="28"/>
          <w:szCs w:val="28"/>
        </w:rPr>
        <w:t xml:space="preserve">основы обеспечения безопасности наиболее уязвимых участников дорожного </w:t>
      </w:r>
      <w:r>
        <w:rPr>
          <w:rFonts w:eastAsia="Times New Roman"/>
          <w:sz w:val="28"/>
          <w:szCs w:val="28"/>
        </w:rPr>
        <w:t>движения: пешеходов, велосипедистов;</w:t>
      </w:r>
    </w:p>
    <w:p w:rsidR="00373093" w:rsidRDefault="00373093" w:rsidP="00373093">
      <w:pPr>
        <w:shd w:val="clear" w:color="auto" w:fill="FFFFFF"/>
        <w:spacing w:before="5" w:line="499" w:lineRule="exact"/>
        <w:ind w:left="730"/>
      </w:pPr>
      <w:r>
        <w:rPr>
          <w:rFonts w:eastAsia="Times New Roman"/>
          <w:spacing w:val="-7"/>
          <w:sz w:val="28"/>
          <w:szCs w:val="28"/>
        </w:rPr>
        <w:t>основы обеспечения детской пассажирской безопасности;</w:t>
      </w:r>
    </w:p>
    <w:p w:rsidR="00373093" w:rsidRDefault="00373093" w:rsidP="00373093">
      <w:pPr>
        <w:shd w:val="clear" w:color="auto" w:fill="FFFFFF"/>
        <w:spacing w:line="499" w:lineRule="exact"/>
        <w:ind w:left="53" w:right="5" w:firstLine="672"/>
        <w:jc w:val="both"/>
      </w:pPr>
      <w:r>
        <w:rPr>
          <w:rFonts w:eastAsia="Times New Roman"/>
          <w:spacing w:val="-7"/>
          <w:sz w:val="28"/>
          <w:szCs w:val="28"/>
        </w:rPr>
        <w:t xml:space="preserve">проблемы, связанные с нарушением правил дорожного движения водителями </w:t>
      </w:r>
      <w:r>
        <w:rPr>
          <w:rFonts w:eastAsia="Times New Roman"/>
          <w:sz w:val="28"/>
          <w:szCs w:val="28"/>
        </w:rPr>
        <w:t>транспортных средств и их последствиями;</w:t>
      </w:r>
    </w:p>
    <w:p w:rsidR="00373093" w:rsidRDefault="00373093" w:rsidP="00373093">
      <w:pPr>
        <w:shd w:val="clear" w:color="auto" w:fill="FFFFFF"/>
        <w:spacing w:before="5" w:line="499" w:lineRule="exact"/>
        <w:ind w:left="53" w:right="5" w:firstLine="667"/>
        <w:jc w:val="both"/>
      </w:pPr>
      <w:r>
        <w:rPr>
          <w:rFonts w:eastAsia="Times New Roman"/>
          <w:spacing w:val="-7"/>
          <w:sz w:val="28"/>
          <w:szCs w:val="28"/>
        </w:rPr>
        <w:t xml:space="preserve">правовые аспекты (права, обязанности и ответственность) оказания первой </w:t>
      </w:r>
      <w:r>
        <w:rPr>
          <w:rFonts w:eastAsia="Times New Roman"/>
          <w:sz w:val="28"/>
          <w:szCs w:val="28"/>
        </w:rPr>
        <w:t>помощи;</w:t>
      </w:r>
    </w:p>
    <w:p w:rsidR="00373093" w:rsidRDefault="00373093" w:rsidP="00373093">
      <w:pPr>
        <w:shd w:val="clear" w:color="auto" w:fill="FFFFFF"/>
        <w:spacing w:line="499" w:lineRule="exact"/>
        <w:ind w:left="706"/>
      </w:pPr>
      <w:r>
        <w:rPr>
          <w:rFonts w:eastAsia="Times New Roman"/>
          <w:spacing w:val="-7"/>
          <w:sz w:val="28"/>
          <w:szCs w:val="28"/>
        </w:rPr>
        <w:t>современные рекомендации по оказанию первой помощи;</w:t>
      </w:r>
    </w:p>
    <w:p w:rsidR="00373093" w:rsidRDefault="00373093" w:rsidP="00373093">
      <w:pPr>
        <w:shd w:val="clear" w:color="auto" w:fill="FFFFFF"/>
        <w:spacing w:line="499" w:lineRule="exact"/>
        <w:ind w:left="701"/>
      </w:pPr>
      <w:r>
        <w:rPr>
          <w:rFonts w:eastAsia="Times New Roman"/>
          <w:spacing w:val="-7"/>
          <w:sz w:val="28"/>
          <w:szCs w:val="28"/>
        </w:rPr>
        <w:t>методики и последовательность действий по оказанию первой помощи;</w:t>
      </w:r>
    </w:p>
    <w:p w:rsidR="00373093" w:rsidRDefault="00373093" w:rsidP="00373093">
      <w:pPr>
        <w:shd w:val="clear" w:color="auto" w:fill="FFFFFF"/>
        <w:spacing w:line="499" w:lineRule="exact"/>
        <w:ind w:left="38" w:right="10" w:firstLine="667"/>
        <w:jc w:val="both"/>
      </w:pPr>
      <w:r>
        <w:rPr>
          <w:rFonts w:eastAsia="Times New Roman"/>
          <w:spacing w:val="-7"/>
          <w:sz w:val="28"/>
          <w:szCs w:val="28"/>
        </w:rPr>
        <w:t xml:space="preserve">состав аптечки первой помощи (автомобильной) и правила использования ее </w:t>
      </w:r>
      <w:r>
        <w:rPr>
          <w:rFonts w:eastAsia="Times New Roman"/>
          <w:sz w:val="28"/>
          <w:szCs w:val="28"/>
        </w:rPr>
        <w:t>компонентов.</w:t>
      </w:r>
    </w:p>
    <w:p w:rsidR="00373093" w:rsidRDefault="00373093" w:rsidP="00373093">
      <w:pPr>
        <w:shd w:val="clear" w:color="auto" w:fill="FFFFFF"/>
        <w:spacing w:line="499" w:lineRule="exact"/>
        <w:ind w:left="696"/>
      </w:pPr>
      <w:r>
        <w:rPr>
          <w:rFonts w:eastAsia="Times New Roman"/>
          <w:spacing w:val="-7"/>
          <w:sz w:val="28"/>
          <w:szCs w:val="28"/>
        </w:rPr>
        <w:t xml:space="preserve">В результате освоения </w:t>
      </w:r>
      <w:r w:rsidR="005C71DD">
        <w:rPr>
          <w:rFonts w:eastAsia="Times New Roman"/>
          <w:sz w:val="28"/>
          <w:szCs w:val="28"/>
        </w:rPr>
        <w:t>Основной образовательной</w:t>
      </w:r>
      <w:r>
        <w:rPr>
          <w:rFonts w:eastAsia="Times New Roman"/>
          <w:spacing w:val="-7"/>
          <w:sz w:val="28"/>
          <w:szCs w:val="28"/>
        </w:rPr>
        <w:t xml:space="preserve"> программы обучающиеся должны уметь:</w:t>
      </w:r>
    </w:p>
    <w:p w:rsidR="00373093" w:rsidRDefault="00373093" w:rsidP="00373093">
      <w:pPr>
        <w:shd w:val="clear" w:color="auto" w:fill="FFFFFF"/>
        <w:spacing w:line="470" w:lineRule="exact"/>
        <w:ind w:left="24" w:right="29" w:firstLine="658"/>
        <w:jc w:val="both"/>
      </w:pPr>
      <w:r>
        <w:rPr>
          <w:rFonts w:eastAsia="Times New Roman"/>
          <w:spacing w:val="-5"/>
          <w:sz w:val="28"/>
          <w:szCs w:val="28"/>
        </w:rPr>
        <w:t xml:space="preserve">безопасно и эффективно управлять транспортным средством (составом </w:t>
      </w:r>
      <w:r>
        <w:rPr>
          <w:rFonts w:eastAsia="Times New Roman"/>
          <w:sz w:val="28"/>
          <w:szCs w:val="28"/>
        </w:rPr>
        <w:t>транспортных средств) в различных условиях движения;</w:t>
      </w:r>
    </w:p>
    <w:p w:rsidR="00373093" w:rsidRDefault="00373093" w:rsidP="00373093">
      <w:pPr>
        <w:shd w:val="clear" w:color="auto" w:fill="FFFFFF"/>
        <w:spacing w:line="490" w:lineRule="exact"/>
        <w:ind w:left="10" w:right="19" w:firstLine="672"/>
        <w:jc w:val="both"/>
      </w:pPr>
      <w:r>
        <w:rPr>
          <w:rFonts w:eastAsia="Times New Roman"/>
          <w:spacing w:val="-4"/>
          <w:sz w:val="28"/>
          <w:szCs w:val="28"/>
        </w:rPr>
        <w:t xml:space="preserve">соблюдать Правила дорожного движения при управлении транспортным </w:t>
      </w:r>
      <w:r>
        <w:rPr>
          <w:rFonts w:eastAsia="Times New Roman"/>
          <w:sz w:val="28"/>
          <w:szCs w:val="28"/>
        </w:rPr>
        <w:t>средством (составом транспортных средств);</w:t>
      </w:r>
    </w:p>
    <w:p w:rsidR="00373093" w:rsidRDefault="00373093" w:rsidP="00373093">
      <w:pPr>
        <w:shd w:val="clear" w:color="auto" w:fill="FFFFFF"/>
        <w:spacing w:line="475" w:lineRule="exact"/>
        <w:ind w:left="667"/>
      </w:pPr>
      <w:r>
        <w:rPr>
          <w:rFonts w:eastAsia="Times New Roman"/>
          <w:spacing w:val="-7"/>
          <w:sz w:val="28"/>
          <w:szCs w:val="28"/>
        </w:rPr>
        <w:t>управлять своим эмоциональным состоянием;</w:t>
      </w:r>
    </w:p>
    <w:p w:rsidR="00373093" w:rsidRDefault="00373093" w:rsidP="00373093">
      <w:pPr>
        <w:shd w:val="clear" w:color="auto" w:fill="FFFFFF"/>
        <w:spacing w:line="475" w:lineRule="exact"/>
        <w:ind w:left="10" w:right="19" w:firstLine="672"/>
        <w:jc w:val="both"/>
      </w:pPr>
      <w:r>
        <w:rPr>
          <w:rFonts w:eastAsia="Times New Roman"/>
          <w:sz w:val="28"/>
          <w:szCs w:val="28"/>
        </w:rPr>
        <w:t>конструктивно разрешать противоречия и конфликты, возникающие в дорожном движении;</w:t>
      </w:r>
    </w:p>
    <w:p w:rsidR="00373093" w:rsidRDefault="00373093" w:rsidP="00373093">
      <w:pPr>
        <w:shd w:val="clear" w:color="auto" w:fill="FFFFFF"/>
        <w:spacing w:line="494" w:lineRule="exact"/>
        <w:ind w:left="5" w:right="14" w:firstLine="672"/>
        <w:jc w:val="both"/>
      </w:pPr>
      <w:r>
        <w:rPr>
          <w:rFonts w:eastAsia="Times New Roman"/>
          <w:spacing w:val="-6"/>
          <w:sz w:val="28"/>
          <w:szCs w:val="28"/>
        </w:rPr>
        <w:t xml:space="preserve">выполнять ежедневное техническое обслуживание транспортного средства </w:t>
      </w:r>
      <w:r>
        <w:rPr>
          <w:rFonts w:eastAsia="Times New Roman"/>
          <w:sz w:val="28"/>
          <w:szCs w:val="28"/>
        </w:rPr>
        <w:t>(состава транспортных средств);</w:t>
      </w:r>
    </w:p>
    <w:p w:rsidR="00373093" w:rsidRDefault="00373093" w:rsidP="00373093">
      <w:pPr>
        <w:shd w:val="clear" w:color="auto" w:fill="FFFFFF"/>
        <w:spacing w:line="485" w:lineRule="exact"/>
        <w:ind w:right="14" w:firstLine="662"/>
        <w:jc w:val="both"/>
      </w:pPr>
      <w:r>
        <w:rPr>
          <w:rFonts w:eastAsia="Times New Roman"/>
          <w:spacing w:val="-4"/>
          <w:sz w:val="28"/>
          <w:szCs w:val="28"/>
        </w:rPr>
        <w:t xml:space="preserve">устранять мелкие неисправности в процессе эксплуатации транспортного </w:t>
      </w:r>
      <w:r>
        <w:rPr>
          <w:rFonts w:eastAsia="Times New Roman"/>
          <w:sz w:val="28"/>
          <w:szCs w:val="28"/>
        </w:rPr>
        <w:t>средства (состава транспортных средств);</w:t>
      </w:r>
    </w:p>
    <w:p w:rsidR="00373093" w:rsidRDefault="00373093" w:rsidP="00373093">
      <w:pPr>
        <w:shd w:val="clear" w:color="auto" w:fill="FFFFFF"/>
        <w:spacing w:before="139" w:line="466" w:lineRule="exact"/>
        <w:ind w:left="72" w:right="5" w:firstLine="658"/>
        <w:jc w:val="both"/>
      </w:pPr>
      <w:r>
        <w:rPr>
          <w:rFonts w:eastAsia="Times New Roman"/>
          <w:spacing w:val="-7"/>
          <w:sz w:val="28"/>
          <w:szCs w:val="28"/>
        </w:rPr>
        <w:t xml:space="preserve">обеспечивать безопасную посадку и высадку пассажиров, их перевозку, либо </w:t>
      </w:r>
      <w:r>
        <w:rPr>
          <w:rFonts w:eastAsia="Times New Roman"/>
          <w:sz w:val="28"/>
          <w:szCs w:val="28"/>
        </w:rPr>
        <w:t>прием, размещение и перевозку грузов;</w:t>
      </w:r>
    </w:p>
    <w:p w:rsidR="00373093" w:rsidRDefault="00373093" w:rsidP="00373093">
      <w:pPr>
        <w:shd w:val="clear" w:color="auto" w:fill="FFFFFF"/>
        <w:spacing w:line="466" w:lineRule="exact"/>
        <w:ind w:left="67" w:right="5" w:firstLine="662"/>
        <w:jc w:val="both"/>
      </w:pPr>
      <w:r>
        <w:rPr>
          <w:rFonts w:eastAsia="Times New Roman"/>
          <w:spacing w:val="-7"/>
          <w:sz w:val="28"/>
          <w:szCs w:val="28"/>
        </w:rPr>
        <w:t xml:space="preserve">выбирать безопасные скорость, дистанцию и интервал в различных условиях </w:t>
      </w:r>
      <w:r>
        <w:rPr>
          <w:rFonts w:eastAsia="Times New Roman"/>
          <w:sz w:val="28"/>
          <w:szCs w:val="28"/>
        </w:rPr>
        <w:t>движения;</w:t>
      </w:r>
    </w:p>
    <w:p w:rsidR="00373093" w:rsidRDefault="00373093" w:rsidP="00373093">
      <w:pPr>
        <w:shd w:val="clear" w:color="auto" w:fill="FFFFFF"/>
        <w:spacing w:line="466" w:lineRule="exact"/>
        <w:ind w:left="67" w:firstLine="658"/>
        <w:jc w:val="both"/>
      </w:pPr>
      <w:r>
        <w:rPr>
          <w:rFonts w:eastAsia="Times New Roman"/>
          <w:spacing w:val="-5"/>
          <w:sz w:val="28"/>
          <w:szCs w:val="28"/>
        </w:rPr>
        <w:t xml:space="preserve">информировать других участников движения о намерении изменить скорость </w:t>
      </w:r>
      <w:r>
        <w:rPr>
          <w:rFonts w:eastAsia="Times New Roman"/>
          <w:spacing w:val="-3"/>
          <w:sz w:val="28"/>
          <w:szCs w:val="28"/>
        </w:rPr>
        <w:t xml:space="preserve">и траекторию движения транспортного средства, подавать предупредительные </w:t>
      </w:r>
      <w:r>
        <w:rPr>
          <w:rFonts w:eastAsia="Times New Roman"/>
          <w:sz w:val="28"/>
          <w:szCs w:val="28"/>
        </w:rPr>
        <w:t>сигналы рукой;</w:t>
      </w:r>
    </w:p>
    <w:p w:rsidR="00373093" w:rsidRDefault="00373093" w:rsidP="00373093">
      <w:pPr>
        <w:shd w:val="clear" w:color="auto" w:fill="FFFFFF"/>
        <w:spacing w:line="466" w:lineRule="exact"/>
        <w:ind w:left="725"/>
      </w:pPr>
      <w:r>
        <w:rPr>
          <w:rFonts w:eastAsia="Times New Roman"/>
          <w:spacing w:val="-7"/>
          <w:sz w:val="28"/>
          <w:szCs w:val="28"/>
        </w:rPr>
        <w:t>использовать зеркала заднего вида при маневрировании;</w:t>
      </w:r>
    </w:p>
    <w:p w:rsidR="00373093" w:rsidRDefault="00373093" w:rsidP="00373093">
      <w:pPr>
        <w:shd w:val="clear" w:color="auto" w:fill="FFFFFF"/>
        <w:spacing w:line="466" w:lineRule="exact"/>
        <w:ind w:left="53" w:right="10" w:firstLine="672"/>
        <w:jc w:val="both"/>
      </w:pPr>
      <w:r>
        <w:rPr>
          <w:rFonts w:eastAsia="Times New Roman"/>
          <w:sz w:val="28"/>
          <w:szCs w:val="28"/>
        </w:rPr>
        <w:t>прогнозировать и предотвращать возникновение опасных дорожно-</w:t>
      </w:r>
      <w:r>
        <w:rPr>
          <w:rFonts w:eastAsia="Times New Roman"/>
          <w:spacing w:val="-7"/>
          <w:sz w:val="28"/>
          <w:szCs w:val="28"/>
        </w:rPr>
        <w:t xml:space="preserve">транспортных ситуаций в процессе управления транспортным средством (составом </w:t>
      </w:r>
      <w:r>
        <w:rPr>
          <w:rFonts w:eastAsia="Times New Roman"/>
          <w:sz w:val="28"/>
          <w:szCs w:val="28"/>
        </w:rPr>
        <w:t>транспортных средств);</w:t>
      </w:r>
    </w:p>
    <w:p w:rsidR="00373093" w:rsidRDefault="00373093" w:rsidP="00373093">
      <w:pPr>
        <w:shd w:val="clear" w:color="auto" w:fill="FFFFFF"/>
        <w:spacing w:line="466" w:lineRule="exact"/>
        <w:ind w:left="53" w:right="19" w:firstLine="658"/>
        <w:jc w:val="both"/>
      </w:pPr>
      <w:r>
        <w:rPr>
          <w:rFonts w:eastAsia="Times New Roman"/>
          <w:sz w:val="28"/>
          <w:szCs w:val="28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373093" w:rsidRDefault="00373093" w:rsidP="00373093">
      <w:pPr>
        <w:shd w:val="clear" w:color="auto" w:fill="FFFFFF"/>
        <w:spacing w:line="466" w:lineRule="exact"/>
        <w:ind w:left="48" w:right="29" w:firstLine="658"/>
        <w:jc w:val="both"/>
      </w:pPr>
      <w:r>
        <w:rPr>
          <w:rFonts w:eastAsia="Times New Roman"/>
          <w:sz w:val="28"/>
          <w:szCs w:val="28"/>
        </w:rPr>
        <w:t>выполнять мероприятия по оказанию первой помощи пострадавшим в дорожно-транспортном происшествии;</w:t>
      </w:r>
    </w:p>
    <w:p w:rsidR="00373093" w:rsidRDefault="00373093" w:rsidP="00373093">
      <w:pPr>
        <w:shd w:val="clear" w:color="auto" w:fill="FFFFFF"/>
        <w:spacing w:line="466" w:lineRule="exact"/>
        <w:ind w:left="29" w:right="38" w:firstLine="667"/>
        <w:jc w:val="both"/>
      </w:pPr>
      <w:r>
        <w:rPr>
          <w:rFonts w:eastAsia="Times New Roman"/>
          <w:sz w:val="28"/>
          <w:szCs w:val="28"/>
        </w:rPr>
        <w:t>совершенствовать свои навыки управления транспортным средством (составом транспортных средств).</w:t>
      </w:r>
    </w:p>
    <w:p w:rsidR="00373093" w:rsidRDefault="00373093" w:rsidP="00801714">
      <w:pPr>
        <w:shd w:val="clear" w:color="auto" w:fill="FFFFFF"/>
        <w:spacing w:before="437"/>
        <w:ind w:left="142"/>
        <w:jc w:val="center"/>
      </w:pPr>
      <w:r>
        <w:rPr>
          <w:spacing w:val="-9"/>
          <w:sz w:val="28"/>
          <w:szCs w:val="28"/>
          <w:lang w:val="en-US"/>
        </w:rPr>
        <w:t>V</w:t>
      </w:r>
      <w:r w:rsidRPr="00373093">
        <w:rPr>
          <w:spacing w:val="-9"/>
          <w:sz w:val="28"/>
          <w:szCs w:val="28"/>
        </w:rPr>
        <w:t xml:space="preserve">. </w:t>
      </w:r>
      <w:r>
        <w:rPr>
          <w:rFonts w:eastAsia="Times New Roman"/>
          <w:spacing w:val="-9"/>
          <w:sz w:val="28"/>
          <w:szCs w:val="28"/>
        </w:rPr>
        <w:t xml:space="preserve">УСЛОВИЯ РЕАЛИЗАЦИИ </w:t>
      </w:r>
      <w:r w:rsidR="00801714">
        <w:rPr>
          <w:rFonts w:eastAsia="Times New Roman"/>
          <w:sz w:val="28"/>
          <w:szCs w:val="28"/>
        </w:rPr>
        <w:t>ОСНОВНОЙ ОБРАЗОВАТЕЛЬНОЙ</w:t>
      </w:r>
      <w:r w:rsidR="00801714">
        <w:rPr>
          <w:rFonts w:eastAsia="Times New Roman"/>
          <w:spacing w:val="-9"/>
          <w:sz w:val="28"/>
          <w:szCs w:val="28"/>
        </w:rPr>
        <w:t xml:space="preserve"> </w:t>
      </w:r>
      <w:r>
        <w:rPr>
          <w:rFonts w:eastAsia="Times New Roman"/>
          <w:spacing w:val="-9"/>
          <w:sz w:val="28"/>
          <w:szCs w:val="28"/>
        </w:rPr>
        <w:t>ПРОГРАММЫ</w:t>
      </w:r>
    </w:p>
    <w:p w:rsidR="00373093" w:rsidRDefault="00373093" w:rsidP="00373093">
      <w:pPr>
        <w:shd w:val="clear" w:color="auto" w:fill="FFFFFF"/>
        <w:spacing w:before="168" w:line="470" w:lineRule="exact"/>
        <w:ind w:left="10" w:right="34" w:firstLine="658"/>
        <w:jc w:val="both"/>
      </w:pPr>
      <w:r>
        <w:rPr>
          <w:sz w:val="28"/>
          <w:szCs w:val="28"/>
        </w:rPr>
        <w:t xml:space="preserve">5.1. </w:t>
      </w:r>
      <w:r>
        <w:rPr>
          <w:rFonts w:eastAsia="Times New Roman"/>
          <w:sz w:val="28"/>
          <w:szCs w:val="28"/>
        </w:rPr>
        <w:t xml:space="preserve">Организационно-педагогические условия реализации </w:t>
      </w:r>
      <w:r w:rsidR="00801714">
        <w:rPr>
          <w:rFonts w:eastAsia="Times New Roman"/>
          <w:sz w:val="28"/>
          <w:szCs w:val="28"/>
        </w:rPr>
        <w:t>Основной образовательной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 xml:space="preserve">программы должны обеспечивать реализацию </w:t>
      </w:r>
      <w:r w:rsidR="00801714">
        <w:rPr>
          <w:rFonts w:eastAsia="Times New Roman"/>
          <w:sz w:val="28"/>
          <w:szCs w:val="28"/>
        </w:rPr>
        <w:t>Основной образовательной</w:t>
      </w:r>
      <w:r w:rsidR="00801714">
        <w:rPr>
          <w:rFonts w:eastAsia="Times New Roman"/>
          <w:spacing w:val="-7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 xml:space="preserve">программы в полном </w:t>
      </w:r>
      <w:r>
        <w:rPr>
          <w:rFonts w:eastAsia="Times New Roman"/>
          <w:sz w:val="28"/>
          <w:szCs w:val="28"/>
        </w:rPr>
        <w:t>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373093" w:rsidRDefault="00373093" w:rsidP="00B54798">
      <w:pPr>
        <w:shd w:val="clear" w:color="auto" w:fill="FFFFFF"/>
        <w:spacing w:line="470" w:lineRule="exact"/>
        <w:ind w:right="34" w:firstLine="653"/>
        <w:jc w:val="both"/>
      </w:pPr>
      <w:r>
        <w:rPr>
          <w:rFonts w:eastAsia="Times New Roman"/>
          <w:spacing w:val="-7"/>
          <w:sz w:val="28"/>
          <w:szCs w:val="28"/>
        </w:rPr>
        <w:t xml:space="preserve">Для определения соответствия применяемых форм, средств, методов обучения </w:t>
      </w:r>
      <w:r>
        <w:rPr>
          <w:rFonts w:eastAsia="Times New Roman"/>
          <w:spacing w:val="-2"/>
          <w:sz w:val="28"/>
          <w:szCs w:val="28"/>
        </w:rPr>
        <w:t xml:space="preserve">и воспитания возрастным, психофизическим особенностям и способностям </w:t>
      </w:r>
      <w:r>
        <w:rPr>
          <w:rFonts w:eastAsia="Times New Roman"/>
          <w:sz w:val="28"/>
          <w:szCs w:val="28"/>
        </w:rPr>
        <w:t xml:space="preserve">обучающихся организация, осуществляющая образовательную деятельность </w:t>
      </w:r>
      <w:r>
        <w:rPr>
          <w:rFonts w:eastAsia="Times New Roman"/>
          <w:spacing w:val="-3"/>
          <w:sz w:val="28"/>
          <w:szCs w:val="28"/>
        </w:rPr>
        <w:t>проводит тестирование обучающихся с помощью соответствующих специалистов</w:t>
      </w:r>
      <w:r w:rsidR="00B54798">
        <w:t xml:space="preserve"> </w:t>
      </w:r>
      <w:r>
        <w:rPr>
          <w:rFonts w:eastAsia="Times New Roman"/>
          <w:sz w:val="28"/>
          <w:szCs w:val="28"/>
        </w:rPr>
        <w:t>или с использованием аппаратно-программного комплекса (АПК) тестирования и развития психофизиологических качеств водителя.</w:t>
      </w:r>
    </w:p>
    <w:p w:rsidR="00373093" w:rsidRDefault="00373093" w:rsidP="00373093">
      <w:pPr>
        <w:shd w:val="clear" w:color="auto" w:fill="FFFFFF"/>
        <w:spacing w:line="466" w:lineRule="exact"/>
        <w:ind w:left="91" w:right="5" w:firstLine="638"/>
        <w:jc w:val="both"/>
      </w:pPr>
      <w:r>
        <w:rPr>
          <w:rFonts w:eastAsia="Times New Roman"/>
          <w:sz w:val="28"/>
          <w:szCs w:val="28"/>
        </w:rPr>
        <w:t xml:space="preserve">Теоретическое обучение проводится в оборудованных учебных кабинетах </w:t>
      </w:r>
      <w:r>
        <w:rPr>
          <w:rFonts w:eastAsia="Times New Roman"/>
          <w:spacing w:val="-7"/>
          <w:sz w:val="28"/>
          <w:szCs w:val="28"/>
        </w:rPr>
        <w:t xml:space="preserve">с использованием учебно-материальной базы, соответствующей установленным </w:t>
      </w:r>
      <w:r>
        <w:rPr>
          <w:rFonts w:eastAsia="Times New Roman"/>
          <w:sz w:val="28"/>
          <w:szCs w:val="28"/>
        </w:rPr>
        <w:t>требованиям.</w:t>
      </w:r>
    </w:p>
    <w:p w:rsidR="00373093" w:rsidRDefault="00373093" w:rsidP="00373093">
      <w:pPr>
        <w:shd w:val="clear" w:color="auto" w:fill="FFFFFF"/>
        <w:spacing w:before="5" w:line="466" w:lineRule="exact"/>
        <w:ind w:left="734"/>
      </w:pPr>
      <w:r>
        <w:rPr>
          <w:rFonts w:eastAsia="Times New Roman"/>
          <w:spacing w:val="-7"/>
          <w:sz w:val="28"/>
          <w:szCs w:val="28"/>
        </w:rPr>
        <w:t>Наполняемость учебной группы не должна превышать 30 человек.</w:t>
      </w:r>
    </w:p>
    <w:p w:rsidR="00373093" w:rsidRDefault="00373093" w:rsidP="00373093">
      <w:pPr>
        <w:shd w:val="clear" w:color="auto" w:fill="FFFFFF"/>
        <w:spacing w:line="466" w:lineRule="exact"/>
        <w:ind w:left="77" w:firstLine="648"/>
        <w:jc w:val="both"/>
      </w:pPr>
      <w:r>
        <w:rPr>
          <w:rFonts w:eastAsia="Times New Roman"/>
          <w:spacing w:val="-4"/>
          <w:sz w:val="28"/>
          <w:szCs w:val="28"/>
        </w:rPr>
        <w:t xml:space="preserve">Продолжительность учебного часа теоретических и практических занятий </w:t>
      </w:r>
      <w:r>
        <w:rPr>
          <w:rFonts w:eastAsia="Times New Roman"/>
          <w:spacing w:val="-6"/>
          <w:sz w:val="28"/>
          <w:szCs w:val="28"/>
        </w:rPr>
        <w:t xml:space="preserve">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</w:t>
      </w:r>
      <w:r>
        <w:rPr>
          <w:rFonts w:eastAsia="Times New Roman"/>
          <w:sz w:val="28"/>
          <w:szCs w:val="28"/>
        </w:rPr>
        <w:t>(60 минут).</w:t>
      </w:r>
    </w:p>
    <w:p w:rsidR="00373093" w:rsidRDefault="00373093" w:rsidP="00373093">
      <w:pPr>
        <w:shd w:val="clear" w:color="auto" w:fill="FFFFFF"/>
        <w:spacing w:before="125"/>
        <w:ind w:left="725"/>
        <w:jc w:val="both"/>
      </w:pPr>
      <w:r>
        <w:rPr>
          <w:rFonts w:eastAsia="Times New Roman"/>
          <w:sz w:val="28"/>
          <w:szCs w:val="28"/>
        </w:rPr>
        <w:t>Расчетная формула для определения общего числа учебных кабинетов для</w:t>
      </w:r>
    </w:p>
    <w:p w:rsidR="00373093" w:rsidRDefault="00373093" w:rsidP="00373093">
      <w:pPr>
        <w:shd w:val="clear" w:color="auto" w:fill="FFFFFF"/>
        <w:spacing w:before="134"/>
        <w:ind w:left="67"/>
        <w:jc w:val="both"/>
      </w:pPr>
      <w:r>
        <w:rPr>
          <w:rFonts w:eastAsia="Times New Roman"/>
          <w:spacing w:val="-14"/>
          <w:sz w:val="28"/>
          <w:szCs w:val="28"/>
        </w:rPr>
        <w:t>теоретического обучения:</w:t>
      </w:r>
    </w:p>
    <w:p w:rsidR="00B242E2" w:rsidRPr="004C03D8" w:rsidRDefault="00B242E2" w:rsidP="00B242E2">
      <w:pPr>
        <w:shd w:val="clear" w:color="auto" w:fill="FFFFFF"/>
        <w:spacing w:before="154"/>
        <w:contextualSpacing/>
        <w:jc w:val="center"/>
        <w:rPr>
          <w:rFonts w:eastAsia="Times New Roman"/>
          <w:b/>
          <w:i/>
          <w:spacing w:val="-13"/>
          <w:sz w:val="28"/>
          <w:szCs w:val="28"/>
        </w:rPr>
      </w:pPr>
      <w:r w:rsidRPr="004C03D8">
        <w:rPr>
          <w:rFonts w:eastAsia="Times New Roman"/>
          <w:b/>
          <w:spacing w:val="-13"/>
          <w:sz w:val="28"/>
          <w:szCs w:val="28"/>
        </w:rPr>
        <w:t xml:space="preserve">П= </w:t>
      </w:r>
      <w:r w:rsidRPr="004C03D8">
        <w:rPr>
          <w:rFonts w:eastAsia="Times New Roman"/>
          <w:b/>
          <w:spacing w:val="-13"/>
          <w:sz w:val="28"/>
          <w:szCs w:val="28"/>
          <w:u w:val="single"/>
        </w:rPr>
        <w:t xml:space="preserve">        Р гр *</w:t>
      </w:r>
      <w:r w:rsidRPr="004C03D8">
        <w:rPr>
          <w:rFonts w:eastAsia="Times New Roman"/>
          <w:b/>
          <w:i/>
          <w:spacing w:val="-13"/>
          <w:sz w:val="28"/>
          <w:szCs w:val="28"/>
          <w:u w:val="single"/>
        </w:rPr>
        <w:t>п_____</w:t>
      </w:r>
      <w:r w:rsidRPr="00017154">
        <w:rPr>
          <w:rFonts w:eastAsia="Times New Roman"/>
          <w:b/>
          <w:i/>
          <w:spacing w:val="-13"/>
          <w:sz w:val="28"/>
          <w:szCs w:val="28"/>
        </w:rPr>
        <w:t xml:space="preserve"> ;</w:t>
      </w:r>
    </w:p>
    <w:p w:rsidR="00B242E2" w:rsidRPr="004C03D8" w:rsidRDefault="00B242E2" w:rsidP="00B242E2">
      <w:pPr>
        <w:shd w:val="clear" w:color="auto" w:fill="FFFFFF"/>
        <w:spacing w:before="154"/>
        <w:contextualSpacing/>
        <w:jc w:val="center"/>
        <w:rPr>
          <w:rFonts w:eastAsia="Times New Roman"/>
          <w:b/>
          <w:i/>
          <w:spacing w:val="-13"/>
          <w:sz w:val="28"/>
          <w:szCs w:val="28"/>
          <w:u w:val="single"/>
        </w:rPr>
      </w:pPr>
      <w:r w:rsidRPr="004C03D8">
        <w:rPr>
          <w:rFonts w:eastAsia="Times New Roman"/>
          <w:b/>
          <w:spacing w:val="-13"/>
          <w:sz w:val="28"/>
          <w:szCs w:val="28"/>
        </w:rPr>
        <w:t>0,75</w:t>
      </w:r>
      <w:r w:rsidRPr="004C03D8">
        <w:rPr>
          <w:rFonts w:eastAsia="Times New Roman"/>
          <w:b/>
          <w:i/>
          <w:spacing w:val="-13"/>
          <w:sz w:val="28"/>
          <w:szCs w:val="28"/>
        </w:rPr>
        <w:t xml:space="preserve">*Ф </w:t>
      </w:r>
      <w:r w:rsidRPr="004C03D8">
        <w:rPr>
          <w:rFonts w:eastAsia="Times New Roman"/>
          <w:b/>
          <w:spacing w:val="-13"/>
          <w:sz w:val="28"/>
          <w:szCs w:val="28"/>
        </w:rPr>
        <w:t>пом</w:t>
      </w:r>
    </w:p>
    <w:p w:rsidR="00B242E2" w:rsidRPr="000A6331" w:rsidRDefault="00B242E2" w:rsidP="00B242E2">
      <w:pPr>
        <w:shd w:val="clear" w:color="auto" w:fill="FFFFFF"/>
        <w:spacing w:line="360" w:lineRule="auto"/>
        <w:ind w:left="701"/>
        <w:contextualSpacing/>
      </w:pPr>
      <w:r w:rsidRPr="000A6331">
        <w:rPr>
          <w:rFonts w:eastAsia="Times New Roman"/>
          <w:spacing w:val="-9"/>
          <w:sz w:val="28"/>
          <w:szCs w:val="28"/>
        </w:rPr>
        <w:t>где П - число необходимых помещений;</w:t>
      </w:r>
    </w:p>
    <w:p w:rsidR="00B242E2" w:rsidRPr="000A6331" w:rsidRDefault="00B242E2" w:rsidP="00B242E2">
      <w:pPr>
        <w:shd w:val="clear" w:color="auto" w:fill="FFFFFF"/>
        <w:spacing w:before="5" w:line="360" w:lineRule="auto"/>
        <w:ind w:left="29" w:right="14" w:firstLine="667"/>
        <w:contextualSpacing/>
        <w:jc w:val="both"/>
      </w:pPr>
      <w:r w:rsidRPr="000A6331">
        <w:rPr>
          <w:rFonts w:eastAsia="Times New Roman"/>
          <w:spacing w:val="-11"/>
          <w:sz w:val="28"/>
          <w:szCs w:val="28"/>
        </w:rPr>
        <w:t>Р</w:t>
      </w:r>
      <w:r>
        <w:rPr>
          <w:rFonts w:eastAsia="Times New Roman"/>
          <w:spacing w:val="-11"/>
          <w:sz w:val="28"/>
          <w:szCs w:val="28"/>
        </w:rPr>
        <w:t xml:space="preserve"> </w:t>
      </w:r>
      <w:r w:rsidRPr="004C03D8">
        <w:rPr>
          <w:rFonts w:eastAsia="Times New Roman"/>
          <w:spacing w:val="-11"/>
          <w:sz w:val="18"/>
          <w:szCs w:val="18"/>
        </w:rPr>
        <w:t>гр</w:t>
      </w:r>
      <w:r w:rsidRPr="000A6331">
        <w:rPr>
          <w:rFonts w:eastAsia="Times New Roman"/>
          <w:spacing w:val="-11"/>
          <w:sz w:val="28"/>
          <w:szCs w:val="28"/>
        </w:rPr>
        <w:t xml:space="preserve"> - расчетное учебное время полного курса теоретического обучения на одну </w:t>
      </w:r>
      <w:r w:rsidRPr="000A6331">
        <w:rPr>
          <w:rFonts w:eastAsia="Times New Roman"/>
          <w:sz w:val="28"/>
          <w:szCs w:val="28"/>
        </w:rPr>
        <w:t>группу, в часах;</w:t>
      </w:r>
    </w:p>
    <w:p w:rsidR="00B242E2" w:rsidRPr="000A6331" w:rsidRDefault="00B242E2" w:rsidP="00B242E2">
      <w:pPr>
        <w:shd w:val="clear" w:color="auto" w:fill="FFFFFF"/>
        <w:spacing w:before="5" w:line="360" w:lineRule="auto"/>
        <w:ind w:left="691"/>
        <w:contextualSpacing/>
      </w:pPr>
      <w:r w:rsidRPr="000A6331">
        <w:rPr>
          <w:rFonts w:eastAsia="Times New Roman"/>
          <w:i/>
          <w:iCs/>
          <w:spacing w:val="-9"/>
          <w:sz w:val="28"/>
          <w:szCs w:val="28"/>
        </w:rPr>
        <w:t xml:space="preserve">п </w:t>
      </w:r>
      <w:r w:rsidRPr="000A6331">
        <w:rPr>
          <w:rFonts w:eastAsia="Times New Roman"/>
          <w:spacing w:val="-9"/>
          <w:sz w:val="28"/>
          <w:szCs w:val="28"/>
        </w:rPr>
        <w:t>- общее число групп;</w:t>
      </w:r>
    </w:p>
    <w:p w:rsidR="00B242E2" w:rsidRPr="000A6331" w:rsidRDefault="00B242E2" w:rsidP="00B242E2">
      <w:pPr>
        <w:shd w:val="clear" w:color="auto" w:fill="FFFFFF"/>
        <w:spacing w:before="5" w:line="360" w:lineRule="auto"/>
        <w:ind w:left="14" w:right="29" w:firstLine="677"/>
        <w:contextualSpacing/>
        <w:jc w:val="both"/>
      </w:pPr>
      <w:r w:rsidRPr="000A6331">
        <w:rPr>
          <w:spacing w:val="-3"/>
          <w:sz w:val="28"/>
          <w:szCs w:val="28"/>
        </w:rPr>
        <w:t xml:space="preserve">0,75 - </w:t>
      </w:r>
      <w:r w:rsidRPr="000A6331">
        <w:rPr>
          <w:rFonts w:eastAsia="Times New Roman"/>
          <w:spacing w:val="-3"/>
          <w:sz w:val="28"/>
          <w:szCs w:val="28"/>
        </w:rPr>
        <w:t xml:space="preserve">постоянный коэффициент (загрузка учебного кабинета принимается </w:t>
      </w:r>
      <w:r w:rsidRPr="000A6331">
        <w:rPr>
          <w:rFonts w:eastAsia="Times New Roman"/>
          <w:sz w:val="28"/>
          <w:szCs w:val="28"/>
        </w:rPr>
        <w:t>равной 75 %);</w:t>
      </w:r>
    </w:p>
    <w:p w:rsidR="00B242E2" w:rsidRPr="000A6331" w:rsidRDefault="00B242E2" w:rsidP="00B242E2">
      <w:pPr>
        <w:shd w:val="clear" w:color="auto" w:fill="FFFFFF"/>
        <w:spacing w:line="360" w:lineRule="auto"/>
        <w:ind w:left="682"/>
        <w:contextualSpacing/>
      </w:pPr>
      <w:r w:rsidRPr="000A6331">
        <w:rPr>
          <w:rFonts w:eastAsia="Times New Roman"/>
          <w:spacing w:val="-12"/>
          <w:sz w:val="28"/>
          <w:szCs w:val="28"/>
        </w:rPr>
        <w:t>Ф</w:t>
      </w:r>
      <w:r>
        <w:rPr>
          <w:rFonts w:eastAsia="Times New Roman"/>
          <w:spacing w:val="-12"/>
          <w:sz w:val="28"/>
          <w:szCs w:val="28"/>
        </w:rPr>
        <w:t xml:space="preserve"> </w:t>
      </w:r>
      <w:r w:rsidRPr="004C03D8">
        <w:rPr>
          <w:rFonts w:eastAsia="Times New Roman"/>
          <w:spacing w:val="-12"/>
          <w:sz w:val="18"/>
          <w:szCs w:val="18"/>
        </w:rPr>
        <w:t>пом</w:t>
      </w:r>
      <w:r w:rsidRPr="000A6331">
        <w:rPr>
          <w:rFonts w:eastAsia="Times New Roman"/>
          <w:spacing w:val="-12"/>
          <w:sz w:val="28"/>
          <w:szCs w:val="28"/>
        </w:rPr>
        <w:t xml:space="preserve"> " фонд времени использования помещения в часах.</w:t>
      </w:r>
    </w:p>
    <w:p w:rsidR="00373093" w:rsidRDefault="00373093" w:rsidP="00373093">
      <w:pPr>
        <w:shd w:val="clear" w:color="auto" w:fill="FFFFFF"/>
        <w:spacing w:line="470" w:lineRule="exact"/>
        <w:ind w:left="19" w:right="19" w:firstLine="658"/>
        <w:jc w:val="both"/>
      </w:pPr>
      <w:r>
        <w:rPr>
          <w:rFonts w:eastAsia="Times New Roman"/>
          <w:spacing w:val="-6"/>
          <w:sz w:val="28"/>
          <w:szCs w:val="28"/>
        </w:rPr>
        <w:t xml:space="preserve">Обучение вождению проводится вне сетки учебного времени мастером </w:t>
      </w:r>
      <w:r>
        <w:rPr>
          <w:rFonts w:eastAsia="Times New Roman"/>
          <w:sz w:val="28"/>
          <w:szCs w:val="28"/>
        </w:rPr>
        <w:t>производственного обучения индивидуально с каждым обучающимся в соответствии с графиком очередности обучения вождению.</w:t>
      </w:r>
    </w:p>
    <w:p w:rsidR="00373093" w:rsidRDefault="00373093" w:rsidP="00373093">
      <w:pPr>
        <w:shd w:val="clear" w:color="auto" w:fill="FFFFFF"/>
        <w:spacing w:line="470" w:lineRule="exact"/>
        <w:ind w:right="19" w:firstLine="672"/>
        <w:jc w:val="both"/>
      </w:pPr>
      <w:r>
        <w:rPr>
          <w:rFonts w:eastAsia="Times New Roman"/>
          <w:sz w:val="28"/>
          <w:szCs w:val="28"/>
        </w:rPr>
        <w:t xml:space="preserve">Обучение вождению состоит из первоначального обучения вождению </w:t>
      </w:r>
      <w:r>
        <w:rPr>
          <w:rFonts w:eastAsia="Times New Roman"/>
          <w:spacing w:val="-7"/>
          <w:sz w:val="28"/>
          <w:szCs w:val="28"/>
        </w:rPr>
        <w:t xml:space="preserve">и обучения практическому вождению на учебных маршрутах в условиях дорожного </w:t>
      </w:r>
      <w:r>
        <w:rPr>
          <w:rFonts w:eastAsia="Times New Roman"/>
          <w:sz w:val="28"/>
          <w:szCs w:val="28"/>
        </w:rPr>
        <w:t>движения.</w:t>
      </w:r>
    </w:p>
    <w:p w:rsidR="00373093" w:rsidRDefault="00373093" w:rsidP="00373093">
      <w:pPr>
        <w:shd w:val="clear" w:color="auto" w:fill="FFFFFF"/>
        <w:spacing w:line="485" w:lineRule="exact"/>
        <w:ind w:left="5" w:right="14" w:firstLine="662"/>
        <w:jc w:val="both"/>
      </w:pPr>
      <w:r>
        <w:rPr>
          <w:rFonts w:eastAsia="Times New Roman"/>
          <w:sz w:val="28"/>
          <w:szCs w:val="28"/>
        </w:rPr>
        <w:t>Первоначальное обучение вождению транспортных средств должно проводиться на закрытых площадках или автодромах.</w:t>
      </w:r>
    </w:p>
    <w:p w:rsidR="00373093" w:rsidRPr="00801714" w:rsidRDefault="00373093" w:rsidP="00373093">
      <w:pPr>
        <w:shd w:val="clear" w:color="auto" w:fill="FFFFFF"/>
        <w:spacing w:before="149" w:line="466" w:lineRule="exact"/>
        <w:ind w:left="72" w:right="5" w:firstLine="667"/>
        <w:jc w:val="both"/>
        <w:rPr>
          <w:sz w:val="28"/>
          <w:szCs w:val="28"/>
        </w:rPr>
      </w:pPr>
      <w:r w:rsidRPr="00801714">
        <w:rPr>
          <w:rFonts w:eastAsia="Times New Roman"/>
          <w:sz w:val="28"/>
          <w:szCs w:val="28"/>
        </w:rPr>
        <w:t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</w:p>
    <w:p w:rsidR="00373093" w:rsidRPr="00801714" w:rsidRDefault="00373093" w:rsidP="00373093">
      <w:pPr>
        <w:shd w:val="clear" w:color="auto" w:fill="FFFFFF"/>
        <w:spacing w:line="466" w:lineRule="exact"/>
        <w:ind w:left="67" w:right="10" w:firstLine="662"/>
        <w:jc w:val="both"/>
        <w:rPr>
          <w:sz w:val="28"/>
          <w:szCs w:val="28"/>
        </w:rPr>
      </w:pPr>
      <w:r w:rsidRPr="00801714">
        <w:rPr>
          <w:rFonts w:eastAsia="Times New Roman"/>
          <w:sz w:val="28"/>
          <w:szCs w:val="28"/>
        </w:rPr>
        <w:t>Обучение практическому вождению в условиях дорожного движения проводится на учебных маршрутах, утверждаемых организацией, осуществляющей образовательную деятельность.</w:t>
      </w:r>
    </w:p>
    <w:p w:rsidR="00373093" w:rsidRPr="00801714" w:rsidRDefault="00373093" w:rsidP="00373093">
      <w:pPr>
        <w:shd w:val="clear" w:color="auto" w:fill="FFFFFF"/>
        <w:spacing w:line="466" w:lineRule="exact"/>
        <w:ind w:left="53" w:firstLine="672"/>
        <w:jc w:val="both"/>
        <w:rPr>
          <w:sz w:val="28"/>
          <w:szCs w:val="28"/>
        </w:rPr>
      </w:pPr>
      <w:r w:rsidRPr="00801714">
        <w:rPr>
          <w:rFonts w:eastAsia="Times New Roman"/>
          <w:sz w:val="28"/>
          <w:szCs w:val="28"/>
        </w:rPr>
        <w:t xml:space="preserve">На занятии по вождению обучающий (мастер производственного обучения) должен иметь при себе документ на право обучения вождению транспортного средства </w:t>
      </w:r>
      <w:r w:rsidR="00B54798">
        <w:rPr>
          <w:rFonts w:eastAsia="Times New Roman"/>
          <w:sz w:val="28"/>
          <w:szCs w:val="28"/>
        </w:rPr>
        <w:t>данной категории, подкатегории,</w:t>
      </w:r>
      <w:r w:rsidRPr="00801714">
        <w:rPr>
          <w:rFonts w:eastAsia="Times New Roman"/>
          <w:sz w:val="28"/>
          <w:szCs w:val="28"/>
        </w:rPr>
        <w:t xml:space="preserve"> а также удостоверение на право управления транспортным средством соответствующей категории, подкатегории.</w:t>
      </w:r>
    </w:p>
    <w:p w:rsidR="00373093" w:rsidRPr="00801714" w:rsidRDefault="00373093" w:rsidP="00373093">
      <w:pPr>
        <w:shd w:val="clear" w:color="auto" w:fill="FFFFFF"/>
        <w:spacing w:before="5" w:line="466" w:lineRule="exact"/>
        <w:ind w:left="48" w:right="10" w:firstLine="667"/>
        <w:jc w:val="both"/>
        <w:rPr>
          <w:sz w:val="28"/>
          <w:szCs w:val="28"/>
        </w:rPr>
      </w:pPr>
      <w:r w:rsidRPr="00801714">
        <w:rPr>
          <w:rFonts w:eastAsia="Times New Roman"/>
          <w:sz w:val="28"/>
          <w:szCs w:val="28"/>
        </w:rPr>
        <w:t xml:space="preserve">Транспортное средство, используемое для обучения вождению, должно соответствовать материально-техническим условиям, предусмотренным пунктом 5.4 </w:t>
      </w:r>
      <w:r w:rsidR="00B242E2">
        <w:rPr>
          <w:rFonts w:eastAsia="Times New Roman"/>
          <w:sz w:val="28"/>
          <w:szCs w:val="28"/>
        </w:rPr>
        <w:t xml:space="preserve">Основной образовательной </w:t>
      </w:r>
      <w:r w:rsidRPr="00801714">
        <w:rPr>
          <w:rFonts w:eastAsia="Times New Roman"/>
          <w:sz w:val="28"/>
          <w:szCs w:val="28"/>
        </w:rPr>
        <w:t>программы.</w:t>
      </w:r>
    </w:p>
    <w:p w:rsidR="00373093" w:rsidRPr="00801714" w:rsidRDefault="00373093" w:rsidP="00373093">
      <w:pPr>
        <w:shd w:val="clear" w:color="auto" w:fill="FFFFFF"/>
        <w:tabs>
          <w:tab w:val="left" w:pos="1200"/>
        </w:tabs>
        <w:spacing w:line="499" w:lineRule="exact"/>
        <w:ind w:left="34" w:right="10" w:firstLine="682"/>
        <w:jc w:val="both"/>
        <w:rPr>
          <w:sz w:val="28"/>
          <w:szCs w:val="28"/>
        </w:rPr>
      </w:pPr>
      <w:r w:rsidRPr="00801714">
        <w:rPr>
          <w:spacing w:val="-8"/>
          <w:sz w:val="28"/>
          <w:szCs w:val="28"/>
        </w:rPr>
        <w:t>5.2.</w:t>
      </w:r>
      <w:r w:rsidRPr="00801714">
        <w:rPr>
          <w:sz w:val="28"/>
          <w:szCs w:val="28"/>
        </w:rPr>
        <w:tab/>
      </w:r>
      <w:r w:rsidRPr="00801714">
        <w:rPr>
          <w:rFonts w:eastAsia="Times New Roman"/>
          <w:sz w:val="28"/>
          <w:szCs w:val="28"/>
        </w:rPr>
        <w:t>Педагогические работники, реализую</w:t>
      </w:r>
      <w:r w:rsidR="00B54798">
        <w:rPr>
          <w:rFonts w:eastAsia="Times New Roman"/>
          <w:sz w:val="28"/>
          <w:szCs w:val="28"/>
        </w:rPr>
        <w:t xml:space="preserve">щие программу </w:t>
      </w:r>
      <w:r w:rsidR="00B242E2">
        <w:rPr>
          <w:rFonts w:eastAsia="Times New Roman"/>
          <w:sz w:val="28"/>
          <w:szCs w:val="28"/>
        </w:rPr>
        <w:t xml:space="preserve">профессионального </w:t>
      </w:r>
      <w:r w:rsidRPr="00801714">
        <w:rPr>
          <w:rFonts w:eastAsia="Times New Roman"/>
          <w:sz w:val="28"/>
          <w:szCs w:val="28"/>
        </w:rPr>
        <w:t>обучения водителей транспортных средств, в том чис</w:t>
      </w:r>
      <w:r w:rsidR="00B242E2">
        <w:rPr>
          <w:rFonts w:eastAsia="Times New Roman"/>
          <w:sz w:val="28"/>
          <w:szCs w:val="28"/>
        </w:rPr>
        <w:t xml:space="preserve">ле преподаватели учебных </w:t>
      </w:r>
      <w:r w:rsidRPr="00801714">
        <w:rPr>
          <w:rFonts w:eastAsia="Times New Roman"/>
          <w:sz w:val="28"/>
          <w:szCs w:val="28"/>
        </w:rPr>
        <w:t>предметов, мастера производственного</w:t>
      </w:r>
      <w:r w:rsidR="00B242E2">
        <w:rPr>
          <w:rFonts w:eastAsia="Times New Roman"/>
          <w:sz w:val="28"/>
          <w:szCs w:val="28"/>
        </w:rPr>
        <w:t xml:space="preserve"> обучения, должны удовлетворять </w:t>
      </w:r>
      <w:r w:rsidRPr="00801714">
        <w:rPr>
          <w:rFonts w:eastAsia="Times New Roman"/>
          <w:sz w:val="28"/>
          <w:szCs w:val="28"/>
        </w:rPr>
        <w:t>квалификационным требованиям, указанным в к</w:t>
      </w:r>
      <w:r w:rsidR="00801714">
        <w:rPr>
          <w:rFonts w:eastAsia="Times New Roman"/>
          <w:sz w:val="28"/>
          <w:szCs w:val="28"/>
        </w:rPr>
        <w:t xml:space="preserve">валификационных справочниках по </w:t>
      </w:r>
      <w:r w:rsidRPr="00801714">
        <w:rPr>
          <w:rFonts w:eastAsia="Times New Roman"/>
          <w:sz w:val="28"/>
          <w:szCs w:val="28"/>
        </w:rPr>
        <w:t>соответствующим должностям и (или) профессиональных стандартах.</w:t>
      </w:r>
    </w:p>
    <w:p w:rsidR="00373093" w:rsidRPr="00801714" w:rsidRDefault="00373093" w:rsidP="00373093">
      <w:pPr>
        <w:shd w:val="clear" w:color="auto" w:fill="FFFFFF"/>
        <w:tabs>
          <w:tab w:val="left" w:pos="1469"/>
        </w:tabs>
        <w:spacing w:line="499" w:lineRule="exact"/>
        <w:ind w:left="29" w:right="24" w:firstLine="667"/>
        <w:jc w:val="both"/>
        <w:rPr>
          <w:sz w:val="28"/>
          <w:szCs w:val="28"/>
        </w:rPr>
      </w:pPr>
      <w:r w:rsidRPr="00801714">
        <w:rPr>
          <w:spacing w:val="-7"/>
          <w:sz w:val="28"/>
          <w:szCs w:val="28"/>
        </w:rPr>
        <w:t>5.3.</w:t>
      </w:r>
      <w:r w:rsidRPr="00801714">
        <w:rPr>
          <w:sz w:val="28"/>
          <w:szCs w:val="28"/>
        </w:rPr>
        <w:tab/>
      </w:r>
      <w:r w:rsidRPr="00801714">
        <w:rPr>
          <w:rFonts w:eastAsia="Times New Roman"/>
          <w:sz w:val="28"/>
          <w:szCs w:val="28"/>
        </w:rPr>
        <w:t>Информационно-методические условия реализации Примерной</w:t>
      </w:r>
      <w:r w:rsidRPr="00801714">
        <w:rPr>
          <w:rFonts w:eastAsia="Times New Roman"/>
          <w:sz w:val="28"/>
          <w:szCs w:val="28"/>
        </w:rPr>
        <w:br/>
        <w:t>программы включают:</w:t>
      </w:r>
    </w:p>
    <w:p w:rsidR="00373093" w:rsidRPr="00801714" w:rsidRDefault="00373093" w:rsidP="00373093">
      <w:pPr>
        <w:shd w:val="clear" w:color="auto" w:fill="FFFFFF"/>
        <w:spacing w:line="499" w:lineRule="exact"/>
        <w:ind w:left="696"/>
        <w:rPr>
          <w:sz w:val="28"/>
          <w:szCs w:val="28"/>
        </w:rPr>
      </w:pPr>
      <w:r w:rsidRPr="00801714">
        <w:rPr>
          <w:rFonts w:eastAsia="Times New Roman"/>
          <w:sz w:val="28"/>
          <w:szCs w:val="28"/>
        </w:rPr>
        <w:t>учебный план;</w:t>
      </w:r>
    </w:p>
    <w:p w:rsidR="00373093" w:rsidRPr="00801714" w:rsidRDefault="00373093" w:rsidP="00373093">
      <w:pPr>
        <w:shd w:val="clear" w:color="auto" w:fill="FFFFFF"/>
        <w:spacing w:line="499" w:lineRule="exact"/>
        <w:ind w:left="667" w:right="4147"/>
        <w:rPr>
          <w:sz w:val="28"/>
          <w:szCs w:val="28"/>
        </w:rPr>
      </w:pPr>
      <w:r w:rsidRPr="00801714">
        <w:rPr>
          <w:rFonts w:eastAsia="Times New Roman"/>
          <w:sz w:val="28"/>
          <w:szCs w:val="28"/>
        </w:rPr>
        <w:t>календарный учебный график; рабочие программы учебных предметов; методические материалы и разработки; расписание занятий.</w:t>
      </w:r>
    </w:p>
    <w:p w:rsidR="00DD1961" w:rsidRPr="00B54798" w:rsidRDefault="00373093" w:rsidP="00B54798">
      <w:pPr>
        <w:shd w:val="clear" w:color="auto" w:fill="FFFFFF"/>
        <w:tabs>
          <w:tab w:val="left" w:pos="1334"/>
        </w:tabs>
        <w:spacing w:line="504" w:lineRule="exact"/>
        <w:ind w:right="14" w:firstLine="677"/>
        <w:jc w:val="both"/>
        <w:rPr>
          <w:sz w:val="28"/>
          <w:szCs w:val="28"/>
        </w:rPr>
      </w:pPr>
      <w:r w:rsidRPr="00801714">
        <w:rPr>
          <w:spacing w:val="-7"/>
          <w:sz w:val="28"/>
          <w:szCs w:val="28"/>
        </w:rPr>
        <w:t>5.4.</w:t>
      </w:r>
      <w:r w:rsidRPr="00801714">
        <w:rPr>
          <w:sz w:val="28"/>
          <w:szCs w:val="28"/>
        </w:rPr>
        <w:tab/>
      </w:r>
      <w:r w:rsidRPr="00801714">
        <w:rPr>
          <w:rFonts w:eastAsia="Times New Roman"/>
          <w:sz w:val="28"/>
          <w:szCs w:val="28"/>
        </w:rPr>
        <w:t xml:space="preserve">Материально-технические условия реализации </w:t>
      </w:r>
      <w:r w:rsidR="00801714">
        <w:rPr>
          <w:rFonts w:eastAsia="Times New Roman"/>
          <w:sz w:val="28"/>
          <w:szCs w:val="28"/>
        </w:rPr>
        <w:t>Основной образовательной</w:t>
      </w:r>
      <w:r w:rsidR="00801714">
        <w:rPr>
          <w:rFonts w:eastAsia="Times New Roman"/>
          <w:spacing w:val="-7"/>
          <w:sz w:val="28"/>
          <w:szCs w:val="28"/>
        </w:rPr>
        <w:t xml:space="preserve"> </w:t>
      </w:r>
      <w:r w:rsidR="00801714">
        <w:rPr>
          <w:rFonts w:eastAsia="Times New Roman"/>
          <w:sz w:val="28"/>
          <w:szCs w:val="28"/>
        </w:rPr>
        <w:t xml:space="preserve">программы. </w:t>
      </w:r>
      <w:r w:rsidRPr="00801714">
        <w:rPr>
          <w:rFonts w:eastAsia="Times New Roman"/>
          <w:sz w:val="28"/>
          <w:szCs w:val="28"/>
        </w:rPr>
        <w:t xml:space="preserve">Аппаратно-программный комплекс тестирования </w:t>
      </w:r>
      <w:r w:rsidR="00801714">
        <w:rPr>
          <w:rFonts w:eastAsia="Times New Roman"/>
          <w:sz w:val="28"/>
          <w:szCs w:val="28"/>
        </w:rPr>
        <w:t xml:space="preserve">и развития психофизиологических </w:t>
      </w:r>
      <w:r w:rsidRPr="00801714">
        <w:rPr>
          <w:rFonts w:eastAsia="Times New Roman"/>
          <w:sz w:val="28"/>
          <w:szCs w:val="28"/>
        </w:rPr>
        <w:t>качеств водителя (далее - АПК) должен  обеспечивать оценку  и  возможность</w:t>
      </w:r>
      <w:r w:rsidR="00B54798">
        <w:rPr>
          <w:sz w:val="28"/>
          <w:szCs w:val="28"/>
        </w:rPr>
        <w:t xml:space="preserve"> </w:t>
      </w:r>
      <w:r w:rsidR="00DD1961">
        <w:rPr>
          <w:rFonts w:eastAsia="Times New Roman"/>
          <w:spacing w:val="-7"/>
          <w:sz w:val="28"/>
          <w:szCs w:val="28"/>
        </w:rPr>
        <w:t xml:space="preserve">повышать уровень психофизиологических качеств, необходимых для безопасного управления транспортным средством (профессионально важных качеств), а также </w:t>
      </w:r>
      <w:r w:rsidR="00DD1961">
        <w:rPr>
          <w:rFonts w:eastAsia="Times New Roman"/>
          <w:sz w:val="28"/>
          <w:szCs w:val="28"/>
        </w:rPr>
        <w:t xml:space="preserve">формировать навыки саморегуляции его психоэмоционального состояния </w:t>
      </w:r>
      <w:r w:rsidR="00DD1961">
        <w:rPr>
          <w:rFonts w:eastAsia="Times New Roman"/>
          <w:spacing w:val="-3"/>
          <w:sz w:val="28"/>
          <w:szCs w:val="28"/>
        </w:rPr>
        <w:t xml:space="preserve">в процессе управления транспортным средством. Оценка уровня развития </w:t>
      </w:r>
      <w:r w:rsidR="00DD1961">
        <w:rPr>
          <w:rFonts w:eastAsia="Times New Roman"/>
          <w:spacing w:val="-8"/>
          <w:sz w:val="28"/>
          <w:szCs w:val="28"/>
        </w:rPr>
        <w:t xml:space="preserve">профессионально важных качеств производится при помощи компьютерных </w:t>
      </w:r>
      <w:r w:rsidR="00DD1961">
        <w:rPr>
          <w:rFonts w:eastAsia="Times New Roman"/>
          <w:spacing w:val="-7"/>
          <w:sz w:val="28"/>
          <w:szCs w:val="28"/>
        </w:rPr>
        <w:t>психодиагностических методик, реализованных на базе АПК с целью повышения достоверности и снижения субъективности в процессе тестирования.</w:t>
      </w:r>
    </w:p>
    <w:p w:rsidR="00DD1961" w:rsidRDefault="00DD1961" w:rsidP="00DD1961">
      <w:pPr>
        <w:shd w:val="clear" w:color="auto" w:fill="FFFFFF"/>
        <w:tabs>
          <w:tab w:val="left" w:pos="1478"/>
          <w:tab w:val="left" w:pos="3917"/>
          <w:tab w:val="left" w:pos="6355"/>
          <w:tab w:val="left" w:pos="8606"/>
        </w:tabs>
        <w:spacing w:before="5" w:line="494" w:lineRule="exact"/>
        <w:ind w:left="34" w:right="5" w:firstLine="658"/>
        <w:jc w:val="both"/>
      </w:pPr>
      <w:r>
        <w:rPr>
          <w:rFonts w:eastAsia="Times New Roman"/>
          <w:sz w:val="28"/>
          <w:szCs w:val="28"/>
        </w:rPr>
        <w:t>АПК должны обеспечивать тестирование следующих профессионально</w:t>
      </w:r>
      <w:r>
        <w:rPr>
          <w:rFonts w:eastAsia="Times New Roman"/>
          <w:sz w:val="28"/>
          <w:szCs w:val="28"/>
        </w:rPr>
        <w:br/>
        <w:t>важных качеств водителя: психофизиологических (оценка готовности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7"/>
          <w:sz w:val="28"/>
          <w:szCs w:val="28"/>
        </w:rPr>
        <w:t>к психофизиологическому тестированию, восприятие пространственных отношений</w:t>
      </w:r>
      <w:r>
        <w:rPr>
          <w:rFonts w:eastAsia="Times New Roman"/>
          <w:spacing w:val="-7"/>
          <w:sz w:val="28"/>
          <w:szCs w:val="28"/>
        </w:rPr>
        <w:br/>
      </w:r>
      <w:r>
        <w:rPr>
          <w:rFonts w:eastAsia="Times New Roman"/>
          <w:spacing w:val="-6"/>
          <w:sz w:val="28"/>
          <w:szCs w:val="28"/>
        </w:rPr>
        <w:t>и времени, глазомер, устойчивость, переключаемость и распределение внимания,</w:t>
      </w:r>
      <w:r>
        <w:rPr>
          <w:rFonts w:eastAsia="Times New Roman"/>
          <w:spacing w:val="-6"/>
          <w:sz w:val="28"/>
          <w:szCs w:val="28"/>
        </w:rPr>
        <w:br/>
      </w:r>
      <w:r>
        <w:rPr>
          <w:rFonts w:eastAsia="Times New Roman"/>
          <w:spacing w:val="-14"/>
          <w:sz w:val="28"/>
          <w:szCs w:val="28"/>
        </w:rPr>
        <w:t>память,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10"/>
          <w:sz w:val="28"/>
          <w:szCs w:val="28"/>
        </w:rPr>
        <w:t>психомоторику,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12"/>
          <w:sz w:val="28"/>
          <w:szCs w:val="28"/>
        </w:rPr>
        <w:t>эмоциональную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7"/>
          <w:sz w:val="28"/>
          <w:szCs w:val="28"/>
        </w:rPr>
        <w:t>устойчивость,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10"/>
          <w:sz w:val="28"/>
          <w:szCs w:val="28"/>
        </w:rPr>
        <w:t>динамику</w:t>
      </w:r>
    </w:p>
    <w:p w:rsidR="00DD1961" w:rsidRDefault="00DD1961" w:rsidP="00DD1961">
      <w:pPr>
        <w:shd w:val="clear" w:color="auto" w:fill="FFFFFF"/>
        <w:spacing w:line="494" w:lineRule="exact"/>
        <w:ind w:left="14" w:right="5"/>
        <w:jc w:val="both"/>
      </w:pPr>
      <w:r>
        <w:rPr>
          <w:rFonts w:eastAsia="Times New Roman"/>
          <w:spacing w:val="-3"/>
          <w:sz w:val="28"/>
          <w:szCs w:val="28"/>
        </w:rPr>
        <w:t xml:space="preserve">работоспособности, скорость формирования психомоторных навыков, оценка </w:t>
      </w:r>
      <w:r>
        <w:rPr>
          <w:rFonts w:eastAsia="Times New Roman"/>
          <w:spacing w:val="-5"/>
          <w:sz w:val="28"/>
          <w:szCs w:val="28"/>
        </w:rPr>
        <w:t>моторной согласованности действий рук); свойств и качеств личности водителя, которые позволят ему безопасно управлять транспортным средством (нервно-</w:t>
      </w:r>
      <w:r>
        <w:rPr>
          <w:rFonts w:eastAsia="Times New Roman"/>
          <w:sz w:val="28"/>
          <w:szCs w:val="28"/>
        </w:rPr>
        <w:t>психическая устойчивость, свойства темперамента, склонность к риску, конфликтность, монотоноустойчивость).</w:t>
      </w:r>
    </w:p>
    <w:p w:rsidR="00DD1961" w:rsidRDefault="00DD1961" w:rsidP="00DD1961">
      <w:pPr>
        <w:shd w:val="clear" w:color="auto" w:fill="FFFFFF"/>
        <w:spacing w:before="19" w:line="470" w:lineRule="exact"/>
        <w:ind w:left="10" w:right="14" w:firstLine="653"/>
        <w:jc w:val="both"/>
      </w:pPr>
      <w:r>
        <w:rPr>
          <w:rFonts w:eastAsia="Times New Roman"/>
          <w:sz w:val="28"/>
          <w:szCs w:val="28"/>
        </w:rPr>
        <w:t xml:space="preserve">АПК для формирования у водителей навыков саморегуляции </w:t>
      </w:r>
      <w:r>
        <w:rPr>
          <w:rFonts w:eastAsia="Times New Roman"/>
          <w:spacing w:val="-7"/>
          <w:sz w:val="28"/>
          <w:szCs w:val="28"/>
        </w:rPr>
        <w:t xml:space="preserve">психоэмоционального состояния должны предоставлять возможности для обучения саморегуляции при наиболее часто встречающихся состояниях: эмоциональной напряженности, монотонии, утомлении, стрессе и тренировке свойств внимания </w:t>
      </w:r>
      <w:r>
        <w:rPr>
          <w:rFonts w:eastAsia="Times New Roman"/>
          <w:sz w:val="28"/>
          <w:szCs w:val="28"/>
        </w:rPr>
        <w:t>(концентрации, распределения).</w:t>
      </w:r>
    </w:p>
    <w:p w:rsidR="00DD1961" w:rsidRDefault="00DD1961" w:rsidP="00DD1961">
      <w:pPr>
        <w:shd w:val="clear" w:color="auto" w:fill="FFFFFF"/>
        <w:spacing w:line="470" w:lineRule="exact"/>
        <w:ind w:left="5" w:right="14" w:firstLine="658"/>
        <w:jc w:val="both"/>
      </w:pPr>
      <w:r>
        <w:rPr>
          <w:rFonts w:eastAsia="Times New Roman"/>
          <w:sz w:val="28"/>
          <w:szCs w:val="28"/>
        </w:rPr>
        <w:t>Аппаратно-программный комплекс должен обеспечивать защиту персональных данных.</w:t>
      </w:r>
    </w:p>
    <w:p w:rsidR="00DD1961" w:rsidRDefault="00DD1961" w:rsidP="00DD1961">
      <w:pPr>
        <w:shd w:val="clear" w:color="auto" w:fill="FFFFFF"/>
        <w:spacing w:line="470" w:lineRule="exact"/>
        <w:ind w:right="14" w:firstLine="658"/>
        <w:jc w:val="both"/>
      </w:pPr>
      <w:r>
        <w:rPr>
          <w:rFonts w:eastAsia="Times New Roman"/>
          <w:spacing w:val="-5"/>
          <w:sz w:val="28"/>
          <w:szCs w:val="28"/>
        </w:rPr>
        <w:t xml:space="preserve">Тренажеры, используемые в учебном процессе, должны обеспечивать: </w:t>
      </w:r>
      <w:r>
        <w:rPr>
          <w:rFonts w:eastAsia="Times New Roman"/>
          <w:spacing w:val="-1"/>
          <w:sz w:val="28"/>
          <w:szCs w:val="28"/>
        </w:rPr>
        <w:t xml:space="preserve">первоначальное обучение навыкам вождения; отработку правильной посадки </w:t>
      </w:r>
      <w:r>
        <w:rPr>
          <w:rFonts w:eastAsia="Times New Roman"/>
          <w:sz w:val="28"/>
          <w:szCs w:val="28"/>
        </w:rPr>
        <w:t xml:space="preserve">водителя в транспортном средстве и пристегивания ремнем безопасности; </w:t>
      </w:r>
      <w:r>
        <w:rPr>
          <w:rFonts w:eastAsia="Times New Roman"/>
          <w:spacing w:val="-6"/>
          <w:sz w:val="28"/>
          <w:szCs w:val="28"/>
        </w:rPr>
        <w:t xml:space="preserve">ознакомление с органами управления, контрольно-измерительными приборами; </w:t>
      </w:r>
      <w:r>
        <w:rPr>
          <w:rFonts w:eastAsia="Times New Roman"/>
          <w:sz w:val="28"/>
          <w:szCs w:val="28"/>
        </w:rPr>
        <w:t>отработку приемов управления транспортным средством.</w:t>
      </w:r>
    </w:p>
    <w:p w:rsidR="00DD1961" w:rsidRDefault="00DD1961" w:rsidP="00DD1961">
      <w:pPr>
        <w:shd w:val="clear" w:color="auto" w:fill="FFFFFF"/>
        <w:spacing w:before="168" w:line="461" w:lineRule="exact"/>
        <w:ind w:left="91" w:firstLine="648"/>
        <w:jc w:val="both"/>
      </w:pPr>
      <w:r>
        <w:rPr>
          <w:rFonts w:eastAsia="Times New Roman"/>
          <w:spacing w:val="-7"/>
          <w:sz w:val="28"/>
          <w:szCs w:val="28"/>
        </w:rPr>
        <w:t xml:space="preserve">Учебные транспортные средства категории «С» должны быть представлены </w:t>
      </w:r>
      <w:r>
        <w:rPr>
          <w:rFonts w:eastAsia="Times New Roman"/>
          <w:spacing w:val="-9"/>
          <w:sz w:val="28"/>
          <w:szCs w:val="28"/>
        </w:rPr>
        <w:t xml:space="preserve">механическими транспортными средствами, зарегистрированными в установленном </w:t>
      </w:r>
      <w:r>
        <w:rPr>
          <w:rFonts w:eastAsia="Times New Roman"/>
          <w:spacing w:val="-6"/>
          <w:sz w:val="28"/>
          <w:szCs w:val="28"/>
        </w:rPr>
        <w:t xml:space="preserve">порядке и прицепами (не менее одного), разрешенная максимальная масса которых </w:t>
      </w:r>
      <w:r>
        <w:rPr>
          <w:rFonts w:eastAsia="Times New Roman"/>
          <w:spacing w:val="-7"/>
          <w:sz w:val="28"/>
          <w:szCs w:val="28"/>
        </w:rPr>
        <w:t>не превышает 750 кг, зарегистрированными в установленном порядке.</w:t>
      </w:r>
    </w:p>
    <w:p w:rsidR="00B242E2" w:rsidRPr="000A6331" w:rsidRDefault="00DD1961" w:rsidP="00B242E2">
      <w:pPr>
        <w:shd w:val="clear" w:color="auto" w:fill="FFFFFF"/>
        <w:spacing w:line="360" w:lineRule="auto"/>
        <w:ind w:left="14" w:right="14" w:firstLine="653"/>
        <w:contextualSpacing/>
        <w:jc w:val="both"/>
      </w:pPr>
      <w:r>
        <w:rPr>
          <w:rFonts w:eastAsia="Times New Roman"/>
          <w:spacing w:val="-4"/>
          <w:sz w:val="28"/>
          <w:szCs w:val="28"/>
        </w:rPr>
        <w:t xml:space="preserve">Расчет количества необходимых механических транспортных средств </w:t>
      </w:r>
      <w:r>
        <w:rPr>
          <w:rFonts w:eastAsia="Times New Roman"/>
          <w:sz w:val="28"/>
          <w:szCs w:val="28"/>
        </w:rPr>
        <w:t>осуществляется по формуле:</w:t>
      </w:r>
      <w:r w:rsidR="00B242E2" w:rsidRPr="00B242E2">
        <w:t xml:space="preserve"> </w:t>
      </w:r>
    </w:p>
    <w:p w:rsidR="00B242E2" w:rsidRPr="00313E2B" w:rsidRDefault="00B242E2" w:rsidP="00B242E2">
      <w:pPr>
        <w:shd w:val="clear" w:color="auto" w:fill="FFFFFF"/>
        <w:spacing w:before="67"/>
        <w:ind w:left="4954"/>
        <w:contextualSpacing/>
        <w:rPr>
          <w:b/>
        </w:rPr>
      </w:pPr>
      <w:r w:rsidRPr="00313E2B">
        <w:rPr>
          <w:rFonts w:eastAsia="Times New Roman"/>
          <w:b/>
          <w:spacing w:val="46"/>
          <w:sz w:val="28"/>
          <w:szCs w:val="28"/>
        </w:rPr>
        <w:t>Т*К</w:t>
      </w:r>
    </w:p>
    <w:p w:rsidR="00B242E2" w:rsidRPr="00313E2B" w:rsidRDefault="00B242E2" w:rsidP="00B242E2">
      <w:pPr>
        <w:shd w:val="clear" w:color="auto" w:fill="FFFFFF"/>
        <w:tabs>
          <w:tab w:val="left" w:leader="hyphen" w:pos="6110"/>
        </w:tabs>
        <w:ind w:left="3710"/>
        <w:contextualSpacing/>
        <w:rPr>
          <w:b/>
        </w:rPr>
      </w:pPr>
      <w:r w:rsidRPr="00313E2B">
        <w:rPr>
          <w:rFonts w:eastAsia="Times New Roman"/>
          <w:b/>
          <w:spacing w:val="-7"/>
          <w:sz w:val="28"/>
          <w:szCs w:val="28"/>
          <w:lang w:val="en-US"/>
        </w:rPr>
        <w:t>N</w:t>
      </w:r>
      <w:r w:rsidRPr="00313E2B">
        <w:rPr>
          <w:rFonts w:eastAsia="Times New Roman"/>
          <w:b/>
          <w:spacing w:val="-7"/>
          <w:sz w:val="28"/>
          <w:szCs w:val="28"/>
          <w:vertAlign w:val="subscript"/>
        </w:rPr>
        <w:t>тс</w:t>
      </w:r>
      <w:r w:rsidRPr="00313E2B">
        <w:rPr>
          <w:rFonts w:eastAsia="Times New Roman"/>
          <w:b/>
          <w:spacing w:val="-7"/>
          <w:sz w:val="28"/>
          <w:szCs w:val="28"/>
        </w:rPr>
        <w:t xml:space="preserve"> =</w:t>
      </w:r>
      <w:r w:rsidRPr="00313E2B">
        <w:rPr>
          <w:rFonts w:eastAsia="Times New Roman"/>
          <w:sz w:val="28"/>
          <w:szCs w:val="28"/>
        </w:rPr>
        <w:tab/>
      </w:r>
      <w:r w:rsidRPr="00313E2B">
        <w:rPr>
          <w:rFonts w:eastAsia="Times New Roman"/>
          <w:b/>
          <w:sz w:val="28"/>
          <w:szCs w:val="28"/>
        </w:rPr>
        <w:t>+ 1;</w:t>
      </w:r>
    </w:p>
    <w:p w:rsidR="00B242E2" w:rsidRPr="00313E2B" w:rsidRDefault="00B242E2" w:rsidP="00B242E2">
      <w:pPr>
        <w:shd w:val="clear" w:color="auto" w:fill="FFFFFF"/>
        <w:ind w:right="38" w:firstLine="691"/>
        <w:contextualSpacing/>
        <w:jc w:val="center"/>
        <w:rPr>
          <w:b/>
        </w:rPr>
      </w:pPr>
      <w:r w:rsidRPr="00313E2B">
        <w:rPr>
          <w:rFonts w:eastAsia="Times New Roman"/>
          <w:b/>
          <w:spacing w:val="-15"/>
          <w:sz w:val="28"/>
          <w:szCs w:val="28"/>
        </w:rPr>
        <w:t xml:space="preserve">     </w:t>
      </w:r>
      <w:r w:rsidRPr="00313E2B">
        <w:rPr>
          <w:rFonts w:eastAsia="Times New Roman"/>
          <w:b/>
          <w:i/>
          <w:iCs/>
          <w:sz w:val="28"/>
          <w:szCs w:val="28"/>
          <w:lang w:val="en-US"/>
        </w:rPr>
        <w:t>t</w:t>
      </w:r>
      <w:r w:rsidRPr="00313E2B">
        <w:rPr>
          <w:rFonts w:eastAsia="Times New Roman"/>
          <w:b/>
          <w:i/>
          <w:iCs/>
          <w:sz w:val="28"/>
          <w:szCs w:val="28"/>
        </w:rPr>
        <w:t xml:space="preserve">* </w:t>
      </w:r>
      <w:r w:rsidRPr="00313E2B">
        <w:rPr>
          <w:rFonts w:eastAsia="Times New Roman"/>
          <w:b/>
          <w:sz w:val="28"/>
          <w:szCs w:val="28"/>
        </w:rPr>
        <w:t>24,5* 12</w:t>
      </w:r>
    </w:p>
    <w:p w:rsidR="00B242E2" w:rsidRPr="000A6331" w:rsidRDefault="00B242E2" w:rsidP="00B242E2">
      <w:pPr>
        <w:shd w:val="clear" w:color="auto" w:fill="FFFFFF"/>
        <w:spacing w:before="178" w:line="360" w:lineRule="auto"/>
        <w:ind w:left="691"/>
        <w:contextualSpacing/>
      </w:pPr>
      <w:r w:rsidRPr="000A6331">
        <w:rPr>
          <w:rFonts w:eastAsia="Times New Roman"/>
          <w:spacing w:val="-7"/>
          <w:sz w:val="28"/>
          <w:szCs w:val="28"/>
        </w:rPr>
        <w:t xml:space="preserve">где </w:t>
      </w:r>
      <w:r w:rsidRPr="000A6331">
        <w:rPr>
          <w:rFonts w:eastAsia="Times New Roman"/>
          <w:smallCaps/>
          <w:spacing w:val="-7"/>
          <w:sz w:val="28"/>
          <w:szCs w:val="28"/>
          <w:lang w:val="en-US"/>
        </w:rPr>
        <w:t>Ntc</w:t>
      </w:r>
      <w:r w:rsidRPr="000A6331">
        <w:rPr>
          <w:rFonts w:eastAsia="Times New Roman"/>
          <w:smallCaps/>
          <w:spacing w:val="-7"/>
          <w:sz w:val="28"/>
          <w:szCs w:val="28"/>
        </w:rPr>
        <w:t xml:space="preserve"> </w:t>
      </w:r>
      <w:r w:rsidRPr="000A6331">
        <w:rPr>
          <w:rFonts w:eastAsia="Times New Roman"/>
          <w:spacing w:val="-7"/>
          <w:sz w:val="28"/>
          <w:szCs w:val="28"/>
        </w:rPr>
        <w:t>- количество автотранспортных средств;</w:t>
      </w:r>
    </w:p>
    <w:p w:rsidR="00B242E2" w:rsidRPr="00E648EF" w:rsidRDefault="00B242E2" w:rsidP="00B242E2">
      <w:pPr>
        <w:shd w:val="clear" w:color="auto" w:fill="FFFFFF"/>
        <w:spacing w:before="134" w:line="360" w:lineRule="auto"/>
        <w:ind w:left="691"/>
        <w:contextualSpacing/>
      </w:pPr>
      <w:r w:rsidRPr="000A6331">
        <w:rPr>
          <w:rFonts w:eastAsia="Times New Roman"/>
          <w:spacing w:val="-6"/>
          <w:sz w:val="28"/>
          <w:szCs w:val="28"/>
        </w:rPr>
        <w:t>Т - количество часов вождения в соответствии с учебным планом;</w:t>
      </w:r>
    </w:p>
    <w:p w:rsidR="00B242E2" w:rsidRPr="000A6331" w:rsidRDefault="00B242E2" w:rsidP="00B242E2">
      <w:pPr>
        <w:shd w:val="clear" w:color="auto" w:fill="FFFFFF"/>
        <w:spacing w:before="154" w:line="470" w:lineRule="exact"/>
        <w:ind w:left="672"/>
      </w:pPr>
      <w:r w:rsidRPr="000A6331">
        <w:rPr>
          <w:rFonts w:eastAsia="Times New Roman"/>
          <w:spacing w:val="-4"/>
          <w:sz w:val="28"/>
          <w:szCs w:val="28"/>
        </w:rPr>
        <w:t>К - количество обучающихся в год;</w:t>
      </w:r>
    </w:p>
    <w:p w:rsidR="00B242E2" w:rsidRPr="000A6331" w:rsidRDefault="00B242E2" w:rsidP="00B242E2">
      <w:pPr>
        <w:shd w:val="clear" w:color="auto" w:fill="FFFFFF"/>
        <w:spacing w:before="5" w:line="470" w:lineRule="exact"/>
        <w:ind w:left="19" w:firstLine="658"/>
        <w:jc w:val="both"/>
      </w:pPr>
      <w:r w:rsidRPr="000A6331">
        <w:rPr>
          <w:i/>
          <w:iCs/>
          <w:spacing w:val="-2"/>
          <w:sz w:val="28"/>
          <w:szCs w:val="28"/>
          <w:lang w:val="en-US"/>
        </w:rPr>
        <w:t>t</w:t>
      </w:r>
      <w:r w:rsidRPr="000A6331">
        <w:rPr>
          <w:i/>
          <w:iCs/>
          <w:spacing w:val="-2"/>
          <w:sz w:val="28"/>
          <w:szCs w:val="28"/>
        </w:rPr>
        <w:t xml:space="preserve"> </w:t>
      </w:r>
      <w:r w:rsidRPr="000A6331">
        <w:rPr>
          <w:spacing w:val="-2"/>
          <w:sz w:val="28"/>
          <w:szCs w:val="28"/>
        </w:rPr>
        <w:t xml:space="preserve">- </w:t>
      </w:r>
      <w:r w:rsidRPr="000A6331">
        <w:rPr>
          <w:rFonts w:eastAsia="Times New Roman"/>
          <w:spacing w:val="-2"/>
          <w:sz w:val="28"/>
          <w:szCs w:val="28"/>
        </w:rPr>
        <w:t>время работы одного учебного транспортного средства равно: 7,2 часа -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0A6331">
        <w:rPr>
          <w:rFonts w:eastAsia="Times New Roman"/>
          <w:spacing w:val="-5"/>
          <w:sz w:val="28"/>
          <w:szCs w:val="28"/>
        </w:rPr>
        <w:t xml:space="preserve">один мастер производственного обучения на одно учебное транспортное средство, </w:t>
      </w:r>
      <w:r w:rsidRPr="000A6331">
        <w:rPr>
          <w:rFonts w:eastAsia="Times New Roman"/>
          <w:spacing w:val="-6"/>
          <w:sz w:val="28"/>
          <w:szCs w:val="28"/>
        </w:rPr>
        <w:t xml:space="preserve">14,4 часа - два мастера производственного обучения на одно учебное транспортное </w:t>
      </w:r>
      <w:r w:rsidRPr="000A6331">
        <w:rPr>
          <w:rFonts w:eastAsia="Times New Roman"/>
          <w:sz w:val="28"/>
          <w:szCs w:val="28"/>
        </w:rPr>
        <w:t>средство;</w:t>
      </w:r>
    </w:p>
    <w:p w:rsidR="00B242E2" w:rsidRPr="000A6331" w:rsidRDefault="00B242E2" w:rsidP="00B242E2">
      <w:pPr>
        <w:shd w:val="clear" w:color="auto" w:fill="FFFFFF"/>
        <w:spacing w:before="5" w:line="470" w:lineRule="exact"/>
        <w:ind w:left="672"/>
      </w:pPr>
      <w:r w:rsidRPr="000A6331">
        <w:rPr>
          <w:spacing w:val="-5"/>
          <w:sz w:val="28"/>
          <w:szCs w:val="28"/>
        </w:rPr>
        <w:t xml:space="preserve">24,5 - </w:t>
      </w:r>
      <w:r w:rsidRPr="000A6331">
        <w:rPr>
          <w:rFonts w:eastAsia="Times New Roman"/>
          <w:spacing w:val="-5"/>
          <w:sz w:val="28"/>
          <w:szCs w:val="28"/>
        </w:rPr>
        <w:t>среднее количество рабочих дней в месяц;</w:t>
      </w:r>
    </w:p>
    <w:p w:rsidR="00B242E2" w:rsidRPr="000A6331" w:rsidRDefault="00B242E2" w:rsidP="00B242E2">
      <w:pPr>
        <w:shd w:val="clear" w:color="auto" w:fill="FFFFFF"/>
        <w:spacing w:line="470" w:lineRule="exact"/>
        <w:ind w:left="696"/>
      </w:pPr>
      <w:r w:rsidRPr="000A6331">
        <w:rPr>
          <w:spacing w:val="-6"/>
          <w:sz w:val="28"/>
          <w:szCs w:val="28"/>
        </w:rPr>
        <w:t xml:space="preserve">12 - </w:t>
      </w:r>
      <w:r w:rsidRPr="000A6331">
        <w:rPr>
          <w:rFonts w:eastAsia="Times New Roman"/>
          <w:spacing w:val="-6"/>
          <w:sz w:val="28"/>
          <w:szCs w:val="28"/>
        </w:rPr>
        <w:t>количество рабочих месяцев в году;</w:t>
      </w:r>
    </w:p>
    <w:p w:rsidR="00B242E2" w:rsidRPr="000A6331" w:rsidRDefault="00B242E2" w:rsidP="00B242E2">
      <w:pPr>
        <w:shd w:val="clear" w:color="auto" w:fill="FFFFFF"/>
        <w:spacing w:line="470" w:lineRule="exact"/>
        <w:ind w:left="696"/>
      </w:pPr>
      <w:r w:rsidRPr="000A6331">
        <w:rPr>
          <w:spacing w:val="-6"/>
          <w:sz w:val="28"/>
          <w:szCs w:val="28"/>
        </w:rPr>
        <w:t xml:space="preserve">1 - </w:t>
      </w:r>
      <w:r w:rsidRPr="000A6331">
        <w:rPr>
          <w:rFonts w:eastAsia="Times New Roman"/>
          <w:spacing w:val="-6"/>
          <w:sz w:val="28"/>
          <w:szCs w:val="28"/>
        </w:rPr>
        <w:t>количество резервных учебных транспортных средств.</w:t>
      </w:r>
    </w:p>
    <w:p w:rsidR="00DD1961" w:rsidRDefault="00DD1961" w:rsidP="00B242E2">
      <w:pPr>
        <w:shd w:val="clear" w:color="auto" w:fill="FFFFFF"/>
        <w:spacing w:before="5" w:line="461" w:lineRule="exact"/>
        <w:ind w:left="82" w:right="10" w:firstLine="648"/>
        <w:jc w:val="both"/>
      </w:pPr>
      <w:r>
        <w:rPr>
          <w:rFonts w:eastAsia="Times New Roman"/>
          <w:sz w:val="28"/>
          <w:szCs w:val="28"/>
        </w:rPr>
        <w:t>Транспортные средства, используемые для обучения вождению лиц с ограниченными возможностями здоровья, должны быть оборудованы соответствующим ручным или другим предусмотренным для таких лиц управлением.</w:t>
      </w:r>
    </w:p>
    <w:p w:rsidR="00DD1961" w:rsidRPr="00B242E2" w:rsidRDefault="00DD1961" w:rsidP="00B242E2">
      <w:pPr>
        <w:shd w:val="clear" w:color="auto" w:fill="FFFFFF"/>
        <w:spacing w:line="466" w:lineRule="exact"/>
        <w:ind w:right="10" w:firstLine="662"/>
        <w:jc w:val="both"/>
      </w:pPr>
      <w:r>
        <w:rPr>
          <w:rFonts w:eastAsia="Times New Roman"/>
          <w:spacing w:val="-6"/>
          <w:sz w:val="28"/>
          <w:szCs w:val="28"/>
        </w:rPr>
        <w:t xml:space="preserve">Механическое транспортное средство, используемое для обучения вождению должно быть оборудовано дополнительными педалями привода сцепления (кроме </w:t>
      </w:r>
      <w:r>
        <w:rPr>
          <w:rFonts w:eastAsia="Times New Roman"/>
          <w:spacing w:val="-7"/>
          <w:sz w:val="28"/>
          <w:szCs w:val="28"/>
        </w:rPr>
        <w:t xml:space="preserve">транспортных средств с автоматической трансмиссией) и тормоза; зеркалом заднего </w:t>
      </w:r>
      <w:r>
        <w:rPr>
          <w:rFonts w:eastAsia="Times New Roman"/>
          <w:spacing w:val="-4"/>
          <w:sz w:val="28"/>
          <w:szCs w:val="28"/>
        </w:rPr>
        <w:t xml:space="preserve">вида для обучающего; опознавательным знаком «Учебное транспортное средство» </w:t>
      </w:r>
      <w:r>
        <w:rPr>
          <w:rFonts w:eastAsia="Times New Roman"/>
          <w:spacing w:val="-6"/>
          <w:sz w:val="28"/>
          <w:szCs w:val="28"/>
        </w:rPr>
        <w:t xml:space="preserve">в соответствии с пунктом 8 Основных положений по допуску транспортных средств </w:t>
      </w:r>
      <w:r>
        <w:rPr>
          <w:rFonts w:eastAsia="Times New Roman"/>
          <w:spacing w:val="-5"/>
          <w:sz w:val="28"/>
          <w:szCs w:val="28"/>
        </w:rPr>
        <w:t xml:space="preserve">к эксплуатации и обязанности должностных лиц по обеспечению безопасности </w:t>
      </w:r>
      <w:r>
        <w:rPr>
          <w:rFonts w:eastAsia="Times New Roman"/>
          <w:spacing w:val="-1"/>
          <w:sz w:val="28"/>
          <w:szCs w:val="28"/>
        </w:rPr>
        <w:t>дорожного движения, утвержденных Постановлением Совета Министров -</w:t>
      </w:r>
      <w:r>
        <w:rPr>
          <w:rFonts w:eastAsia="Times New Roman"/>
          <w:spacing w:val="-2"/>
          <w:sz w:val="28"/>
          <w:szCs w:val="28"/>
        </w:rPr>
        <w:t>Правительства Российской Федерации от 23 октября 1993 г. № 1090 «О Правилах</w:t>
      </w:r>
      <w:r w:rsidR="00B242E2">
        <w:t xml:space="preserve"> </w:t>
      </w:r>
      <w:r w:rsidRPr="00801714">
        <w:rPr>
          <w:rFonts w:eastAsia="Times New Roman"/>
          <w:sz w:val="28"/>
          <w:szCs w:val="28"/>
        </w:rPr>
        <w:t xml:space="preserve">дорожного движения» (Собрание актов Президента и Правительства Российской Федерации, 1993, № 47, ст. 4531; Собрание законодательства Российской Федерации, 1998, № 45, ст. 5521; 2000, № 18, ст. 1985; 2001, № Ц, </w:t>
      </w:r>
      <w:r w:rsidRPr="00801714">
        <w:rPr>
          <w:rFonts w:eastAsia="Times New Roman"/>
          <w:sz w:val="28"/>
          <w:szCs w:val="28"/>
          <w:vertAlign w:val="subscript"/>
        </w:rPr>
        <w:t>С</w:t>
      </w:r>
      <w:r w:rsidRPr="00801714">
        <w:rPr>
          <w:rFonts w:eastAsia="Times New Roman"/>
          <w:sz w:val="28"/>
          <w:szCs w:val="28"/>
        </w:rPr>
        <w:t>т. 1029; 2002, № 9, ст. 931; № 27, ст. 2693; 2003, № 20, ст. 1899; 2003, № 40, ст. 3891; 2005, № 52, ст. 5733; 2006, № 11, ст. 1179; 2008, № 8, ст. 741; № 17, ст. 1882; 2009, № 2, ст. 233; № 5, ст. 610; 2010, № 9, ст. 976; № 20, ст. 2471; 2011, № 42, ст. 5922; 2012, № 1. ст. 154; № 15, ст. 1780; № 30, ст. 4289; № 47, ст. 6505; 2013, № 5, ст. 371; № 5, ст. 404; № 24, ст. 2999; № 31, ст. 4218; № 41, ст. 5194).</w:t>
      </w:r>
    </w:p>
    <w:p w:rsidR="00B54798" w:rsidRDefault="00B54798" w:rsidP="006E5552">
      <w:pPr>
        <w:shd w:val="clear" w:color="auto" w:fill="FFFFFF"/>
        <w:spacing w:before="442"/>
        <w:ind w:left="3326"/>
        <w:contextualSpacing/>
        <w:rPr>
          <w:rFonts w:eastAsia="Times New Roman"/>
          <w:sz w:val="26"/>
          <w:szCs w:val="26"/>
        </w:rPr>
      </w:pPr>
    </w:p>
    <w:p w:rsidR="00B54798" w:rsidRDefault="00B54798" w:rsidP="006E5552">
      <w:pPr>
        <w:shd w:val="clear" w:color="auto" w:fill="FFFFFF"/>
        <w:spacing w:before="442"/>
        <w:ind w:left="3326"/>
        <w:contextualSpacing/>
        <w:rPr>
          <w:rFonts w:eastAsia="Times New Roman"/>
          <w:sz w:val="26"/>
          <w:szCs w:val="26"/>
        </w:rPr>
      </w:pPr>
    </w:p>
    <w:p w:rsidR="00B54798" w:rsidRDefault="00B54798" w:rsidP="006E5552">
      <w:pPr>
        <w:shd w:val="clear" w:color="auto" w:fill="FFFFFF"/>
        <w:spacing w:before="442"/>
        <w:ind w:left="3326"/>
        <w:contextualSpacing/>
        <w:rPr>
          <w:rFonts w:eastAsia="Times New Roman"/>
          <w:sz w:val="26"/>
          <w:szCs w:val="26"/>
        </w:rPr>
      </w:pPr>
    </w:p>
    <w:p w:rsidR="00B54798" w:rsidRDefault="00B54798" w:rsidP="006E5552">
      <w:pPr>
        <w:shd w:val="clear" w:color="auto" w:fill="FFFFFF"/>
        <w:spacing w:before="442"/>
        <w:ind w:left="3326"/>
        <w:contextualSpacing/>
        <w:rPr>
          <w:rFonts w:eastAsia="Times New Roman"/>
          <w:sz w:val="26"/>
          <w:szCs w:val="26"/>
        </w:rPr>
      </w:pPr>
    </w:p>
    <w:p w:rsidR="00DD1961" w:rsidRDefault="00DD1961" w:rsidP="00A43EA9">
      <w:pPr>
        <w:shd w:val="clear" w:color="auto" w:fill="FFFFFF"/>
        <w:spacing w:before="442"/>
        <w:contextualSpacing/>
        <w:jc w:val="center"/>
      </w:pPr>
      <w:r>
        <w:rPr>
          <w:rFonts w:eastAsia="Times New Roman"/>
          <w:sz w:val="26"/>
          <w:szCs w:val="26"/>
        </w:rPr>
        <w:t>Перечень учебного оборудования</w:t>
      </w:r>
    </w:p>
    <w:p w:rsidR="00B54798" w:rsidRDefault="00B54798" w:rsidP="00B54798">
      <w:pPr>
        <w:shd w:val="clear" w:color="auto" w:fill="FFFFFF"/>
        <w:ind w:right="77"/>
        <w:contextualSpacing/>
        <w:jc w:val="center"/>
        <w:rPr>
          <w:rFonts w:eastAsia="Times New Roman"/>
          <w:spacing w:val="-2"/>
          <w:sz w:val="26"/>
          <w:szCs w:val="26"/>
        </w:rPr>
      </w:pPr>
    </w:p>
    <w:p w:rsidR="00DD1961" w:rsidRDefault="00DD1961" w:rsidP="006E5552">
      <w:pPr>
        <w:shd w:val="clear" w:color="auto" w:fill="FFFFFF"/>
        <w:ind w:right="77"/>
        <w:contextualSpacing/>
        <w:jc w:val="right"/>
        <w:rPr>
          <w:rFonts w:eastAsia="Times New Roman"/>
          <w:spacing w:val="-2"/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>Таблица 11</w:t>
      </w:r>
    </w:p>
    <w:p w:rsidR="00DD1F21" w:rsidRDefault="00DD1F21" w:rsidP="006E5552">
      <w:pPr>
        <w:shd w:val="clear" w:color="auto" w:fill="FFFFFF"/>
        <w:ind w:right="77"/>
        <w:contextualSpacing/>
        <w:jc w:val="right"/>
        <w:rPr>
          <w:rFonts w:eastAsia="Times New Roman"/>
          <w:spacing w:val="-2"/>
          <w:sz w:val="26"/>
          <w:szCs w:val="26"/>
        </w:rPr>
      </w:pPr>
    </w:p>
    <w:p w:rsidR="00DD1F21" w:rsidRDefault="00DD1F21" w:rsidP="006E5552">
      <w:pPr>
        <w:shd w:val="clear" w:color="auto" w:fill="FFFFFF"/>
        <w:ind w:right="77"/>
        <w:contextualSpacing/>
        <w:jc w:val="right"/>
        <w:rPr>
          <w:rFonts w:eastAsia="Times New Roman"/>
          <w:spacing w:val="-2"/>
          <w:sz w:val="26"/>
          <w:szCs w:val="26"/>
        </w:rPr>
      </w:pPr>
    </w:p>
    <w:p w:rsidR="00DD1F21" w:rsidRDefault="00DD1F21" w:rsidP="006E5552">
      <w:pPr>
        <w:shd w:val="clear" w:color="auto" w:fill="FFFFFF"/>
        <w:ind w:right="77"/>
        <w:contextualSpacing/>
        <w:jc w:val="right"/>
        <w:rPr>
          <w:rFonts w:eastAsia="Times New Roman"/>
          <w:spacing w:val="-2"/>
          <w:sz w:val="26"/>
          <w:szCs w:val="26"/>
        </w:rPr>
      </w:pPr>
    </w:p>
    <w:tbl>
      <w:tblPr>
        <w:tblStyle w:val="a8"/>
        <w:tblW w:w="0" w:type="auto"/>
        <w:tblInd w:w="705" w:type="dxa"/>
        <w:tblLayout w:type="fixed"/>
        <w:tblLook w:val="04A0" w:firstRow="1" w:lastRow="0" w:firstColumn="1" w:lastColumn="0" w:noHBand="0" w:noVBand="1"/>
      </w:tblPr>
      <w:tblGrid>
        <w:gridCol w:w="6096"/>
        <w:gridCol w:w="1276"/>
        <w:gridCol w:w="567"/>
      </w:tblGrid>
      <w:tr w:rsidR="00DD1F21" w:rsidRPr="002647DE" w:rsidTr="00E644F3">
        <w:tc>
          <w:tcPr>
            <w:tcW w:w="6096" w:type="dxa"/>
          </w:tcPr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67" w:type="dxa"/>
          </w:tcPr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Кол-во</w:t>
            </w:r>
          </w:p>
        </w:tc>
      </w:tr>
      <w:tr w:rsidR="00DD1F21" w:rsidRPr="002647DE" w:rsidTr="00E644F3">
        <w:tc>
          <w:tcPr>
            <w:tcW w:w="6096" w:type="dxa"/>
          </w:tcPr>
          <w:p w:rsidR="00DD1F21" w:rsidRPr="002647DE" w:rsidRDefault="00DD1F21" w:rsidP="00DD1F21">
            <w:pPr>
              <w:jc w:val="center"/>
              <w:rPr>
                <w:b/>
                <w:sz w:val="24"/>
                <w:szCs w:val="24"/>
              </w:rPr>
            </w:pPr>
            <w:r w:rsidRPr="002647DE">
              <w:rPr>
                <w:b/>
                <w:sz w:val="24"/>
                <w:szCs w:val="24"/>
              </w:rPr>
              <w:t xml:space="preserve">Оборудование </w:t>
            </w:r>
          </w:p>
          <w:p w:rsidR="00DD1F21" w:rsidRPr="002647DE" w:rsidRDefault="00DD1F21" w:rsidP="00DD1F21">
            <w:pPr>
              <w:jc w:val="center"/>
              <w:rPr>
                <w:b/>
                <w:sz w:val="24"/>
                <w:szCs w:val="24"/>
              </w:rPr>
            </w:pP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Бензиновый (дизельный) двигатель в разрезе с навесным оборудованием в сборе  со сцеплением в разрезе), коробкой передач в разрезе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Передняя подвеска и рулевой механизм в разрезе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Задний мост в разрезе в сборе с тормозными механизмами и фрагментом карданной передачи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Комплект деталей кривошипно-шатунного механизма: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-поршень в разрезе в сборе с кольцами, поршневым пальцем, шатуном и фрагментом коленчатого вала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Комплект деталей газораспределительного механизма: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-фрагмент распределительного вала;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-впускной клапан;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-выпускной клапан;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-пружины клапана;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-рычаг привода клапана;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-направляющая втулка клапана;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Комплект деталей системы охлаждения: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-фрагмент радиатора в разрезе;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-жидкостный насос в разрезе;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-термостат в разрезе;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Комплект деталей системы смазки: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-масляный насос в разрезе;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-масляный фильтр в разрезе;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Комплект деталей системы питания: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а) бензинового двигателя: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-бензонасос (электробензонасос) в разрезе;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-топливный фильтр в разрезе;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-форсунка (инжектор) в разрезе;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-фильтрующий элемент воздухоочистителя;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б) дизельного двигателя: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-топливный насос высокого давления в разрезе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-топливоподкачивающий насос низкого давления в разрезе;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-форсунка (инжектор в разрезе);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-фильтр тонкой очистки в разрезе.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Комплект деталей системы зажигания: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-катушка зажигания;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-датчик –распределитель в разрезе;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-модуль зажигания;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-свеча зажигания;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-провода высокого напряжения с наконечниками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Комплект деталей электрооборудования: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-фрагмент аккумуляторной батареи в разрезе;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-генератор в разрезе;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-стартер в разрезе;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-комплект ламп освещения;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Комплект деталей передней подвески: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-гидравлический амортизатор в разрезе;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Комплект деталей рулевого управления: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-рулевой механизм в разрезе;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-наконечник рулевой тяги в разрезе;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-гидроусилитель в разрезе;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Комплект деталей тормозной системы: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-главный тормозной цилиндр в разрезе;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- рабочий тормозной цилиндр в разрезе;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-тормозная колодка дискового тормоза;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- тормозная колодка барабанного тормоза;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-тормозной кран в разрезе;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-энергоаккумулятор в разрезе;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-тормозная  камера в разрезе;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Колесо в разрезе</w:t>
            </w:r>
          </w:p>
          <w:p w:rsidR="00DD1F21" w:rsidRPr="002647DE" w:rsidRDefault="00DD1F21" w:rsidP="00DD1F2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</w:tcPr>
          <w:p w:rsidR="00DD1F21" w:rsidRPr="002647DE" w:rsidRDefault="00DD1F21" w:rsidP="00DD1F21">
            <w:pPr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 xml:space="preserve">Комплект 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Комплект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Комплект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Комплект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Комплект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Комплект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Комплект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Комплект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</w:p>
          <w:p w:rsidR="007D42BB" w:rsidRDefault="007D42BB" w:rsidP="00DD1F21">
            <w:pPr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Комплект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Комплект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</w:p>
          <w:p w:rsidR="002647DE" w:rsidRDefault="002647DE" w:rsidP="00DD1F21">
            <w:pPr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Комплект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Комплект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Комплект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Комплект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2647DE" w:rsidRDefault="002647DE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</w:p>
        </w:tc>
      </w:tr>
      <w:tr w:rsidR="00DD1F21" w:rsidRPr="002647DE" w:rsidTr="00E644F3">
        <w:tc>
          <w:tcPr>
            <w:tcW w:w="6096" w:type="dxa"/>
          </w:tcPr>
          <w:p w:rsidR="00DD1F21" w:rsidRPr="002647DE" w:rsidRDefault="00DD1F21" w:rsidP="00DD1F21">
            <w:pPr>
              <w:jc w:val="center"/>
              <w:rPr>
                <w:b/>
                <w:sz w:val="24"/>
                <w:szCs w:val="24"/>
              </w:rPr>
            </w:pPr>
            <w:r w:rsidRPr="002647DE">
              <w:rPr>
                <w:b/>
                <w:sz w:val="24"/>
                <w:szCs w:val="24"/>
              </w:rPr>
              <w:t>Оборудование и технические средства обучения</w:t>
            </w:r>
          </w:p>
          <w:p w:rsidR="00DD1F21" w:rsidRPr="002647DE" w:rsidRDefault="00DD1F21" w:rsidP="00DD1F21">
            <w:pPr>
              <w:jc w:val="center"/>
              <w:rPr>
                <w:b/>
                <w:sz w:val="24"/>
                <w:szCs w:val="24"/>
              </w:rPr>
            </w:pP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Тренажер</w:t>
            </w:r>
            <w:r w:rsidRPr="002647DE">
              <w:rPr>
                <w:sz w:val="24"/>
                <w:szCs w:val="24"/>
                <w:vertAlign w:val="superscript"/>
              </w:rPr>
              <w:t>8</w:t>
            </w:r>
          </w:p>
          <w:p w:rsidR="00DD1F21" w:rsidRPr="002647DE" w:rsidRDefault="00DD1F21" w:rsidP="00DD1F21">
            <w:pPr>
              <w:rPr>
                <w:sz w:val="24"/>
                <w:szCs w:val="24"/>
                <w:vertAlign w:val="superscript"/>
              </w:rPr>
            </w:pPr>
            <w:r w:rsidRPr="002647DE">
              <w:rPr>
                <w:sz w:val="24"/>
                <w:szCs w:val="24"/>
              </w:rPr>
              <w:t>Аппаратно-физиологический комплекс тестирования и развития психофизиологических качеств водителя (АПК)</w:t>
            </w:r>
            <w:r w:rsidRPr="002647DE">
              <w:rPr>
                <w:sz w:val="24"/>
                <w:szCs w:val="24"/>
                <w:vertAlign w:val="superscript"/>
              </w:rPr>
              <w:t>9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Тахограф</w:t>
            </w:r>
            <w:r w:rsidRPr="002647DE">
              <w:rPr>
                <w:sz w:val="24"/>
                <w:szCs w:val="24"/>
                <w:vertAlign w:val="superscript"/>
              </w:rPr>
              <w:t>10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Гибкое связующее звено (буксировочный трос)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Компьютер с соответствующим программным обеспечением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Мультимедийный проектор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Экран (монитор, электронная доска)</w:t>
            </w:r>
          </w:p>
          <w:p w:rsidR="00DD1F21" w:rsidRPr="002647DE" w:rsidRDefault="00DD1F21" w:rsidP="00DD1F21">
            <w:pPr>
              <w:rPr>
                <w:sz w:val="24"/>
                <w:szCs w:val="24"/>
                <w:vertAlign w:val="superscript"/>
              </w:rPr>
            </w:pPr>
            <w:r w:rsidRPr="002647DE">
              <w:rPr>
                <w:sz w:val="24"/>
                <w:szCs w:val="24"/>
              </w:rPr>
              <w:t>Магнитная доска со схемой населенного пункта</w:t>
            </w:r>
            <w:r w:rsidRPr="002647DE">
              <w:rPr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276" w:type="dxa"/>
          </w:tcPr>
          <w:p w:rsidR="00DD1F21" w:rsidRPr="002647DE" w:rsidRDefault="00DD1F21" w:rsidP="00DD1F21">
            <w:pPr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 xml:space="preserve">Комплект 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Комплект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</w:p>
          <w:p w:rsidR="002647DE" w:rsidRDefault="002647DE" w:rsidP="00DD1F21">
            <w:pPr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Комплект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Комплект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Комплект</w:t>
            </w:r>
          </w:p>
          <w:p w:rsidR="002647DE" w:rsidRDefault="002647DE" w:rsidP="00DD1F21">
            <w:pPr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Комплект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Комплект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Комплект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2647DE" w:rsidRDefault="002647DE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2647DE" w:rsidRDefault="002647DE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</w:tc>
      </w:tr>
      <w:tr w:rsidR="00DD1F21" w:rsidRPr="002647DE" w:rsidTr="00E644F3">
        <w:tc>
          <w:tcPr>
            <w:tcW w:w="6096" w:type="dxa"/>
          </w:tcPr>
          <w:p w:rsidR="00DD1F21" w:rsidRPr="002647DE" w:rsidRDefault="00DD1F21" w:rsidP="00DD1F2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647DE">
              <w:rPr>
                <w:b/>
                <w:sz w:val="24"/>
                <w:szCs w:val="24"/>
              </w:rPr>
              <w:t>Учебно-наглядные пособия</w:t>
            </w:r>
            <w:r w:rsidRPr="002647DE">
              <w:rPr>
                <w:b/>
                <w:sz w:val="24"/>
                <w:szCs w:val="24"/>
                <w:vertAlign w:val="superscript"/>
              </w:rPr>
              <w:t>12</w:t>
            </w:r>
          </w:p>
          <w:p w:rsidR="00DD1F21" w:rsidRPr="002647DE" w:rsidRDefault="00DD1F21" w:rsidP="00DD1F21">
            <w:pPr>
              <w:jc w:val="center"/>
              <w:rPr>
                <w:b/>
                <w:sz w:val="24"/>
                <w:szCs w:val="24"/>
              </w:rPr>
            </w:pPr>
            <w:r w:rsidRPr="002647DE">
              <w:rPr>
                <w:b/>
                <w:sz w:val="24"/>
                <w:szCs w:val="24"/>
              </w:rPr>
              <w:t>Основы законодательства в сфере дорожного движения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Дорожные знаки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Дорожная разметка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Опознавательные и регистрационные знаки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Средства регулирования дорожного движения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Сигналы регулировщика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Начало движения, маневрирование. Способы разворота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Расположение транспортных средств на проезжей части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Скорость движения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Обгон, опережение, встречный разъезд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Остановка и стоянка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Проезд перекрестков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Проезд пешеходных переходов и мест остановок маршрутных транспортных средств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Движение через железнодорожные пути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Движение по автомагистралям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Движение в жилых зонах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Буксировка механических транспортных средств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Учебная езда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Перевозка людей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Перевозка грузов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Страхование автогражданской ответственности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Последовательность деятельности при ДТП</w:t>
            </w:r>
          </w:p>
        </w:tc>
        <w:tc>
          <w:tcPr>
            <w:tcW w:w="1276" w:type="dxa"/>
          </w:tcPr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2647DE" w:rsidRDefault="002647DE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Комплект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Комплект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2647DE" w:rsidRDefault="002647DE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</w:tc>
      </w:tr>
      <w:tr w:rsidR="00DD1F21" w:rsidRPr="002647DE" w:rsidTr="00E644F3">
        <w:tc>
          <w:tcPr>
            <w:tcW w:w="6096" w:type="dxa"/>
          </w:tcPr>
          <w:p w:rsidR="00DD1F21" w:rsidRPr="002647DE" w:rsidRDefault="00DD1F21" w:rsidP="00DD1F21">
            <w:pPr>
              <w:jc w:val="center"/>
              <w:rPr>
                <w:b/>
                <w:sz w:val="24"/>
                <w:szCs w:val="24"/>
              </w:rPr>
            </w:pPr>
            <w:r w:rsidRPr="002647DE">
              <w:rPr>
                <w:b/>
                <w:sz w:val="24"/>
                <w:szCs w:val="24"/>
              </w:rPr>
              <w:t>Психофизиологические основы деятельности водителя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Психофизиологические основы деятельности водителя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Конфликтные ситуации в дорожном движении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Факторы риска при вождении автомобиля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2647DE" w:rsidRDefault="002647DE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2647DE" w:rsidRDefault="002647DE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2647DE" w:rsidRDefault="002647DE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2647DE" w:rsidRDefault="002647DE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</w:tc>
      </w:tr>
      <w:tr w:rsidR="00DD1F21" w:rsidRPr="002647DE" w:rsidTr="00E644F3">
        <w:tc>
          <w:tcPr>
            <w:tcW w:w="6096" w:type="dxa"/>
          </w:tcPr>
          <w:p w:rsidR="00DD1F21" w:rsidRPr="002647DE" w:rsidRDefault="00DD1F21" w:rsidP="00DD1F21">
            <w:pPr>
              <w:jc w:val="center"/>
              <w:rPr>
                <w:b/>
                <w:sz w:val="24"/>
                <w:szCs w:val="24"/>
              </w:rPr>
            </w:pPr>
            <w:r w:rsidRPr="002647DE">
              <w:rPr>
                <w:b/>
                <w:sz w:val="24"/>
                <w:szCs w:val="24"/>
              </w:rPr>
              <w:t>Основы управления транспортными средствами</w:t>
            </w:r>
          </w:p>
          <w:p w:rsidR="00DD1F21" w:rsidRPr="002647DE" w:rsidRDefault="00DD1F21" w:rsidP="00DD1F21">
            <w:pPr>
              <w:rPr>
                <w:b/>
                <w:sz w:val="24"/>
                <w:szCs w:val="24"/>
              </w:rPr>
            </w:pP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Сложные дорожные условия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Виды и причины ДТП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Типичные опасные ситуации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Сложные метеоусловия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Движение в темное время суток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Приемы руления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Посадка водителя за рулем. Экипировка водителя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Способы торможения автомобиля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Тормозной и остановочный путь автомобиля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Действия водителя в критических ситуациях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Силы, действующие на транспортное средство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Управление автомобилем в нештатных ситуациях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Профессиональная надежность водителя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Влияние дорожных условий на безопасность движения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Безопасное прохождение поворотов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Ремни безопасности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Подушка безопасности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Безопасность пассажиров транспортных средств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Безопасность пешеходов и велосипедистов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Типичные ошибки пешеходов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276" w:type="dxa"/>
          </w:tcPr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</w:tc>
      </w:tr>
      <w:tr w:rsidR="00DD1F21" w:rsidRPr="002647DE" w:rsidTr="00E644F3">
        <w:tc>
          <w:tcPr>
            <w:tcW w:w="6096" w:type="dxa"/>
          </w:tcPr>
          <w:p w:rsidR="00DD1F21" w:rsidRPr="002647DE" w:rsidRDefault="00DD1F21" w:rsidP="00DD1F21">
            <w:pPr>
              <w:jc w:val="center"/>
              <w:rPr>
                <w:b/>
                <w:sz w:val="24"/>
                <w:szCs w:val="24"/>
              </w:rPr>
            </w:pPr>
            <w:r w:rsidRPr="002647DE">
              <w:rPr>
                <w:b/>
                <w:sz w:val="24"/>
                <w:szCs w:val="24"/>
              </w:rPr>
              <w:t>Устройство и техническое обслуживание транспортных средств категории «С» как объектов управления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Классификация автомобилей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Общее устройство автомобилей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Кабина, органы управления и контрольно-измерительные приборы системы пассивной безопасности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 xml:space="preserve">Общее устройство и принцип работы двигателя 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Кривошипно-шатунный и газораспределительный механизмы двигателя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Система охлаждения двигателя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Предпусковые подогреватели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Система смазки двигателя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Системы питания дизельных двигателей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Системы питания двигателей от газобаллонной установки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Горюче-смазочные материалы и специальные жидкости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Схемы трансмиссии автомобилей с различными приводами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Общее устройство и принцип работы однодискового и двухдискового сцепления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Устройство гидравлического усилителя привода  сцепления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Устройство пневмогидравлического привода  сцепления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Передняя  подвеска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Задняя подвеска и задняя тележка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Конструкции и маркировка автомобильных шин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Общее устройство и состав тормозных систем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Общее устройство тормозной системы с пневматическим приводом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Общее устройство тормозной системы с пневмогидравлическим приводом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Общее устройство и принцип работы системы рулевого управления с гидравлическим усилителем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Общее устройство и принцип работы системы рулевого управления с электрическим усилителем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Общее устройство и маркировка аккумуляторных батарей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Общее устройство и принцип работы генератора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Общее устройство и принцип работы стартера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Общее устройство прицепа категории О1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Виды подвесок, применяемых на прицепах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Электрооборудование прицепа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Устройство узла сцепки и тягово-сцепного устройства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76" w:type="dxa"/>
          </w:tcPr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2647DE" w:rsidRDefault="002647DE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2647DE" w:rsidRDefault="002647DE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2647DE" w:rsidRDefault="002647DE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2647DE" w:rsidRDefault="002647DE" w:rsidP="00DD1F21">
            <w:pPr>
              <w:jc w:val="center"/>
              <w:rPr>
                <w:sz w:val="24"/>
                <w:szCs w:val="24"/>
              </w:rPr>
            </w:pPr>
          </w:p>
          <w:p w:rsidR="002647DE" w:rsidRDefault="00DD1F21" w:rsidP="002647DE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2647DE" w:rsidRDefault="002647DE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2647DE" w:rsidRDefault="002647DE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2647DE" w:rsidRDefault="00DD1F21" w:rsidP="002647DE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2647DE" w:rsidRDefault="002647DE" w:rsidP="002647DE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2647DE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2647DE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2647DE" w:rsidRDefault="002647DE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2647DE" w:rsidRDefault="00DD1F21" w:rsidP="002647DE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2647DE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2647DE" w:rsidRDefault="002647DE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2647DE" w:rsidRDefault="002647DE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2647DE" w:rsidRDefault="002647DE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2647DE" w:rsidRDefault="002647DE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2647DE" w:rsidRDefault="002647DE" w:rsidP="00DD1F21">
            <w:pPr>
              <w:jc w:val="center"/>
              <w:rPr>
                <w:sz w:val="24"/>
                <w:szCs w:val="24"/>
              </w:rPr>
            </w:pPr>
          </w:p>
          <w:p w:rsidR="002647DE" w:rsidRDefault="00DD1F21" w:rsidP="002647DE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2647DE" w:rsidRDefault="002647DE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2647DE" w:rsidRDefault="002647DE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2647DE" w:rsidRDefault="00DD1F21" w:rsidP="002647DE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2647DE" w:rsidRDefault="002647DE" w:rsidP="002647DE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2647DE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2647DE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2647DE" w:rsidRDefault="002647DE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2647DE" w:rsidRDefault="00DD1F21" w:rsidP="002647DE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2647DE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2647DE" w:rsidRDefault="002647DE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</w:p>
        </w:tc>
      </w:tr>
      <w:tr w:rsidR="00DD1F21" w:rsidRPr="002647DE" w:rsidTr="00E644F3">
        <w:tc>
          <w:tcPr>
            <w:tcW w:w="6096" w:type="dxa"/>
          </w:tcPr>
          <w:p w:rsidR="00DD1F21" w:rsidRPr="002647DE" w:rsidRDefault="00DD1F21" w:rsidP="00DD1F21">
            <w:pPr>
              <w:jc w:val="center"/>
              <w:rPr>
                <w:b/>
                <w:sz w:val="24"/>
                <w:szCs w:val="24"/>
              </w:rPr>
            </w:pPr>
            <w:r w:rsidRPr="002647DE">
              <w:rPr>
                <w:b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  <w:p w:rsidR="00DD1F21" w:rsidRPr="002647DE" w:rsidRDefault="00DD1F21" w:rsidP="00DD1F21">
            <w:pPr>
              <w:jc w:val="center"/>
              <w:rPr>
                <w:b/>
                <w:sz w:val="24"/>
                <w:szCs w:val="24"/>
              </w:rPr>
            </w:pP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Организация грузовых перевозок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Путевой лист и транспортная накладная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D1F21" w:rsidRPr="002647DE" w:rsidRDefault="00DD1F21" w:rsidP="00DD1F21">
            <w:pPr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</w:tc>
      </w:tr>
      <w:tr w:rsidR="00DD1F21" w:rsidRPr="002647DE" w:rsidTr="00E644F3">
        <w:tc>
          <w:tcPr>
            <w:tcW w:w="6096" w:type="dxa"/>
          </w:tcPr>
          <w:p w:rsidR="00DD1F21" w:rsidRPr="002647DE" w:rsidRDefault="00DD1F21" w:rsidP="00DD1F21">
            <w:pPr>
              <w:jc w:val="center"/>
              <w:rPr>
                <w:b/>
                <w:sz w:val="24"/>
                <w:szCs w:val="24"/>
              </w:rPr>
            </w:pPr>
            <w:r w:rsidRPr="002647DE">
              <w:rPr>
                <w:b/>
                <w:sz w:val="24"/>
                <w:szCs w:val="24"/>
              </w:rPr>
              <w:t>Информационные материалы</w:t>
            </w:r>
          </w:p>
          <w:p w:rsidR="00DD1F21" w:rsidRPr="002647DE" w:rsidRDefault="00DD1F21" w:rsidP="00DD1F21">
            <w:pPr>
              <w:jc w:val="center"/>
              <w:rPr>
                <w:b/>
                <w:sz w:val="24"/>
                <w:szCs w:val="24"/>
              </w:rPr>
            </w:pPr>
            <w:r w:rsidRPr="002647DE">
              <w:rPr>
                <w:b/>
                <w:sz w:val="24"/>
                <w:szCs w:val="24"/>
              </w:rPr>
              <w:t>Информационный стенд</w:t>
            </w:r>
          </w:p>
          <w:p w:rsidR="00DD1F21" w:rsidRPr="002647DE" w:rsidRDefault="00DD1F21" w:rsidP="00DD1F21">
            <w:pPr>
              <w:jc w:val="center"/>
              <w:rPr>
                <w:b/>
                <w:sz w:val="24"/>
                <w:szCs w:val="24"/>
              </w:rPr>
            </w:pP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Закон Российской Федерации от 7 февраля 1992г. №2300-1 «О защите прав потребителей»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Копия лицензии с соответствующим приложением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Примерная программа профессиональной подготовки водителей транспортных средств категории «С»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Программа профессиональной подготовки водителей транспортных средств категории «С», согласованная с Госавтоинспекцией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Учебный план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Календарный учебный график (на каждую учебную группу)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Расписание занятий (на каждую учебную группу)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График учебного вождения (на каждую учебную группу)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Книга жалоб и предложений</w:t>
            </w:r>
          </w:p>
          <w:p w:rsidR="00DD1F21" w:rsidRPr="002647DE" w:rsidRDefault="00DD1F21" w:rsidP="00DD1F21">
            <w:pPr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2647DE" w:rsidRDefault="002647DE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Шт.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D1F21" w:rsidRPr="002647DE" w:rsidRDefault="00DD1F21" w:rsidP="00DD1F21">
            <w:pPr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2647DE" w:rsidRDefault="002647DE" w:rsidP="00DD1F21">
            <w:pPr>
              <w:jc w:val="center"/>
              <w:rPr>
                <w:sz w:val="24"/>
                <w:szCs w:val="24"/>
              </w:rPr>
            </w:pP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  <w:p w:rsidR="00DD1F21" w:rsidRPr="002647DE" w:rsidRDefault="00DD1F21" w:rsidP="00DD1F21">
            <w:pPr>
              <w:jc w:val="center"/>
              <w:rPr>
                <w:sz w:val="24"/>
                <w:szCs w:val="24"/>
              </w:rPr>
            </w:pPr>
            <w:r w:rsidRPr="002647DE">
              <w:rPr>
                <w:sz w:val="24"/>
                <w:szCs w:val="24"/>
              </w:rPr>
              <w:t>1</w:t>
            </w:r>
          </w:p>
        </w:tc>
      </w:tr>
    </w:tbl>
    <w:p w:rsidR="00DD1F21" w:rsidRDefault="00DD1F21" w:rsidP="00DD1F21">
      <w:pPr>
        <w:shd w:val="clear" w:color="auto" w:fill="FFFFFF"/>
        <w:ind w:right="77"/>
        <w:contextualSpacing/>
        <w:jc w:val="center"/>
      </w:pPr>
    </w:p>
    <w:p w:rsidR="00DD1961" w:rsidRDefault="00DD1961" w:rsidP="00DD1961">
      <w:pPr>
        <w:spacing w:after="235" w:line="1" w:lineRule="exact"/>
        <w:rPr>
          <w:sz w:val="2"/>
          <w:szCs w:val="2"/>
        </w:rPr>
      </w:pPr>
    </w:p>
    <w:p w:rsidR="006C3FCE" w:rsidRDefault="006C3FCE" w:rsidP="00B242E2">
      <w:pPr>
        <w:shd w:val="clear" w:color="auto" w:fill="FFFFFF"/>
        <w:spacing w:before="379"/>
        <w:ind w:left="10" w:firstLine="125"/>
        <w:contextualSpacing/>
        <w:rPr>
          <w:rFonts w:eastAsia="Times New Roman"/>
          <w:vertAlign w:val="superscript"/>
        </w:rPr>
      </w:pPr>
    </w:p>
    <w:p w:rsidR="006C3FCE" w:rsidRDefault="006C3FCE" w:rsidP="00B242E2">
      <w:pPr>
        <w:shd w:val="clear" w:color="auto" w:fill="FFFFFF"/>
        <w:spacing w:before="379"/>
        <w:ind w:left="10" w:firstLine="125"/>
        <w:contextualSpacing/>
        <w:rPr>
          <w:rFonts w:eastAsia="Times New Roman"/>
          <w:vertAlign w:val="superscript"/>
        </w:rPr>
      </w:pPr>
    </w:p>
    <w:p w:rsidR="006C3FCE" w:rsidRDefault="006C3FCE" w:rsidP="00B242E2">
      <w:pPr>
        <w:shd w:val="clear" w:color="auto" w:fill="FFFFFF"/>
        <w:spacing w:before="379"/>
        <w:ind w:left="10" w:firstLine="125"/>
        <w:contextualSpacing/>
        <w:rPr>
          <w:rFonts w:eastAsia="Times New Roman"/>
          <w:vertAlign w:val="superscript"/>
        </w:rPr>
      </w:pPr>
    </w:p>
    <w:p w:rsidR="006C3FCE" w:rsidRDefault="006C3FCE" w:rsidP="00B242E2">
      <w:pPr>
        <w:shd w:val="clear" w:color="auto" w:fill="FFFFFF"/>
        <w:spacing w:before="379"/>
        <w:ind w:left="10" w:firstLine="125"/>
        <w:contextualSpacing/>
        <w:rPr>
          <w:rFonts w:eastAsia="Times New Roman"/>
          <w:vertAlign w:val="superscript"/>
        </w:rPr>
      </w:pPr>
    </w:p>
    <w:p w:rsidR="006C3FCE" w:rsidRDefault="006C3FCE" w:rsidP="00B242E2">
      <w:pPr>
        <w:shd w:val="clear" w:color="auto" w:fill="FFFFFF"/>
        <w:spacing w:before="379"/>
        <w:ind w:left="10" w:firstLine="125"/>
        <w:contextualSpacing/>
        <w:rPr>
          <w:rFonts w:eastAsia="Times New Roman"/>
          <w:vertAlign w:val="superscript"/>
        </w:rPr>
      </w:pPr>
    </w:p>
    <w:p w:rsidR="006C3FCE" w:rsidRDefault="006C3FCE" w:rsidP="00B242E2">
      <w:pPr>
        <w:shd w:val="clear" w:color="auto" w:fill="FFFFFF"/>
        <w:spacing w:before="379"/>
        <w:ind w:left="10" w:firstLine="125"/>
        <w:contextualSpacing/>
        <w:rPr>
          <w:rFonts w:eastAsia="Times New Roman"/>
          <w:vertAlign w:val="superscript"/>
        </w:rPr>
      </w:pPr>
    </w:p>
    <w:p w:rsidR="006C3FCE" w:rsidRDefault="006C3FCE" w:rsidP="00B242E2">
      <w:pPr>
        <w:shd w:val="clear" w:color="auto" w:fill="FFFFFF"/>
        <w:spacing w:before="379"/>
        <w:ind w:left="10" w:firstLine="125"/>
        <w:contextualSpacing/>
        <w:rPr>
          <w:rFonts w:eastAsia="Times New Roman"/>
          <w:vertAlign w:val="superscript"/>
        </w:rPr>
      </w:pPr>
    </w:p>
    <w:p w:rsidR="006C3FCE" w:rsidRDefault="006C3FCE" w:rsidP="00B242E2">
      <w:pPr>
        <w:shd w:val="clear" w:color="auto" w:fill="FFFFFF"/>
        <w:spacing w:before="379"/>
        <w:ind w:left="10" w:firstLine="125"/>
        <w:contextualSpacing/>
        <w:rPr>
          <w:rFonts w:eastAsia="Times New Roman"/>
          <w:vertAlign w:val="superscript"/>
        </w:rPr>
      </w:pPr>
    </w:p>
    <w:p w:rsidR="006C3FCE" w:rsidRDefault="006C3FCE" w:rsidP="00B242E2">
      <w:pPr>
        <w:shd w:val="clear" w:color="auto" w:fill="FFFFFF"/>
        <w:spacing w:before="379"/>
        <w:ind w:left="10" w:firstLine="125"/>
        <w:contextualSpacing/>
        <w:rPr>
          <w:rFonts w:eastAsia="Times New Roman"/>
          <w:vertAlign w:val="superscript"/>
        </w:rPr>
      </w:pPr>
    </w:p>
    <w:p w:rsidR="006C3FCE" w:rsidRDefault="006C3FCE" w:rsidP="00B242E2">
      <w:pPr>
        <w:shd w:val="clear" w:color="auto" w:fill="FFFFFF"/>
        <w:spacing w:before="379"/>
        <w:ind w:left="10" w:firstLine="125"/>
        <w:contextualSpacing/>
        <w:rPr>
          <w:rFonts w:eastAsia="Times New Roman"/>
          <w:vertAlign w:val="superscript"/>
        </w:rPr>
      </w:pPr>
    </w:p>
    <w:p w:rsidR="006C3FCE" w:rsidRDefault="006C3FCE" w:rsidP="00B242E2">
      <w:pPr>
        <w:shd w:val="clear" w:color="auto" w:fill="FFFFFF"/>
        <w:spacing w:before="379"/>
        <w:ind w:left="10" w:firstLine="125"/>
        <w:contextualSpacing/>
        <w:rPr>
          <w:rFonts w:eastAsia="Times New Roman"/>
          <w:vertAlign w:val="superscript"/>
        </w:rPr>
      </w:pPr>
    </w:p>
    <w:p w:rsidR="006C3FCE" w:rsidRDefault="006C3FCE" w:rsidP="00B242E2">
      <w:pPr>
        <w:shd w:val="clear" w:color="auto" w:fill="FFFFFF"/>
        <w:spacing w:before="379"/>
        <w:ind w:left="10" w:firstLine="125"/>
        <w:contextualSpacing/>
        <w:rPr>
          <w:rFonts w:eastAsia="Times New Roman"/>
          <w:vertAlign w:val="superscript"/>
        </w:rPr>
      </w:pPr>
    </w:p>
    <w:p w:rsidR="006C3FCE" w:rsidRDefault="006C3FCE" w:rsidP="00B242E2">
      <w:pPr>
        <w:shd w:val="clear" w:color="auto" w:fill="FFFFFF"/>
        <w:spacing w:before="379"/>
        <w:ind w:left="10" w:firstLine="125"/>
        <w:contextualSpacing/>
        <w:rPr>
          <w:rFonts w:eastAsia="Times New Roman"/>
          <w:vertAlign w:val="superscript"/>
        </w:rPr>
      </w:pPr>
    </w:p>
    <w:p w:rsidR="006C3FCE" w:rsidRDefault="006C3FCE" w:rsidP="00B242E2">
      <w:pPr>
        <w:shd w:val="clear" w:color="auto" w:fill="FFFFFF"/>
        <w:spacing w:before="379"/>
        <w:ind w:left="10" w:firstLine="125"/>
        <w:contextualSpacing/>
        <w:rPr>
          <w:rFonts w:eastAsia="Times New Roman"/>
          <w:vertAlign w:val="superscript"/>
        </w:rPr>
      </w:pPr>
    </w:p>
    <w:p w:rsidR="006C3FCE" w:rsidRDefault="006C3FCE" w:rsidP="00E644F3">
      <w:pPr>
        <w:shd w:val="clear" w:color="auto" w:fill="FFFFFF"/>
        <w:spacing w:before="379"/>
        <w:ind w:left="10" w:firstLine="125"/>
        <w:contextualSpacing/>
        <w:jc w:val="both"/>
        <w:rPr>
          <w:rFonts w:eastAsia="Times New Roman"/>
          <w:vertAlign w:val="superscript"/>
        </w:rPr>
      </w:pPr>
    </w:p>
    <w:p w:rsidR="00B242E2" w:rsidRDefault="00B242E2" w:rsidP="00E644F3">
      <w:pPr>
        <w:shd w:val="clear" w:color="auto" w:fill="FFFFFF"/>
        <w:spacing w:before="379"/>
        <w:contextualSpacing/>
        <w:jc w:val="both"/>
        <w:rPr>
          <w:rFonts w:eastAsia="Times New Roman"/>
        </w:rPr>
      </w:pPr>
      <w:r w:rsidRPr="00B242E2">
        <w:rPr>
          <w:rFonts w:eastAsia="Times New Roman"/>
          <w:vertAlign w:val="superscript"/>
        </w:rPr>
        <w:t>8</w:t>
      </w:r>
      <w:r w:rsidR="00DD1961">
        <w:rPr>
          <w:rFonts w:eastAsia="Times New Roman"/>
        </w:rPr>
        <w:t>В качестве тренажера может использоваться учебное транспортное средство.</w:t>
      </w:r>
    </w:p>
    <w:p w:rsidR="00DD1961" w:rsidRDefault="00DD1961" w:rsidP="00E644F3">
      <w:pPr>
        <w:shd w:val="clear" w:color="auto" w:fill="FFFFFF"/>
        <w:spacing w:before="379"/>
        <w:ind w:left="10"/>
        <w:contextualSpacing/>
        <w:jc w:val="both"/>
      </w:pPr>
      <w:r>
        <w:rPr>
          <w:rFonts w:eastAsia="Times New Roman"/>
        </w:rPr>
        <w:t xml:space="preserve"> </w:t>
      </w:r>
      <w:r>
        <w:rPr>
          <w:rFonts w:eastAsia="Times New Roman"/>
          <w:vertAlign w:val="superscript"/>
        </w:rPr>
        <w:t>9</w:t>
      </w:r>
      <w:r>
        <w:rPr>
          <w:rFonts w:eastAsia="Times New Roman"/>
        </w:rPr>
        <w:t xml:space="preserve"> </w:t>
      </w:r>
      <w:r>
        <w:rPr>
          <w:rFonts w:eastAsia="Times New Roman"/>
          <w:spacing w:val="-3"/>
        </w:rPr>
        <w:t>Необходи</w:t>
      </w:r>
      <w:r w:rsidR="00B242E2">
        <w:rPr>
          <w:rFonts w:eastAsia="Times New Roman"/>
          <w:spacing w:val="-3"/>
        </w:rPr>
        <w:t xml:space="preserve">мость применения АПК тестирования </w:t>
      </w:r>
      <w:r>
        <w:rPr>
          <w:rFonts w:eastAsia="Times New Roman"/>
          <w:spacing w:val="-3"/>
        </w:rPr>
        <w:t xml:space="preserve"> и развития психофизиологических качеств водителя определяется </w:t>
      </w:r>
      <w:r>
        <w:rPr>
          <w:rFonts w:eastAsia="Times New Roman"/>
        </w:rPr>
        <w:t>организацией, осуществляющей образовательную деятельность.</w:t>
      </w:r>
    </w:p>
    <w:p w:rsidR="00DD1961" w:rsidRDefault="00B242E2" w:rsidP="00E644F3">
      <w:pPr>
        <w:shd w:val="clear" w:color="auto" w:fill="FFFFFF"/>
        <w:contextualSpacing/>
        <w:jc w:val="both"/>
      </w:pPr>
      <w:r w:rsidRPr="00B242E2">
        <w:rPr>
          <w:rFonts w:eastAsia="Times New Roman"/>
          <w:spacing w:val="-5"/>
          <w:vertAlign w:val="superscript"/>
        </w:rPr>
        <w:t>10</w:t>
      </w:r>
      <w:r w:rsidR="00DD1961">
        <w:rPr>
          <w:rFonts w:eastAsia="Times New Roman"/>
          <w:spacing w:val="-5"/>
        </w:rPr>
        <w:t>Обучающий тренажер или тахограф, установленный на учебном транспортном средстве.</w:t>
      </w:r>
    </w:p>
    <w:p w:rsidR="00DD1961" w:rsidRDefault="00DD1961" w:rsidP="00E644F3">
      <w:pPr>
        <w:shd w:val="clear" w:color="auto" w:fill="FFFFFF"/>
        <w:tabs>
          <w:tab w:val="left" w:pos="216"/>
        </w:tabs>
        <w:ind w:left="14"/>
        <w:contextualSpacing/>
        <w:jc w:val="both"/>
      </w:pPr>
      <w:r w:rsidRPr="00B242E2">
        <w:rPr>
          <w:vertAlign w:val="superscript"/>
        </w:rPr>
        <w:t>11</w:t>
      </w:r>
      <w:r>
        <w:rPr>
          <w:rFonts w:eastAsia="Times New Roman"/>
          <w:spacing w:val="-2"/>
        </w:rPr>
        <w:t>Магнитная доска со схемой населенного пункта может быть заменена соответствующим электронным учебным</w:t>
      </w:r>
      <w:r>
        <w:rPr>
          <w:rFonts w:eastAsia="Times New Roman"/>
          <w:spacing w:val="-2"/>
        </w:rPr>
        <w:br/>
      </w:r>
      <w:r>
        <w:rPr>
          <w:rFonts w:eastAsia="Times New Roman"/>
        </w:rPr>
        <w:t>пособием.</w:t>
      </w:r>
    </w:p>
    <w:p w:rsidR="00DD1961" w:rsidRDefault="00DD1961" w:rsidP="00E644F3">
      <w:pPr>
        <w:shd w:val="clear" w:color="auto" w:fill="FFFFFF"/>
        <w:tabs>
          <w:tab w:val="left" w:pos="216"/>
        </w:tabs>
        <w:ind w:left="14"/>
        <w:contextualSpacing/>
        <w:jc w:val="both"/>
        <w:rPr>
          <w:rFonts w:eastAsia="Times New Roman"/>
        </w:rPr>
      </w:pPr>
      <w:r>
        <w:rPr>
          <w:spacing w:val="-17"/>
          <w:vertAlign w:val="superscript"/>
        </w:rPr>
        <w:t>12</w:t>
      </w:r>
      <w:r>
        <w:tab/>
      </w:r>
      <w:r>
        <w:rPr>
          <w:rFonts w:eastAsia="Times New Roman"/>
          <w:spacing w:val="-1"/>
        </w:rPr>
        <w:t>Учебно-наглядные пособия допустимо представлять в виде плаката, стенда, макета, планшета, модели, схемы,</w:t>
      </w:r>
      <w:r>
        <w:rPr>
          <w:rFonts w:eastAsia="Times New Roman"/>
          <w:spacing w:val="-1"/>
        </w:rPr>
        <w:br/>
      </w:r>
      <w:r>
        <w:rPr>
          <w:rFonts w:eastAsia="Times New Roman"/>
        </w:rPr>
        <w:t>кинофильма, видеофильма, мультимедийных слайдов.</w:t>
      </w:r>
    </w:p>
    <w:p w:rsidR="006C3FCE" w:rsidRDefault="006C3FCE" w:rsidP="00B242E2">
      <w:pPr>
        <w:shd w:val="clear" w:color="auto" w:fill="FFFFFF"/>
        <w:tabs>
          <w:tab w:val="left" w:pos="216"/>
        </w:tabs>
        <w:ind w:left="14"/>
        <w:contextualSpacing/>
        <w:rPr>
          <w:rFonts w:eastAsia="Times New Roman"/>
        </w:rPr>
      </w:pPr>
    </w:p>
    <w:p w:rsidR="006C3FCE" w:rsidRDefault="006C3FCE" w:rsidP="00B242E2">
      <w:pPr>
        <w:shd w:val="clear" w:color="auto" w:fill="FFFFFF"/>
        <w:tabs>
          <w:tab w:val="left" w:pos="216"/>
        </w:tabs>
        <w:ind w:left="14"/>
        <w:contextualSpacing/>
        <w:rPr>
          <w:rFonts w:eastAsia="Times New Roman"/>
        </w:rPr>
      </w:pPr>
    </w:p>
    <w:p w:rsidR="006C3FCE" w:rsidRDefault="006C3FCE" w:rsidP="00B242E2">
      <w:pPr>
        <w:shd w:val="clear" w:color="auto" w:fill="FFFFFF"/>
        <w:tabs>
          <w:tab w:val="left" w:pos="216"/>
        </w:tabs>
        <w:ind w:left="14"/>
        <w:contextualSpacing/>
        <w:rPr>
          <w:rFonts w:eastAsia="Times New Roman"/>
        </w:rPr>
      </w:pPr>
    </w:p>
    <w:p w:rsidR="006C3FCE" w:rsidRDefault="006C3FCE" w:rsidP="00B242E2">
      <w:pPr>
        <w:shd w:val="clear" w:color="auto" w:fill="FFFFFF"/>
        <w:tabs>
          <w:tab w:val="left" w:pos="216"/>
        </w:tabs>
        <w:ind w:left="14"/>
        <w:contextualSpacing/>
        <w:rPr>
          <w:rFonts w:eastAsia="Times New Roman"/>
        </w:rPr>
      </w:pPr>
    </w:p>
    <w:p w:rsidR="006C3FCE" w:rsidRDefault="006C3FCE" w:rsidP="00B242E2">
      <w:pPr>
        <w:shd w:val="clear" w:color="auto" w:fill="FFFFFF"/>
        <w:tabs>
          <w:tab w:val="left" w:pos="216"/>
        </w:tabs>
        <w:ind w:left="14"/>
        <w:contextualSpacing/>
      </w:pPr>
    </w:p>
    <w:p w:rsidR="00DD1961" w:rsidRDefault="00DD1961" w:rsidP="00DD1961">
      <w:pPr>
        <w:spacing w:after="250" w:line="1" w:lineRule="exact"/>
        <w:rPr>
          <w:rFonts w:ascii="Arial" w:hAnsi="Arial" w:cs="Arial"/>
          <w:sz w:val="2"/>
          <w:szCs w:val="2"/>
        </w:rPr>
      </w:pPr>
    </w:p>
    <w:p w:rsidR="00D759D3" w:rsidRDefault="00D759D3" w:rsidP="00E644F3">
      <w:pPr>
        <w:shd w:val="clear" w:color="auto" w:fill="FFFFFF"/>
        <w:spacing w:before="254"/>
        <w:rPr>
          <w:rFonts w:eastAsia="Times New Roman"/>
          <w:spacing w:val="-6"/>
          <w:sz w:val="28"/>
          <w:szCs w:val="28"/>
        </w:rPr>
      </w:pPr>
    </w:p>
    <w:p w:rsidR="002647DE" w:rsidRDefault="002647DE" w:rsidP="00E644F3">
      <w:pPr>
        <w:shd w:val="clear" w:color="auto" w:fill="FFFFFF"/>
        <w:spacing w:before="254"/>
        <w:rPr>
          <w:rFonts w:eastAsia="Times New Roman"/>
          <w:spacing w:val="-6"/>
          <w:sz w:val="28"/>
          <w:szCs w:val="28"/>
        </w:rPr>
      </w:pPr>
    </w:p>
    <w:p w:rsidR="002647DE" w:rsidRDefault="002647DE" w:rsidP="00E644F3">
      <w:pPr>
        <w:shd w:val="clear" w:color="auto" w:fill="FFFFFF"/>
        <w:spacing w:before="254"/>
        <w:rPr>
          <w:rFonts w:eastAsia="Times New Roman"/>
          <w:spacing w:val="-6"/>
          <w:sz w:val="28"/>
          <w:szCs w:val="28"/>
        </w:rPr>
      </w:pPr>
    </w:p>
    <w:p w:rsidR="002647DE" w:rsidRDefault="002647DE" w:rsidP="00E644F3">
      <w:pPr>
        <w:shd w:val="clear" w:color="auto" w:fill="FFFFFF"/>
        <w:spacing w:before="254"/>
        <w:rPr>
          <w:rFonts w:eastAsia="Times New Roman"/>
          <w:spacing w:val="-6"/>
          <w:sz w:val="28"/>
          <w:szCs w:val="28"/>
        </w:rPr>
      </w:pPr>
    </w:p>
    <w:p w:rsidR="00DD1961" w:rsidRDefault="00DD1961" w:rsidP="00DD1961">
      <w:pPr>
        <w:shd w:val="clear" w:color="auto" w:fill="FFFFFF"/>
        <w:spacing w:before="254"/>
        <w:ind w:left="312"/>
      </w:pPr>
      <w:r>
        <w:rPr>
          <w:rFonts w:eastAsia="Times New Roman"/>
          <w:spacing w:val="-6"/>
          <w:sz w:val="28"/>
          <w:szCs w:val="28"/>
        </w:rPr>
        <w:t>Перечень материалов по предмету «Первая помощь при дорожно-транспортном</w:t>
      </w:r>
    </w:p>
    <w:p w:rsidR="00DD1961" w:rsidRDefault="00DD1961" w:rsidP="00DD1961">
      <w:pPr>
        <w:shd w:val="clear" w:color="auto" w:fill="FFFFFF"/>
        <w:ind w:right="72"/>
        <w:jc w:val="center"/>
      </w:pPr>
      <w:r>
        <w:rPr>
          <w:rFonts w:eastAsia="Times New Roman"/>
          <w:spacing w:val="-9"/>
          <w:sz w:val="28"/>
          <w:szCs w:val="28"/>
        </w:rPr>
        <w:t>происшествии»</w:t>
      </w:r>
    </w:p>
    <w:p w:rsidR="00DD1961" w:rsidRDefault="00DD1961" w:rsidP="001D287D">
      <w:pPr>
        <w:shd w:val="clear" w:color="auto" w:fill="FFFFFF"/>
        <w:ind w:right="62"/>
        <w:jc w:val="right"/>
      </w:pPr>
      <w:r>
        <w:rPr>
          <w:rFonts w:eastAsia="Times New Roman"/>
          <w:spacing w:val="-9"/>
          <w:sz w:val="28"/>
          <w:szCs w:val="28"/>
        </w:rPr>
        <w:t>Таблица 12</w:t>
      </w:r>
    </w:p>
    <w:p w:rsidR="00DD1961" w:rsidRDefault="00DD1961" w:rsidP="00DD1961">
      <w:pPr>
        <w:spacing w:after="259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63"/>
        <w:gridCol w:w="1800"/>
        <w:gridCol w:w="1814"/>
      </w:tblGrid>
      <w:tr w:rsidR="00D759D3" w:rsidTr="005C71DD">
        <w:trPr>
          <w:trHeight w:hRule="exact" w:val="557"/>
        </w:trPr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9D3" w:rsidRDefault="00D759D3" w:rsidP="00D759D3">
            <w:pPr>
              <w:shd w:val="clear" w:color="auto" w:fill="FFFFFF"/>
              <w:ind w:left="1238"/>
            </w:pPr>
            <w:r>
              <w:rPr>
                <w:rFonts w:eastAsia="Times New Roman"/>
                <w:sz w:val="22"/>
                <w:szCs w:val="22"/>
              </w:rPr>
              <w:t>Наименование учебных материалов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9D3" w:rsidRDefault="00D759D3" w:rsidP="00D759D3">
            <w:pPr>
              <w:shd w:val="clear" w:color="auto" w:fill="FFFFFF"/>
              <w:spacing w:line="264" w:lineRule="exact"/>
              <w:ind w:left="278" w:right="254" w:firstLine="91"/>
            </w:pPr>
            <w:r>
              <w:rPr>
                <w:rFonts w:eastAsia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9D3" w:rsidRDefault="00D759D3" w:rsidP="00D759D3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Количество</w:t>
            </w:r>
          </w:p>
        </w:tc>
      </w:tr>
      <w:tr w:rsidR="00D759D3" w:rsidTr="00D759D3">
        <w:trPr>
          <w:trHeight w:hRule="exact" w:val="557"/>
        </w:trPr>
        <w:tc>
          <w:tcPr>
            <w:tcW w:w="9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9D3" w:rsidRDefault="00D759D3" w:rsidP="00D75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Оборудование </w:t>
            </w:r>
          </w:p>
        </w:tc>
      </w:tr>
      <w:tr w:rsidR="00D759D3" w:rsidTr="00D759D3">
        <w:trPr>
          <w:trHeight w:val="859"/>
        </w:trPr>
        <w:tc>
          <w:tcPr>
            <w:tcW w:w="61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59D3" w:rsidRDefault="00D759D3" w:rsidP="00D759D3">
            <w:pPr>
              <w:shd w:val="clear" w:color="auto" w:fill="FFFFFF"/>
              <w:ind w:left="5"/>
            </w:pPr>
            <w:r>
              <w:rPr>
                <w:rFonts w:eastAsia="Times New Roman"/>
                <w:sz w:val="22"/>
                <w:szCs w:val="22"/>
              </w:rPr>
              <w:t>Тренажер-манекен взрослого пострадавшего (голова, торс,</w:t>
            </w:r>
          </w:p>
          <w:p w:rsidR="00D759D3" w:rsidRDefault="00D759D3" w:rsidP="00253152">
            <w:pPr>
              <w:shd w:val="clear" w:color="auto" w:fill="FFFFFF"/>
              <w:spacing w:line="264" w:lineRule="exact"/>
              <w:ind w:left="48" w:right="307"/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конечности) </w:t>
            </w:r>
            <w:r w:rsidR="00253152">
              <w:rPr>
                <w:rFonts w:eastAsia="Times New Roman"/>
                <w:spacing w:val="-9"/>
                <w:sz w:val="24"/>
                <w:szCs w:val="24"/>
              </w:rPr>
              <w:t>без контролера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 для </w:t>
            </w:r>
            <w:r>
              <w:rPr>
                <w:rFonts w:eastAsia="Times New Roman"/>
                <w:spacing w:val="-7"/>
                <w:sz w:val="24"/>
                <w:szCs w:val="24"/>
              </w:rPr>
              <w:t>отработки приемов сердечно-легочной реанимации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59D3" w:rsidRDefault="00D759D3" w:rsidP="00D759D3">
            <w:pPr>
              <w:shd w:val="clear" w:color="auto" w:fill="FFFFFF"/>
              <w:ind w:left="341"/>
            </w:pPr>
            <w:r>
              <w:rPr>
                <w:rFonts w:eastAsia="Times New Roman"/>
                <w:sz w:val="22"/>
                <w:szCs w:val="22"/>
              </w:rPr>
              <w:t>комплект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59D3" w:rsidRDefault="00D759D3" w:rsidP="00D759D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DD1961" w:rsidTr="005C71DD">
        <w:trPr>
          <w:trHeight w:hRule="exact" w:val="806"/>
        </w:trPr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61" w:rsidRDefault="00DD1961" w:rsidP="005C71DD">
            <w:pPr>
              <w:shd w:val="clear" w:color="auto" w:fill="FFFFFF"/>
              <w:spacing w:line="264" w:lineRule="exact"/>
              <w:ind w:left="43" w:right="197"/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Тренажер-манекен взрослого пострадавшего (голова, торс) </w:t>
            </w:r>
            <w:r w:rsidR="00253152">
              <w:rPr>
                <w:rFonts w:eastAsia="Times New Roman"/>
                <w:spacing w:val="-9"/>
                <w:sz w:val="24"/>
                <w:szCs w:val="24"/>
              </w:rPr>
              <w:t xml:space="preserve">с выносным электрическим контролером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для отработки приемов сердечно-легочной </w:t>
            </w:r>
            <w:r>
              <w:rPr>
                <w:rFonts w:eastAsia="Times New Roman"/>
                <w:sz w:val="24"/>
                <w:szCs w:val="24"/>
              </w:rPr>
              <w:t>реанимации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61" w:rsidRDefault="00DD1961" w:rsidP="005C71DD">
            <w:pPr>
              <w:shd w:val="clear" w:color="auto" w:fill="FFFFFF"/>
              <w:ind w:left="336"/>
            </w:pPr>
            <w:r>
              <w:rPr>
                <w:rFonts w:eastAsia="Times New Roman"/>
                <w:sz w:val="24"/>
                <w:szCs w:val="24"/>
              </w:rPr>
              <w:t>комплект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61" w:rsidRDefault="00DD1961" w:rsidP="005C71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DD1961" w:rsidTr="005C71DD">
        <w:trPr>
          <w:trHeight w:hRule="exact" w:val="821"/>
        </w:trPr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61" w:rsidRDefault="00DD1961" w:rsidP="005C71DD">
            <w:pPr>
              <w:shd w:val="clear" w:color="auto" w:fill="FFFFFF"/>
              <w:spacing w:line="264" w:lineRule="exact"/>
              <w:ind w:left="38" w:right="34" w:firstLine="10"/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Тренажер-манекен взрослого пострадавшего для отработки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приемов удаления инородного тела из верхних дыхательных </w:t>
            </w:r>
            <w:r>
              <w:rPr>
                <w:rFonts w:eastAsia="Times New Roman"/>
                <w:sz w:val="24"/>
                <w:szCs w:val="24"/>
              </w:rPr>
              <w:t>путей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61" w:rsidRDefault="00DD1961" w:rsidP="005C71DD">
            <w:pPr>
              <w:shd w:val="clear" w:color="auto" w:fill="FFFFFF"/>
              <w:ind w:left="336"/>
            </w:pPr>
            <w:r>
              <w:rPr>
                <w:rFonts w:eastAsia="Times New Roman"/>
                <w:sz w:val="24"/>
                <w:szCs w:val="24"/>
              </w:rPr>
              <w:t>комплект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61" w:rsidRDefault="00DD1961" w:rsidP="005C71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DD1961" w:rsidTr="005C71DD">
        <w:trPr>
          <w:trHeight w:hRule="exact" w:val="811"/>
        </w:trPr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61" w:rsidRDefault="00DD1961" w:rsidP="005C71DD">
            <w:pPr>
              <w:shd w:val="clear" w:color="auto" w:fill="FFFFFF"/>
              <w:spacing w:line="269" w:lineRule="exact"/>
              <w:ind w:left="29" w:right="350" w:firstLine="14"/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Расходный материал для тренажеров (запасные лицевые маски, запасные «дыхательные пути», пленки с клапаном </w:t>
            </w:r>
            <w:r>
              <w:rPr>
                <w:rFonts w:eastAsia="Times New Roman"/>
                <w:spacing w:val="-7"/>
                <w:sz w:val="24"/>
                <w:szCs w:val="24"/>
              </w:rPr>
              <w:t>для проведения искусственной вентиляции легких)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61" w:rsidRDefault="00DD1961" w:rsidP="005C71DD">
            <w:pPr>
              <w:shd w:val="clear" w:color="auto" w:fill="FFFFFF"/>
              <w:ind w:left="331"/>
            </w:pPr>
            <w:r>
              <w:rPr>
                <w:rFonts w:eastAsia="Times New Roman"/>
                <w:sz w:val="24"/>
                <w:szCs w:val="24"/>
              </w:rPr>
              <w:t>комплект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61" w:rsidRDefault="00DD1961" w:rsidP="005C71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</w:tr>
      <w:tr w:rsidR="00DD1961" w:rsidTr="005C71DD">
        <w:trPr>
          <w:trHeight w:hRule="exact" w:val="278"/>
        </w:trPr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61" w:rsidRDefault="00DD1961" w:rsidP="005C71DD">
            <w:pPr>
              <w:shd w:val="clear" w:color="auto" w:fill="FFFFFF"/>
              <w:ind w:left="38"/>
            </w:pPr>
            <w:r>
              <w:rPr>
                <w:rFonts w:eastAsia="Times New Roman"/>
                <w:sz w:val="24"/>
                <w:szCs w:val="24"/>
              </w:rPr>
              <w:t>Мотоциклетный шлем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61" w:rsidRDefault="00DD1961" w:rsidP="005C71DD">
            <w:pPr>
              <w:shd w:val="clear" w:color="auto" w:fill="FFFFFF"/>
              <w:ind w:left="552"/>
            </w:pPr>
            <w:r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61" w:rsidRDefault="00DD1961" w:rsidP="005C71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DD1961" w:rsidTr="005C71DD">
        <w:trPr>
          <w:trHeight w:hRule="exact" w:val="278"/>
        </w:trPr>
        <w:tc>
          <w:tcPr>
            <w:tcW w:w="9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61" w:rsidRDefault="00DD1961" w:rsidP="005C71DD">
            <w:pPr>
              <w:shd w:val="clear" w:color="auto" w:fill="FFFFFF"/>
              <w:ind w:left="3667"/>
            </w:pPr>
            <w:r>
              <w:rPr>
                <w:rFonts w:eastAsia="Times New Roman"/>
                <w:sz w:val="24"/>
                <w:szCs w:val="24"/>
              </w:rPr>
              <w:t>Расходные материалы</w:t>
            </w:r>
          </w:p>
        </w:tc>
      </w:tr>
      <w:tr w:rsidR="00DD1961" w:rsidTr="005C71DD">
        <w:trPr>
          <w:trHeight w:hRule="exact" w:val="274"/>
        </w:trPr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61" w:rsidRDefault="00DD1961" w:rsidP="005C71DD">
            <w:pPr>
              <w:shd w:val="clear" w:color="auto" w:fill="FFFFFF"/>
              <w:ind w:left="24"/>
            </w:pPr>
            <w:r>
              <w:rPr>
                <w:rFonts w:eastAsia="Times New Roman"/>
                <w:sz w:val="24"/>
                <w:szCs w:val="24"/>
              </w:rPr>
              <w:t>Аптечка первой помощи (автомобильная)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61" w:rsidRDefault="00DD1961" w:rsidP="005C71DD">
            <w:pPr>
              <w:shd w:val="clear" w:color="auto" w:fill="FFFFFF"/>
              <w:ind w:left="331"/>
            </w:pPr>
            <w:r>
              <w:rPr>
                <w:rFonts w:eastAsia="Times New Roman"/>
                <w:sz w:val="24"/>
                <w:szCs w:val="24"/>
              </w:rPr>
              <w:t>комплект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61" w:rsidRDefault="00DD1961" w:rsidP="005C71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DD1961" w:rsidTr="005C71DD">
        <w:trPr>
          <w:trHeight w:hRule="exact" w:val="1877"/>
        </w:trPr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61" w:rsidRDefault="00DD1961" w:rsidP="005C71DD">
            <w:pPr>
              <w:shd w:val="clear" w:color="auto" w:fill="FFFFFF"/>
              <w:spacing w:line="264" w:lineRule="exact"/>
              <w:ind w:left="24" w:right="5" w:firstLine="10"/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Средства для временной остановки кровотечения - жгуты.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Средства иммобилизации для верхних, нижних конечностей, </w:t>
            </w:r>
            <w:r>
              <w:rPr>
                <w:rFonts w:eastAsia="Times New Roman"/>
                <w:sz w:val="24"/>
                <w:szCs w:val="24"/>
              </w:rPr>
              <w:t xml:space="preserve">шейного отдела позвоночника (шины). </w:t>
            </w:r>
            <w:r>
              <w:rPr>
                <w:rFonts w:eastAsia="Times New Roman"/>
                <w:spacing w:val="-7"/>
                <w:sz w:val="24"/>
                <w:szCs w:val="24"/>
              </w:rPr>
              <w:t>Перевязочные средства (бинты, салфетки, лейкопластырь)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61" w:rsidRDefault="00DD1961" w:rsidP="005C71DD">
            <w:pPr>
              <w:shd w:val="clear" w:color="auto" w:fill="FFFFFF"/>
              <w:ind w:left="326"/>
            </w:pPr>
            <w:r>
              <w:rPr>
                <w:rFonts w:eastAsia="Times New Roman"/>
                <w:sz w:val="24"/>
                <w:szCs w:val="24"/>
              </w:rPr>
              <w:t>комплект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61" w:rsidRDefault="00DD1961" w:rsidP="005C71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DD1961" w:rsidTr="005C71DD">
        <w:trPr>
          <w:trHeight w:hRule="exact" w:val="806"/>
        </w:trPr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61" w:rsidRDefault="00DD1961" w:rsidP="005C71DD">
            <w:pPr>
              <w:shd w:val="clear" w:color="auto" w:fill="FFFFFF"/>
              <w:spacing w:line="269" w:lineRule="exact"/>
              <w:ind w:left="24" w:right="38" w:firstLine="10"/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Подручные материалы, имитирующие носилочные средства,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средства для остановки кровотечения, перевязочные </w:t>
            </w:r>
            <w:r>
              <w:rPr>
                <w:rFonts w:eastAsia="Times New Roman"/>
                <w:sz w:val="24"/>
                <w:szCs w:val="24"/>
              </w:rPr>
              <w:t>средства, иммобилизирующие средства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61" w:rsidRDefault="00DD1961" w:rsidP="005C71DD">
            <w:pPr>
              <w:shd w:val="clear" w:color="auto" w:fill="FFFFFF"/>
              <w:ind w:left="331"/>
            </w:pPr>
            <w:r>
              <w:rPr>
                <w:rFonts w:eastAsia="Times New Roman"/>
                <w:sz w:val="24"/>
                <w:szCs w:val="24"/>
              </w:rPr>
              <w:t>комплект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61" w:rsidRDefault="00DD1961" w:rsidP="005C71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D759D3" w:rsidTr="00D759D3">
        <w:trPr>
          <w:trHeight w:hRule="exact" w:val="278"/>
        </w:trPr>
        <w:tc>
          <w:tcPr>
            <w:tcW w:w="9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9D3" w:rsidRDefault="00D759D3" w:rsidP="00D759D3">
            <w:pPr>
              <w:shd w:val="clear" w:color="auto" w:fill="FFFFFF"/>
              <w:tabs>
                <w:tab w:val="left" w:leader="dot" w:pos="1675"/>
              </w:tabs>
              <w:jc w:val="center"/>
            </w:pPr>
            <w:r>
              <w:rPr>
                <w:rFonts w:eastAsia="Times New Roman"/>
                <w:spacing w:val="-9"/>
                <w:sz w:val="24"/>
                <w:szCs w:val="24"/>
              </w:rPr>
              <w:t>Учебно-наглядные пособия</w:t>
            </w:r>
            <w:r w:rsidRPr="00D759D3">
              <w:rPr>
                <w:rFonts w:eastAsia="Times New Roman"/>
                <w:spacing w:val="-9"/>
                <w:sz w:val="24"/>
                <w:szCs w:val="24"/>
                <w:vertAlign w:val="superscript"/>
              </w:rPr>
              <w:t>13</w:t>
            </w:r>
          </w:p>
        </w:tc>
      </w:tr>
      <w:tr w:rsidR="00DD1961" w:rsidTr="005C71DD">
        <w:trPr>
          <w:trHeight w:hRule="exact" w:val="547"/>
        </w:trPr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61" w:rsidRDefault="00DD1961" w:rsidP="005C71DD">
            <w:pPr>
              <w:shd w:val="clear" w:color="auto" w:fill="FFFFFF"/>
              <w:spacing w:line="269" w:lineRule="exact"/>
              <w:ind w:left="10" w:right="667" w:firstLine="5"/>
            </w:pPr>
            <w:r>
              <w:rPr>
                <w:rFonts w:eastAsia="Times New Roman"/>
                <w:spacing w:val="-9"/>
                <w:sz w:val="24"/>
                <w:szCs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61" w:rsidRDefault="00DD1961" w:rsidP="005C71DD">
            <w:pPr>
              <w:shd w:val="clear" w:color="auto" w:fill="FFFFFF"/>
              <w:ind w:left="322"/>
            </w:pPr>
            <w:r>
              <w:rPr>
                <w:rFonts w:eastAsia="Times New Roman"/>
                <w:sz w:val="24"/>
                <w:szCs w:val="24"/>
              </w:rPr>
              <w:t>комплект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61" w:rsidRDefault="00DD1961" w:rsidP="005C71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</w:tr>
      <w:tr w:rsidR="00DD1961" w:rsidTr="005C71DD">
        <w:trPr>
          <w:trHeight w:hRule="exact" w:val="552"/>
        </w:trPr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61" w:rsidRDefault="00DD1961" w:rsidP="005C71DD">
            <w:pPr>
              <w:shd w:val="clear" w:color="auto" w:fill="FFFFFF"/>
              <w:spacing w:line="274" w:lineRule="exact"/>
              <w:ind w:left="5" w:right="744" w:firstLine="14"/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Учебные фильмы по первой помощи пострадавшим в </w:t>
            </w:r>
            <w:r>
              <w:rPr>
                <w:rFonts w:eastAsia="Times New Roman"/>
                <w:sz w:val="24"/>
                <w:szCs w:val="24"/>
              </w:rPr>
              <w:t>дорожно-транспортных происшествиях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61" w:rsidRDefault="00DD1961" w:rsidP="005C71DD">
            <w:pPr>
              <w:shd w:val="clear" w:color="auto" w:fill="FFFFFF"/>
              <w:ind w:left="322"/>
            </w:pPr>
            <w:r>
              <w:rPr>
                <w:rFonts w:eastAsia="Times New Roman"/>
                <w:sz w:val="24"/>
                <w:szCs w:val="24"/>
              </w:rPr>
              <w:t>комплект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61" w:rsidRDefault="00DD1961" w:rsidP="005C71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DD1961" w:rsidTr="005C71DD">
        <w:trPr>
          <w:trHeight w:hRule="exact" w:val="1080"/>
        </w:trPr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61" w:rsidRDefault="00DD1961" w:rsidP="005C71DD">
            <w:pPr>
              <w:shd w:val="clear" w:color="auto" w:fill="FFFFFF"/>
              <w:spacing w:line="269" w:lineRule="exact"/>
              <w:ind w:left="5" w:right="274" w:firstLine="14"/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Наглядные пособия: способы остановки кровотечения,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сердечно-легочная реанимация, транспортные положения,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первая помощь при скелетной травме, ранениях и </w:t>
            </w:r>
            <w:r>
              <w:rPr>
                <w:rFonts w:eastAsia="Times New Roman"/>
                <w:sz w:val="24"/>
                <w:szCs w:val="24"/>
              </w:rPr>
              <w:t>термической травме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61" w:rsidRDefault="00DD1961" w:rsidP="005C71DD">
            <w:pPr>
              <w:shd w:val="clear" w:color="auto" w:fill="FFFFFF"/>
              <w:ind w:left="326"/>
            </w:pPr>
            <w:r>
              <w:rPr>
                <w:rFonts w:eastAsia="Times New Roman"/>
                <w:sz w:val="24"/>
                <w:szCs w:val="24"/>
              </w:rPr>
              <w:t>комплект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61" w:rsidRDefault="00DD1961" w:rsidP="005C71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DD1961" w:rsidTr="005C71DD">
        <w:trPr>
          <w:trHeight w:hRule="exact" w:val="274"/>
        </w:trPr>
        <w:tc>
          <w:tcPr>
            <w:tcW w:w="9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D1961" w:rsidRDefault="00DD1961" w:rsidP="005C71DD">
            <w:pPr>
              <w:shd w:val="clear" w:color="auto" w:fill="FFFFFF"/>
              <w:ind w:left="3182"/>
            </w:pPr>
            <w:r>
              <w:rPr>
                <w:rFonts w:eastAsia="Times New Roman"/>
                <w:sz w:val="24"/>
                <w:szCs w:val="24"/>
              </w:rPr>
              <w:t>Технические средства обучения</w:t>
            </w:r>
          </w:p>
        </w:tc>
      </w:tr>
      <w:tr w:rsidR="00DD1961" w:rsidTr="005C71DD">
        <w:trPr>
          <w:trHeight w:hRule="exact" w:val="288"/>
        </w:trPr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61" w:rsidRDefault="00DD1961" w:rsidP="005C71DD">
            <w:pPr>
              <w:shd w:val="clear" w:color="auto" w:fill="FFFFFF"/>
              <w:ind w:left="5"/>
            </w:pPr>
            <w:r>
              <w:rPr>
                <w:rFonts w:eastAsia="Times New Roman"/>
                <w:spacing w:val="-9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61" w:rsidRDefault="00DD1961" w:rsidP="005C71DD">
            <w:pPr>
              <w:shd w:val="clear" w:color="auto" w:fill="FFFFFF"/>
              <w:ind w:left="317"/>
            </w:pPr>
            <w:r>
              <w:rPr>
                <w:rFonts w:eastAsia="Times New Roman"/>
                <w:sz w:val="24"/>
                <w:szCs w:val="24"/>
              </w:rPr>
              <w:t>комплект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61" w:rsidRDefault="00DD1961" w:rsidP="005C71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DD1961" w:rsidTr="005C71DD">
        <w:trPr>
          <w:trHeight w:hRule="exact" w:val="264"/>
        </w:trPr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61" w:rsidRDefault="00DD1961" w:rsidP="005C71DD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61" w:rsidRDefault="00DD1961" w:rsidP="005C71DD">
            <w:pPr>
              <w:shd w:val="clear" w:color="auto" w:fill="FFFFFF"/>
              <w:ind w:left="322"/>
            </w:pPr>
            <w:r>
              <w:rPr>
                <w:rFonts w:eastAsia="Times New Roman"/>
                <w:sz w:val="24"/>
                <w:szCs w:val="24"/>
              </w:rPr>
              <w:t>комплект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61" w:rsidRDefault="00DD1961" w:rsidP="005C71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DD1961" w:rsidTr="005C71DD">
        <w:trPr>
          <w:trHeight w:hRule="exact" w:val="341"/>
        </w:trPr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61" w:rsidRDefault="00DD1961" w:rsidP="005C71DD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Экран (электронная доска)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61" w:rsidRDefault="00DD1961" w:rsidP="005C71DD">
            <w:pPr>
              <w:shd w:val="clear" w:color="auto" w:fill="FFFFFF"/>
              <w:ind w:left="317"/>
            </w:pPr>
            <w:r>
              <w:rPr>
                <w:rFonts w:eastAsia="Times New Roman"/>
                <w:sz w:val="24"/>
                <w:szCs w:val="24"/>
              </w:rPr>
              <w:t>комплект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D1961" w:rsidRDefault="00DD1961" w:rsidP="005C71D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D287D" w:rsidRDefault="001D287D" w:rsidP="001D287D">
      <w:pPr>
        <w:shd w:val="clear" w:color="auto" w:fill="FFFFFF"/>
        <w:spacing w:before="461" w:line="250" w:lineRule="exact"/>
      </w:pPr>
      <w:r>
        <w:rPr>
          <w:spacing w:val="-12"/>
          <w:vertAlign w:val="superscript"/>
        </w:rPr>
        <w:t>13</w:t>
      </w:r>
      <w:r>
        <w:rPr>
          <w:spacing w:val="-12"/>
        </w:rPr>
        <w:t xml:space="preserve"> </w:t>
      </w:r>
      <w:r>
        <w:rPr>
          <w:rFonts w:eastAsia="Times New Roman"/>
        </w:rPr>
        <w:t>Учебно-наглядные пособия допустимо представлять в виде печатных изданий, плакатов, электронных учебных материалов, тематических фильмов.</w:t>
      </w:r>
    </w:p>
    <w:p w:rsidR="00E644F3" w:rsidRDefault="00E644F3" w:rsidP="001D287D">
      <w:pPr>
        <w:shd w:val="clear" w:color="auto" w:fill="FFFFFF"/>
        <w:spacing w:before="322" w:line="442" w:lineRule="exact"/>
        <w:ind w:left="5" w:right="48" w:firstLine="662"/>
        <w:jc w:val="both"/>
        <w:rPr>
          <w:rFonts w:eastAsia="Times New Roman"/>
          <w:sz w:val="28"/>
          <w:szCs w:val="28"/>
        </w:rPr>
      </w:pPr>
    </w:p>
    <w:p w:rsidR="00DD1961" w:rsidRDefault="00DD1961" w:rsidP="001D287D">
      <w:pPr>
        <w:shd w:val="clear" w:color="auto" w:fill="FFFFFF"/>
        <w:spacing w:before="322" w:line="442" w:lineRule="exact"/>
        <w:ind w:left="5" w:right="48" w:firstLine="662"/>
        <w:jc w:val="both"/>
      </w:pPr>
      <w:r>
        <w:rPr>
          <w:rFonts w:eastAsia="Times New Roman"/>
          <w:sz w:val="28"/>
          <w:szCs w:val="28"/>
        </w:rPr>
        <w:t xml:space="preserve">Участки закрытой площадки или автодрома (в том числе </w:t>
      </w:r>
      <w:r>
        <w:rPr>
          <w:rFonts w:eastAsia="Times New Roman"/>
          <w:spacing w:val="-4"/>
          <w:sz w:val="28"/>
          <w:szCs w:val="28"/>
        </w:rPr>
        <w:t xml:space="preserve">автоматизированного) для первоначального обучения вождению транспортных </w:t>
      </w:r>
      <w:r>
        <w:rPr>
          <w:rFonts w:eastAsia="Times New Roman"/>
          <w:spacing w:val="-1"/>
          <w:sz w:val="28"/>
          <w:szCs w:val="28"/>
        </w:rPr>
        <w:t xml:space="preserve">средств, используемые для выполнения учебных (контрольных) заданий. </w:t>
      </w:r>
      <w:r>
        <w:rPr>
          <w:rFonts w:eastAsia="Times New Roman"/>
          <w:spacing w:val="-6"/>
          <w:sz w:val="28"/>
          <w:szCs w:val="28"/>
        </w:rPr>
        <w:t xml:space="preserve">предусмотренных </w:t>
      </w:r>
      <w:r w:rsidR="001D287D">
        <w:rPr>
          <w:rFonts w:eastAsia="Times New Roman"/>
          <w:spacing w:val="-6"/>
          <w:sz w:val="28"/>
          <w:szCs w:val="28"/>
        </w:rPr>
        <w:t xml:space="preserve">Основной образовательной </w:t>
      </w:r>
      <w:r>
        <w:rPr>
          <w:rFonts w:eastAsia="Times New Roman"/>
          <w:spacing w:val="-6"/>
          <w:sz w:val="28"/>
          <w:szCs w:val="28"/>
        </w:rPr>
        <w:t xml:space="preserve"> программой, должны иметь ровное и однородное </w:t>
      </w:r>
      <w:r>
        <w:rPr>
          <w:rFonts w:eastAsia="Times New Roman"/>
          <w:spacing w:val="-5"/>
          <w:sz w:val="28"/>
          <w:szCs w:val="28"/>
        </w:rPr>
        <w:t xml:space="preserve">асфальто- или цементобетонное покрытие, обеспечивающее круглогодичное </w:t>
      </w:r>
      <w:r>
        <w:rPr>
          <w:rFonts w:eastAsia="Times New Roman"/>
          <w:spacing w:val="-6"/>
          <w:sz w:val="28"/>
          <w:szCs w:val="28"/>
        </w:rPr>
        <w:t>функционирование. Закрытая площадка или автодром должны иметь установленное</w:t>
      </w:r>
      <w:r w:rsidR="001D287D">
        <w:t xml:space="preserve"> </w:t>
      </w:r>
      <w:r>
        <w:rPr>
          <w:rFonts w:eastAsia="Times New Roman"/>
          <w:sz w:val="28"/>
          <w:szCs w:val="28"/>
        </w:rPr>
        <w:t>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DD1961" w:rsidRDefault="00DD1961" w:rsidP="00DD1961">
      <w:pPr>
        <w:shd w:val="clear" w:color="auto" w:fill="FFFFFF"/>
        <w:spacing w:line="437" w:lineRule="exact"/>
        <w:ind w:left="24" w:right="38" w:firstLine="653"/>
        <w:jc w:val="both"/>
      </w:pPr>
      <w:r>
        <w:rPr>
          <w:rFonts w:eastAsia="Times New Roman"/>
          <w:spacing w:val="-7"/>
          <w:sz w:val="28"/>
          <w:szCs w:val="28"/>
        </w:rPr>
        <w:t xml:space="preserve">Наклонный участок (эстакада) должен иметь продольный уклон относительно </w:t>
      </w:r>
      <w:r>
        <w:rPr>
          <w:rFonts w:eastAsia="Times New Roman"/>
          <w:spacing w:val="-6"/>
          <w:sz w:val="28"/>
          <w:szCs w:val="28"/>
        </w:rPr>
        <w:t xml:space="preserve">поверхности закрытой площадки или автодрома в пределах 8-16% включительно, </w:t>
      </w:r>
      <w:r>
        <w:rPr>
          <w:rFonts w:eastAsia="Times New Roman"/>
          <w:sz w:val="28"/>
          <w:szCs w:val="28"/>
        </w:rPr>
        <w:t>использование колейной эстакады не допускается.</w:t>
      </w:r>
    </w:p>
    <w:p w:rsidR="00DD1961" w:rsidRDefault="00DD1961" w:rsidP="00DD1961">
      <w:pPr>
        <w:shd w:val="clear" w:color="auto" w:fill="FFFFFF"/>
        <w:spacing w:line="437" w:lineRule="exact"/>
        <w:ind w:left="677"/>
      </w:pPr>
      <w:r>
        <w:rPr>
          <w:rFonts w:eastAsia="Times New Roman"/>
          <w:spacing w:val="-2"/>
          <w:sz w:val="28"/>
          <w:szCs w:val="28"/>
        </w:rPr>
        <w:t>Размеры закрытой площадки или автодрома для первоначального обучения</w:t>
      </w:r>
    </w:p>
    <w:p w:rsidR="00DD1961" w:rsidRDefault="00DD1961" w:rsidP="00DD1961">
      <w:pPr>
        <w:shd w:val="clear" w:color="auto" w:fill="FFFFFF"/>
        <w:spacing w:before="149"/>
        <w:ind w:left="19"/>
      </w:pPr>
      <w:r>
        <w:rPr>
          <w:rFonts w:eastAsia="Times New Roman"/>
          <w:spacing w:val="-7"/>
          <w:sz w:val="28"/>
          <w:szCs w:val="28"/>
        </w:rPr>
        <w:t>вождению транспортных средств должны составлять не менее 0,24 га.</w:t>
      </w:r>
    </w:p>
    <w:p w:rsidR="00DD1961" w:rsidRDefault="00DD1961" w:rsidP="001053CD">
      <w:pPr>
        <w:shd w:val="clear" w:color="auto" w:fill="FFFFFF"/>
        <w:spacing w:before="72" w:line="360" w:lineRule="auto"/>
        <w:ind w:left="29" w:firstLine="658"/>
        <w:jc w:val="both"/>
      </w:pPr>
      <w:r>
        <w:rPr>
          <w:rFonts w:eastAsia="Times New Roman"/>
          <w:spacing w:val="-7"/>
          <w:sz w:val="28"/>
          <w:szCs w:val="28"/>
        </w:rPr>
        <w:t xml:space="preserve">При проведении промежуточной аттестации и квалификационного экзамена </w:t>
      </w:r>
      <w:r>
        <w:rPr>
          <w:rFonts w:eastAsia="Times New Roman"/>
          <w:spacing w:val="-3"/>
          <w:sz w:val="28"/>
          <w:szCs w:val="28"/>
        </w:rPr>
        <w:t xml:space="preserve">коэффициент сцепления колес транспортного средства с покрытием закрытой </w:t>
      </w:r>
      <w:r>
        <w:rPr>
          <w:rFonts w:eastAsia="Times New Roman"/>
          <w:spacing w:val="-7"/>
          <w:sz w:val="28"/>
          <w:szCs w:val="28"/>
        </w:rPr>
        <w:t xml:space="preserve">площадки или автодрома в целях безопасности, а также обеспечения объективности оценки в разных погодных условиях должен быть не ниже 0,4 по ГОСТ Р 50597-93 «Автомобильные дороги и улицы. Требования к эксплуатационному состоянию, </w:t>
      </w:r>
      <w:r>
        <w:rPr>
          <w:rFonts w:eastAsia="Times New Roman"/>
          <w:sz w:val="28"/>
          <w:szCs w:val="28"/>
        </w:rPr>
        <w:t>допустимому по условиям обеспечения безопасности дорожного движения»</w:t>
      </w:r>
      <w:r>
        <w:rPr>
          <w:rFonts w:eastAsia="Times New Roman"/>
          <w:sz w:val="28"/>
          <w:szCs w:val="28"/>
          <w:vertAlign w:val="superscript"/>
        </w:rPr>
        <w:t>14</w:t>
      </w:r>
      <w:r>
        <w:rPr>
          <w:rFonts w:eastAsia="Times New Roman"/>
          <w:sz w:val="28"/>
          <w:szCs w:val="28"/>
        </w:rPr>
        <w:t>, что соответствует влажному асфальтобетонному покрытию.</w:t>
      </w:r>
    </w:p>
    <w:p w:rsidR="006C3FCE" w:rsidRPr="006C3FCE" w:rsidRDefault="00DD1961" w:rsidP="001053CD">
      <w:pPr>
        <w:shd w:val="clear" w:color="auto" w:fill="FFFFFF"/>
        <w:spacing w:line="360" w:lineRule="auto"/>
        <w:ind w:left="11" w:right="17" w:firstLine="646"/>
        <w:contextualSpacing/>
        <w:jc w:val="both"/>
        <w:rPr>
          <w:rFonts w:eastAsia="Times New Roman"/>
          <w:spacing w:val="-7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Для разметки границ выполнения соответствующих заданий применяются </w:t>
      </w:r>
      <w:r>
        <w:rPr>
          <w:rFonts w:eastAsia="Times New Roman"/>
          <w:spacing w:val="-2"/>
          <w:sz w:val="28"/>
          <w:szCs w:val="28"/>
        </w:rPr>
        <w:t xml:space="preserve">конуса разметочные (ограничительные), стойки разметочные, вехи стержневые. </w:t>
      </w:r>
      <w:r>
        <w:rPr>
          <w:rFonts w:eastAsia="Times New Roman"/>
          <w:spacing w:val="-5"/>
          <w:sz w:val="28"/>
          <w:szCs w:val="28"/>
        </w:rPr>
        <w:t xml:space="preserve">Если размеры закрытой площадки или автодрома не позволяют одновременно </w:t>
      </w:r>
      <w:r>
        <w:rPr>
          <w:rFonts w:eastAsia="Times New Roman"/>
          <w:spacing w:val="-7"/>
          <w:sz w:val="28"/>
          <w:szCs w:val="28"/>
        </w:rPr>
        <w:t xml:space="preserve">разместить на их территории все учебные (контрольные) задания, предусмотренные </w:t>
      </w:r>
      <w:r w:rsidR="001D287D">
        <w:rPr>
          <w:rFonts w:eastAsia="Times New Roman"/>
          <w:spacing w:val="-8"/>
          <w:sz w:val="28"/>
          <w:szCs w:val="28"/>
        </w:rPr>
        <w:t>Основной образовательной</w:t>
      </w:r>
      <w:r>
        <w:rPr>
          <w:rFonts w:eastAsia="Times New Roman"/>
          <w:spacing w:val="-8"/>
          <w:sz w:val="28"/>
          <w:szCs w:val="28"/>
        </w:rPr>
        <w:t xml:space="preserve"> программой, то необходимо иметь съемное оборудование, позволяющее разметить границы для поочередного выполнения соответствующих заданий: конуса </w:t>
      </w:r>
      <w:r>
        <w:rPr>
          <w:rFonts w:eastAsia="Times New Roman"/>
          <w:spacing w:val="-7"/>
          <w:sz w:val="28"/>
          <w:szCs w:val="28"/>
        </w:rPr>
        <w:t xml:space="preserve">разметочные (ограничительные), стойки разметочные, вехи стержневые, столбики оградительные съемные, ленту оградительную, разметку </w:t>
      </w:r>
    </w:p>
    <w:p w:rsidR="006C3FCE" w:rsidRPr="001053CD" w:rsidRDefault="006C3FCE" w:rsidP="006C3FCE">
      <w:pPr>
        <w:shd w:val="clear" w:color="auto" w:fill="FFFFFF"/>
        <w:ind w:left="11" w:right="17" w:firstLine="646"/>
        <w:contextualSpacing/>
        <w:jc w:val="both"/>
        <w:rPr>
          <w:sz w:val="18"/>
          <w:szCs w:val="18"/>
        </w:rPr>
      </w:pPr>
      <w:r w:rsidRPr="001053CD">
        <w:rPr>
          <w:sz w:val="18"/>
          <w:szCs w:val="18"/>
          <w:vertAlign w:val="superscript"/>
        </w:rPr>
        <w:t>14</w:t>
      </w:r>
      <w:r w:rsidRPr="001053CD">
        <w:rPr>
          <w:rFonts w:eastAsia="Times New Roman"/>
          <w:sz w:val="18"/>
          <w:szCs w:val="18"/>
        </w:rPr>
        <w:t xml:space="preserve">Постановление Совета Министров - Правительства Российской Федерации от 23 октября 1993 г. № 1090 </w:t>
      </w:r>
      <w:r w:rsidRPr="001053CD">
        <w:rPr>
          <w:rFonts w:eastAsia="Times New Roman"/>
          <w:spacing w:val="-5"/>
          <w:sz w:val="18"/>
          <w:szCs w:val="18"/>
        </w:rPr>
        <w:t xml:space="preserve">«О Правилах дорожного движения» (Собрание актов Президента и Правительства Российской Федерации, 1993, № 47, </w:t>
      </w:r>
      <w:r w:rsidRPr="001053CD">
        <w:rPr>
          <w:rFonts w:eastAsia="Times New Roman"/>
          <w:spacing w:val="-3"/>
          <w:sz w:val="18"/>
          <w:szCs w:val="18"/>
        </w:rPr>
        <w:t xml:space="preserve">ст. 4531; Собрание законодательства Российской Федерации, 1998, № 45, ст. 5521; 2000, № 18, ст. 1985; 2001, № 11, </w:t>
      </w:r>
      <w:r w:rsidRPr="001053CD">
        <w:rPr>
          <w:rFonts w:eastAsia="Times New Roman"/>
          <w:spacing w:val="-5"/>
          <w:sz w:val="18"/>
          <w:szCs w:val="18"/>
        </w:rPr>
        <w:t xml:space="preserve">ст. 1029; 2002, № 9, ст. 931; № 27, ст. 2693; 2003, № 20, ст. 1899; 2003, № 40, ст. 3891; 2005, № 52, ст. 5733; 2006, № 11, </w:t>
      </w:r>
      <w:r w:rsidRPr="001053CD">
        <w:rPr>
          <w:rFonts w:eastAsia="Times New Roman"/>
          <w:spacing w:val="-2"/>
          <w:sz w:val="18"/>
          <w:szCs w:val="18"/>
        </w:rPr>
        <w:t xml:space="preserve">ст. 1179; 2008, № 8, ст. 741; № 17, ст. 1882; 2009,№ 2, ст. 233; № 5, ст. 610; 2010, № 9, ст. 976; № 20, ст. 2471; 2011, </w:t>
      </w:r>
      <w:r w:rsidRPr="001053CD">
        <w:rPr>
          <w:rFonts w:eastAsia="Times New Roman"/>
          <w:spacing w:val="-4"/>
          <w:sz w:val="18"/>
          <w:szCs w:val="18"/>
        </w:rPr>
        <w:t xml:space="preserve">№ 42, ст. 5922; 2012, № 1, ст. 154; № 15, ст. 1780;№ 30, ст 4289; № 47, ст. 6505; 2013, № 5, ст. 371; № 5, ст. 404; № 24, </w:t>
      </w:r>
      <w:r w:rsidRPr="001053CD">
        <w:rPr>
          <w:rFonts w:eastAsia="Times New Roman"/>
          <w:sz w:val="18"/>
          <w:szCs w:val="18"/>
        </w:rPr>
        <w:t>ст. 2999; № 31, ст. 4218; № 41, ст. 5194).</w:t>
      </w:r>
    </w:p>
    <w:p w:rsidR="006C3FCE" w:rsidRDefault="006C3FCE" w:rsidP="006C3FCE">
      <w:pPr>
        <w:shd w:val="clear" w:color="auto" w:fill="FFFFFF"/>
        <w:spacing w:line="437" w:lineRule="exact"/>
        <w:ind w:left="5" w:right="34" w:hanging="5"/>
        <w:jc w:val="both"/>
      </w:pPr>
      <w:r>
        <w:rPr>
          <w:rFonts w:eastAsia="Times New Roman"/>
          <w:spacing w:val="-7"/>
          <w:sz w:val="28"/>
          <w:szCs w:val="28"/>
        </w:rPr>
        <w:t xml:space="preserve">временную. </w:t>
      </w:r>
      <w:r w:rsidR="00DD1961">
        <w:rPr>
          <w:rFonts w:eastAsia="Times New Roman"/>
          <w:sz w:val="28"/>
          <w:szCs w:val="28"/>
        </w:rPr>
        <w:t xml:space="preserve">Поперечный уклон участков закрытой площадки или автодрома, </w:t>
      </w:r>
      <w:r w:rsidR="00DD1961">
        <w:rPr>
          <w:rFonts w:eastAsia="Times New Roman"/>
          <w:spacing w:val="-7"/>
          <w:sz w:val="28"/>
          <w:szCs w:val="28"/>
        </w:rPr>
        <w:t xml:space="preserve">используемых для выполнения учебных (контрольных) заданий, предусмотренных </w:t>
      </w:r>
      <w:r w:rsidR="001D287D">
        <w:rPr>
          <w:rFonts w:eastAsia="Times New Roman"/>
          <w:spacing w:val="-6"/>
          <w:sz w:val="28"/>
          <w:szCs w:val="28"/>
        </w:rPr>
        <w:t xml:space="preserve">Основной образовательной  </w:t>
      </w:r>
      <w:r w:rsidR="00DD1961">
        <w:rPr>
          <w:rFonts w:eastAsia="Times New Roman"/>
          <w:spacing w:val="-5"/>
          <w:sz w:val="28"/>
          <w:szCs w:val="28"/>
        </w:rPr>
        <w:t xml:space="preserve">   программой,   должен  обеспечивать   водоотвод   с   их   поверхности.</w:t>
      </w:r>
    </w:p>
    <w:p w:rsidR="00DD1961" w:rsidRDefault="00DD1961" w:rsidP="006C3FCE">
      <w:pPr>
        <w:shd w:val="clear" w:color="auto" w:fill="FFFFFF"/>
        <w:spacing w:line="437" w:lineRule="exact"/>
        <w:ind w:left="5" w:right="34" w:hanging="5"/>
        <w:jc w:val="both"/>
      </w:pPr>
      <w:r>
        <w:rPr>
          <w:rFonts w:eastAsia="Times New Roman"/>
          <w:spacing w:val="-8"/>
          <w:sz w:val="28"/>
          <w:szCs w:val="28"/>
        </w:rPr>
        <w:t xml:space="preserve">Продольный уклон закрытой площадки или автодрома (за исключением наклонного </w:t>
      </w:r>
      <w:r>
        <w:rPr>
          <w:rFonts w:eastAsia="Times New Roman"/>
          <w:sz w:val="28"/>
          <w:szCs w:val="28"/>
        </w:rPr>
        <w:t>участка (эстакады) должен быть не более 100%о.</w:t>
      </w:r>
    </w:p>
    <w:p w:rsidR="00DD1961" w:rsidRDefault="00DD1961" w:rsidP="00DD1961">
      <w:pPr>
        <w:shd w:val="clear" w:color="auto" w:fill="FFFFFF"/>
        <w:spacing w:before="5" w:line="437" w:lineRule="exact"/>
        <w:ind w:left="67" w:firstLine="643"/>
        <w:jc w:val="both"/>
      </w:pPr>
      <w:r>
        <w:rPr>
          <w:rFonts w:eastAsia="Times New Roman"/>
          <w:spacing w:val="-6"/>
          <w:sz w:val="28"/>
          <w:szCs w:val="28"/>
        </w:rPr>
        <w:t xml:space="preserve">В случае проведения обучения в темное время суток освещенность закрытой </w:t>
      </w:r>
      <w:r>
        <w:rPr>
          <w:rFonts w:eastAsia="Times New Roman"/>
          <w:spacing w:val="-7"/>
          <w:sz w:val="28"/>
          <w:szCs w:val="28"/>
        </w:rPr>
        <w:t xml:space="preserve">площадки или автодрома должна быть не менее 20 лк. Отношение максимальной </w:t>
      </w:r>
      <w:r>
        <w:rPr>
          <w:rFonts w:eastAsia="Times New Roman"/>
          <w:spacing w:val="-4"/>
          <w:sz w:val="28"/>
          <w:szCs w:val="28"/>
        </w:rPr>
        <w:t xml:space="preserve">освещенности к средней должно быть не более 3:1. Показатель ослепленности </w:t>
      </w:r>
      <w:r>
        <w:rPr>
          <w:rFonts w:eastAsia="Times New Roman"/>
          <w:sz w:val="28"/>
          <w:szCs w:val="28"/>
        </w:rPr>
        <w:t>установок наружного освещения не должен превышать 150.</w:t>
      </w:r>
    </w:p>
    <w:p w:rsidR="00DD1961" w:rsidRDefault="00DD1961" w:rsidP="00DD1961">
      <w:pPr>
        <w:shd w:val="clear" w:color="auto" w:fill="FFFFFF"/>
        <w:spacing w:before="5" w:line="437" w:lineRule="exact"/>
        <w:ind w:left="62" w:right="5" w:firstLine="653"/>
        <w:jc w:val="both"/>
      </w:pPr>
      <w:r>
        <w:rPr>
          <w:rFonts w:eastAsia="Times New Roman"/>
          <w:spacing w:val="-5"/>
          <w:sz w:val="28"/>
          <w:szCs w:val="28"/>
        </w:rPr>
        <w:t xml:space="preserve">На автодроме должен оборудоваться перекресток (регулируемый или </w:t>
      </w:r>
      <w:r>
        <w:rPr>
          <w:rFonts w:eastAsia="Times New Roman"/>
          <w:spacing w:val="-7"/>
          <w:sz w:val="28"/>
          <w:szCs w:val="28"/>
        </w:rPr>
        <w:t>нерегулируемый), пешеходный переход, устанавливаться дорожные знаки.</w:t>
      </w:r>
    </w:p>
    <w:p w:rsidR="00DD1961" w:rsidRDefault="00DD1961" w:rsidP="00DD1961">
      <w:pPr>
        <w:shd w:val="clear" w:color="auto" w:fill="FFFFFF"/>
        <w:spacing w:line="437" w:lineRule="exact"/>
        <w:ind w:left="34" w:firstLine="6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Автодромы, кроме того, должны быть оборудованы средствами организации </w:t>
      </w:r>
      <w:r>
        <w:rPr>
          <w:rFonts w:eastAsia="Times New Roman"/>
          <w:sz w:val="28"/>
          <w:szCs w:val="28"/>
        </w:rPr>
        <w:t xml:space="preserve">дорожного движения в соответствии с требованиями ГОСТ Р 52290-2004 </w:t>
      </w:r>
      <w:r>
        <w:rPr>
          <w:rFonts w:eastAsia="Times New Roman"/>
          <w:spacing w:val="-7"/>
          <w:sz w:val="28"/>
          <w:szCs w:val="28"/>
        </w:rPr>
        <w:t xml:space="preserve">«Технические средства организации дорожного движения. Знаки дорожные. Общие </w:t>
      </w:r>
      <w:r>
        <w:rPr>
          <w:rFonts w:eastAsia="Times New Roman"/>
          <w:spacing w:val="-3"/>
          <w:sz w:val="28"/>
          <w:szCs w:val="28"/>
        </w:rPr>
        <w:t xml:space="preserve">технические требования» (далее - ГОСТ Р 52290-2004), ГОСТ Р 51256-2011 </w:t>
      </w:r>
      <w:r>
        <w:rPr>
          <w:rFonts w:eastAsia="Times New Roman"/>
          <w:spacing w:val="-7"/>
          <w:sz w:val="28"/>
          <w:szCs w:val="28"/>
        </w:rPr>
        <w:t xml:space="preserve">«Технические средства организации дорожного движения. Разметка дорожная. </w:t>
      </w:r>
      <w:r>
        <w:rPr>
          <w:rFonts w:eastAsia="Times New Roman"/>
          <w:spacing w:val="-2"/>
          <w:sz w:val="28"/>
          <w:szCs w:val="28"/>
        </w:rPr>
        <w:t xml:space="preserve">Классификация. Технические требования», ГОСТ Р 52282-2004 «Технические </w:t>
      </w:r>
      <w:r>
        <w:rPr>
          <w:rFonts w:eastAsia="Times New Roman"/>
          <w:sz w:val="28"/>
          <w:szCs w:val="28"/>
        </w:rPr>
        <w:t xml:space="preserve">средства организации дорожного движения. Светофоры дорожные. Типы </w:t>
      </w:r>
      <w:r>
        <w:rPr>
          <w:rFonts w:eastAsia="Times New Roman"/>
          <w:spacing w:val="-10"/>
          <w:sz w:val="28"/>
          <w:szCs w:val="28"/>
        </w:rPr>
        <w:t>и основные параметры. Общие технические требования. Методы испытаний» (далее -</w:t>
      </w:r>
      <w:r>
        <w:rPr>
          <w:rFonts w:eastAsia="Times New Roman"/>
          <w:spacing w:val="-4"/>
          <w:sz w:val="28"/>
          <w:szCs w:val="28"/>
        </w:rPr>
        <w:t xml:space="preserve">ГОСТ Р 52282-2004), ГОСТ Р 52289-2004 «Технические средства организации </w:t>
      </w:r>
      <w:r>
        <w:rPr>
          <w:rFonts w:eastAsia="Times New Roman"/>
          <w:spacing w:val="-8"/>
          <w:sz w:val="28"/>
          <w:szCs w:val="28"/>
        </w:rPr>
        <w:t xml:space="preserve">дорожного движения. Правила применения дорожных знаков, разметки, светофоров, </w:t>
      </w:r>
      <w:r>
        <w:rPr>
          <w:rFonts w:eastAsia="Times New Roman"/>
          <w:spacing w:val="-7"/>
          <w:sz w:val="28"/>
          <w:szCs w:val="28"/>
        </w:rPr>
        <w:t xml:space="preserve">дорожных ограждений и направляющих устройств». Допускается использование </w:t>
      </w:r>
      <w:r>
        <w:rPr>
          <w:rFonts w:eastAsia="Times New Roman"/>
          <w:spacing w:val="-6"/>
          <w:sz w:val="28"/>
          <w:szCs w:val="28"/>
        </w:rPr>
        <w:t xml:space="preserve">дорожных знаков </w:t>
      </w:r>
      <w:r>
        <w:rPr>
          <w:rFonts w:eastAsia="Times New Roman"/>
          <w:spacing w:val="-6"/>
          <w:sz w:val="28"/>
          <w:szCs w:val="28"/>
          <w:lang w:val="en-US"/>
        </w:rPr>
        <w:t>I</w:t>
      </w:r>
      <w:r w:rsidRPr="00DD1961"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/>
          <w:spacing w:val="-6"/>
          <w:sz w:val="28"/>
          <w:szCs w:val="28"/>
        </w:rPr>
        <w:t xml:space="preserve">или </w:t>
      </w:r>
      <w:r>
        <w:rPr>
          <w:rFonts w:eastAsia="Times New Roman"/>
          <w:spacing w:val="-6"/>
          <w:sz w:val="28"/>
          <w:szCs w:val="28"/>
          <w:lang w:val="en-US"/>
        </w:rPr>
        <w:t>II</w:t>
      </w:r>
      <w:r w:rsidRPr="00DD1961"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/>
          <w:spacing w:val="-6"/>
          <w:sz w:val="28"/>
          <w:szCs w:val="28"/>
        </w:rPr>
        <w:t xml:space="preserve">типоразмера по ГОСТ Р 52290-2004, светофоров типа Т. 1 </w:t>
      </w:r>
      <w:r>
        <w:rPr>
          <w:rFonts w:eastAsia="Times New Roman"/>
          <w:sz w:val="28"/>
          <w:szCs w:val="28"/>
        </w:rPr>
        <w:t>по ГОСТ Р 52282-2004 и уменьшение норм установки дорожных знаков, светофоров</w:t>
      </w:r>
      <w:r>
        <w:rPr>
          <w:rFonts w:eastAsia="Times New Roman"/>
          <w:sz w:val="28"/>
          <w:szCs w:val="28"/>
          <w:vertAlign w:val="superscript"/>
        </w:rPr>
        <w:t>15</w:t>
      </w:r>
      <w:r>
        <w:rPr>
          <w:rFonts w:eastAsia="Times New Roman"/>
          <w:sz w:val="28"/>
          <w:szCs w:val="28"/>
        </w:rPr>
        <w:t>.</w:t>
      </w:r>
    </w:p>
    <w:p w:rsidR="00A43EA9" w:rsidRDefault="00A43EA9" w:rsidP="00A43EA9">
      <w:pPr>
        <w:shd w:val="clear" w:color="auto" w:fill="FFFFFF"/>
        <w:spacing w:line="360" w:lineRule="auto"/>
        <w:ind w:left="29" w:right="24" w:firstLine="397"/>
        <w:contextualSpacing/>
        <w:jc w:val="both"/>
        <w:rPr>
          <w:sz w:val="27"/>
          <w:szCs w:val="27"/>
        </w:rPr>
      </w:pPr>
      <w:r w:rsidRPr="005B622F">
        <w:rPr>
          <w:rFonts w:eastAsia="Times New Roman"/>
          <w:spacing w:val="-7"/>
          <w:sz w:val="27"/>
          <w:szCs w:val="27"/>
        </w:rPr>
        <w:t>Автоматизированные автодромы должны быть оборудованы техническими средствами, позволяющими осуществлять контроль, оценку и хранение результатов выполнения учебных (контрольных) заданий в автоматизированном режиме</w:t>
      </w:r>
      <w:r>
        <w:rPr>
          <w:rFonts w:eastAsia="Times New Roman"/>
          <w:spacing w:val="-7"/>
          <w:sz w:val="27"/>
          <w:szCs w:val="27"/>
        </w:rPr>
        <w:t>.</w:t>
      </w:r>
    </w:p>
    <w:p w:rsidR="00A43EA9" w:rsidRDefault="00A43EA9" w:rsidP="00A43EA9">
      <w:pPr>
        <w:shd w:val="clear" w:color="auto" w:fill="FFFFFF"/>
        <w:ind w:left="28" w:right="23" w:firstLine="397"/>
        <w:contextualSpacing/>
        <w:jc w:val="both"/>
        <w:rPr>
          <w:vertAlign w:val="superscript"/>
        </w:rPr>
      </w:pPr>
    </w:p>
    <w:p w:rsidR="00A43EA9" w:rsidRDefault="00A43EA9" w:rsidP="00A43EA9">
      <w:pPr>
        <w:shd w:val="clear" w:color="auto" w:fill="FFFFFF"/>
        <w:ind w:left="28" w:right="23" w:firstLine="397"/>
        <w:contextualSpacing/>
        <w:jc w:val="both"/>
        <w:rPr>
          <w:vertAlign w:val="superscript"/>
        </w:rPr>
      </w:pPr>
    </w:p>
    <w:p w:rsidR="006C3FCE" w:rsidRPr="00A43EA9" w:rsidRDefault="006C3FCE" w:rsidP="00A43EA9">
      <w:pPr>
        <w:shd w:val="clear" w:color="auto" w:fill="FFFFFF"/>
        <w:ind w:left="28" w:right="23" w:hanging="28"/>
        <w:contextualSpacing/>
        <w:jc w:val="both"/>
        <w:rPr>
          <w:sz w:val="18"/>
          <w:szCs w:val="18"/>
        </w:rPr>
      </w:pPr>
      <w:r w:rsidRPr="00A43EA9">
        <w:rPr>
          <w:sz w:val="18"/>
          <w:szCs w:val="18"/>
          <w:vertAlign w:val="superscript"/>
        </w:rPr>
        <w:t>15</w:t>
      </w:r>
      <w:r w:rsidRPr="00A43EA9">
        <w:rPr>
          <w:rFonts w:eastAsia="Times New Roman"/>
          <w:sz w:val="18"/>
          <w:szCs w:val="18"/>
        </w:rPr>
        <w:t xml:space="preserve">Постановление Совета Министров - Правительства Российской Федерации от 23 октября 1993 г. № 1090 </w:t>
      </w:r>
      <w:r w:rsidRPr="00A43EA9">
        <w:rPr>
          <w:rFonts w:eastAsia="Times New Roman"/>
          <w:spacing w:val="-5"/>
          <w:sz w:val="18"/>
          <w:szCs w:val="18"/>
        </w:rPr>
        <w:t xml:space="preserve">«О Правилах дорожного движения» (Собрание аггов Президента и Правительства Российской Федерации, 1993, № 47, </w:t>
      </w:r>
      <w:r w:rsidRPr="00A43EA9">
        <w:rPr>
          <w:rFonts w:eastAsia="Times New Roman"/>
          <w:spacing w:val="-3"/>
          <w:sz w:val="18"/>
          <w:szCs w:val="18"/>
        </w:rPr>
        <w:t xml:space="preserve">ст. 4531; Собрание законодательства Российской Федерации, 1998, № 45, ст. 5521; 2000, № 18, ст. 1985; 2001, № 11, </w:t>
      </w:r>
      <w:r w:rsidRPr="00A43EA9">
        <w:rPr>
          <w:rFonts w:eastAsia="Times New Roman"/>
          <w:spacing w:val="-5"/>
          <w:sz w:val="18"/>
          <w:szCs w:val="18"/>
        </w:rPr>
        <w:t xml:space="preserve">ст. 1029; 2002, № 9, ст. 931; № 27, ст. 2693; 2003,№ 20, ст. 1899; 2003, № 40, ст. 3891; 2005, № 52, ст. 5733; 2006, </w:t>
      </w:r>
      <w:r w:rsidRPr="00A43EA9">
        <w:rPr>
          <w:rFonts w:eastAsia="Times New Roman"/>
          <w:sz w:val="18"/>
          <w:szCs w:val="18"/>
        </w:rPr>
        <w:t xml:space="preserve">№11, </w:t>
      </w:r>
      <w:r w:rsidRPr="00A43EA9">
        <w:rPr>
          <w:rFonts w:eastAsia="Times New Roman"/>
          <w:spacing w:val="-2"/>
          <w:sz w:val="18"/>
          <w:szCs w:val="18"/>
        </w:rPr>
        <w:t xml:space="preserve">ст. 1179; 2008, № 8, ст. 741; № 17, ст. 1882; 2009, № 2, ст. 233; № 5, ст. 610; 2010, № 9, ст. 976; № 20, ст. 2471; 2011, </w:t>
      </w:r>
      <w:r w:rsidRPr="00A43EA9">
        <w:rPr>
          <w:rFonts w:eastAsia="Times New Roman"/>
          <w:spacing w:val="-3"/>
          <w:sz w:val="18"/>
          <w:szCs w:val="18"/>
        </w:rPr>
        <w:t xml:space="preserve">№42, ст. 5922; 2012, № 1, ст. 154; № 15, ст. 1780; № 30, ст 4289; № 47, ст. 6505; 2013, № 5, ст. 371; № 5, ст. 404; № 24, </w:t>
      </w:r>
      <w:r w:rsidRPr="00A43EA9">
        <w:rPr>
          <w:rFonts w:eastAsia="Times New Roman"/>
          <w:sz w:val="18"/>
          <w:szCs w:val="18"/>
        </w:rPr>
        <w:t>ст. 2999; № 31, ст. 4218; № 41, ст. 5194).</w:t>
      </w:r>
    </w:p>
    <w:p w:rsidR="00A43EA9" w:rsidRDefault="00A43EA9" w:rsidP="001053CD">
      <w:pPr>
        <w:shd w:val="clear" w:color="auto" w:fill="FFFFFF"/>
        <w:spacing w:line="360" w:lineRule="auto"/>
        <w:ind w:right="24"/>
        <w:contextualSpacing/>
        <w:jc w:val="both"/>
        <w:rPr>
          <w:rFonts w:eastAsia="Times New Roman"/>
          <w:spacing w:val="-7"/>
          <w:sz w:val="28"/>
          <w:szCs w:val="28"/>
        </w:rPr>
      </w:pPr>
    </w:p>
    <w:p w:rsidR="00DD1961" w:rsidRPr="00A43EA9" w:rsidRDefault="00DD1961" w:rsidP="00A7141A">
      <w:pPr>
        <w:shd w:val="clear" w:color="auto" w:fill="FFFFFF"/>
        <w:spacing w:line="360" w:lineRule="auto"/>
        <w:ind w:left="19" w:right="24" w:firstLine="407"/>
        <w:contextualSpacing/>
        <w:jc w:val="both"/>
        <w:rPr>
          <w:sz w:val="27"/>
          <w:szCs w:val="27"/>
        </w:rPr>
      </w:pPr>
      <w:r w:rsidRPr="00A43EA9">
        <w:rPr>
          <w:rFonts w:eastAsia="Times New Roman"/>
          <w:spacing w:val="-7"/>
          <w:sz w:val="27"/>
          <w:szCs w:val="27"/>
        </w:rPr>
        <w:t xml:space="preserve">Условия реализации </w:t>
      </w:r>
      <w:r w:rsidR="00292F68" w:rsidRPr="00A43EA9">
        <w:rPr>
          <w:rFonts w:eastAsia="Times New Roman"/>
          <w:sz w:val="27"/>
          <w:szCs w:val="27"/>
        </w:rPr>
        <w:t>Основной образовательной</w:t>
      </w:r>
      <w:r w:rsidRPr="00A43EA9">
        <w:rPr>
          <w:rFonts w:eastAsia="Times New Roman"/>
          <w:spacing w:val="-7"/>
          <w:sz w:val="27"/>
          <w:szCs w:val="27"/>
        </w:rPr>
        <w:t xml:space="preserve"> программы составляют требования к учебно-материальной базе организации, осуществляющей образовательную деятельность.</w:t>
      </w:r>
    </w:p>
    <w:p w:rsidR="00DD1961" w:rsidRPr="00A43EA9" w:rsidRDefault="00DD1961" w:rsidP="00A7141A">
      <w:pPr>
        <w:shd w:val="clear" w:color="auto" w:fill="FFFFFF"/>
        <w:spacing w:before="163" w:line="360" w:lineRule="auto"/>
        <w:ind w:firstLine="426"/>
        <w:contextualSpacing/>
        <w:jc w:val="both"/>
        <w:rPr>
          <w:sz w:val="27"/>
          <w:szCs w:val="27"/>
        </w:rPr>
      </w:pPr>
      <w:r w:rsidRPr="00A43EA9">
        <w:rPr>
          <w:rFonts w:eastAsia="Times New Roman"/>
          <w:sz w:val="27"/>
          <w:szCs w:val="27"/>
        </w:rPr>
        <w:t xml:space="preserve">Оценка состояния учебно-материальной базы по результатам </w:t>
      </w:r>
      <w:r w:rsidRPr="00A43EA9">
        <w:rPr>
          <w:rFonts w:eastAsia="Times New Roman"/>
          <w:spacing w:val="-3"/>
          <w:sz w:val="27"/>
          <w:szCs w:val="27"/>
        </w:rPr>
        <w:t xml:space="preserve">самообследования образовательной организацией размещается на официальном </w:t>
      </w:r>
      <w:r w:rsidRPr="00A43EA9">
        <w:rPr>
          <w:rFonts w:eastAsia="Times New Roman"/>
          <w:spacing w:val="-7"/>
          <w:sz w:val="27"/>
          <w:szCs w:val="27"/>
        </w:rPr>
        <w:t xml:space="preserve">сайте образовательной организации в информационно-телекоммуникационной сети </w:t>
      </w:r>
      <w:r w:rsidRPr="00A43EA9">
        <w:rPr>
          <w:rFonts w:eastAsia="Times New Roman"/>
          <w:sz w:val="27"/>
          <w:szCs w:val="27"/>
        </w:rPr>
        <w:t>«Интернет».</w:t>
      </w:r>
    </w:p>
    <w:p w:rsidR="00DD1961" w:rsidRPr="00A43EA9" w:rsidRDefault="00DD1961" w:rsidP="006C3FCE">
      <w:pPr>
        <w:shd w:val="clear" w:color="auto" w:fill="FFFFFF"/>
        <w:spacing w:before="379"/>
        <w:ind w:left="890"/>
        <w:contextualSpacing/>
        <w:jc w:val="center"/>
        <w:rPr>
          <w:sz w:val="27"/>
          <w:szCs w:val="27"/>
        </w:rPr>
      </w:pPr>
      <w:r w:rsidRPr="00A43EA9">
        <w:rPr>
          <w:spacing w:val="-7"/>
          <w:sz w:val="27"/>
          <w:szCs w:val="27"/>
          <w:lang w:val="en-US"/>
        </w:rPr>
        <w:t>VI</w:t>
      </w:r>
      <w:r w:rsidRPr="00A43EA9">
        <w:rPr>
          <w:spacing w:val="-7"/>
          <w:sz w:val="27"/>
          <w:szCs w:val="27"/>
        </w:rPr>
        <w:t xml:space="preserve">.     </w:t>
      </w:r>
      <w:r w:rsidRPr="00A43EA9">
        <w:rPr>
          <w:rFonts w:eastAsia="Times New Roman"/>
          <w:spacing w:val="-7"/>
          <w:sz w:val="27"/>
          <w:szCs w:val="27"/>
        </w:rPr>
        <w:t xml:space="preserve">СИСТЕМА ОЦЕНКИ РЕЗУЛЬТАТОВ ОСВОЕНИЯ </w:t>
      </w:r>
      <w:r w:rsidR="00292F68" w:rsidRPr="00A43EA9">
        <w:rPr>
          <w:rFonts w:eastAsia="Times New Roman"/>
          <w:sz w:val="27"/>
          <w:szCs w:val="27"/>
        </w:rPr>
        <w:t>ОСНОВНОЙ ОБРАЗОВАТЕЛЬНОЙ</w:t>
      </w:r>
      <w:r w:rsidR="00292F68" w:rsidRPr="00A43EA9">
        <w:rPr>
          <w:rFonts w:eastAsia="Times New Roman"/>
          <w:spacing w:val="-7"/>
          <w:sz w:val="27"/>
          <w:szCs w:val="27"/>
        </w:rPr>
        <w:t xml:space="preserve"> </w:t>
      </w:r>
      <w:r w:rsidRPr="00A43EA9">
        <w:rPr>
          <w:rFonts w:eastAsia="Times New Roman"/>
          <w:spacing w:val="-11"/>
          <w:sz w:val="27"/>
          <w:szCs w:val="27"/>
        </w:rPr>
        <w:t>ПРОГРАММЫ</w:t>
      </w:r>
    </w:p>
    <w:p w:rsidR="00DD1961" w:rsidRPr="00A43EA9" w:rsidRDefault="00DD1961" w:rsidP="00A7141A">
      <w:pPr>
        <w:shd w:val="clear" w:color="auto" w:fill="FFFFFF"/>
        <w:spacing w:before="163" w:line="360" w:lineRule="auto"/>
        <w:ind w:left="67" w:firstLine="359"/>
        <w:contextualSpacing/>
        <w:jc w:val="both"/>
        <w:rPr>
          <w:rFonts w:eastAsia="Times New Roman"/>
          <w:sz w:val="27"/>
          <w:szCs w:val="27"/>
        </w:rPr>
      </w:pPr>
      <w:r w:rsidRPr="00A43EA9">
        <w:rPr>
          <w:rFonts w:eastAsia="Times New Roman"/>
          <w:sz w:val="27"/>
          <w:szCs w:val="27"/>
        </w:rP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организации, осуществляющей образовательную деятельность.</w:t>
      </w:r>
    </w:p>
    <w:p w:rsidR="00A7141A" w:rsidRPr="00A43EA9" w:rsidRDefault="00A7141A" w:rsidP="00A7141A">
      <w:pPr>
        <w:shd w:val="clear" w:color="auto" w:fill="FFFFFF"/>
        <w:spacing w:before="192" w:line="360" w:lineRule="auto"/>
        <w:ind w:left="14" w:right="5" w:firstLine="412"/>
        <w:contextualSpacing/>
        <w:jc w:val="both"/>
        <w:rPr>
          <w:sz w:val="27"/>
          <w:szCs w:val="27"/>
        </w:rPr>
      </w:pPr>
      <w:r w:rsidRPr="00A43EA9">
        <w:rPr>
          <w:sz w:val="27"/>
          <w:szCs w:val="27"/>
        </w:rPr>
        <w:t xml:space="preserve">Промежуточная аттестация по каждому из изучаемых предметов базового, специального и профессионального циклов (кроме предмета «Вождение транспортных средств») завершается зачетом. </w:t>
      </w:r>
    </w:p>
    <w:p w:rsidR="00DD1961" w:rsidRPr="00A43EA9" w:rsidRDefault="00DD1961" w:rsidP="00A7141A">
      <w:pPr>
        <w:shd w:val="clear" w:color="auto" w:fill="FFFFFF"/>
        <w:spacing w:line="360" w:lineRule="auto"/>
        <w:ind w:left="53" w:firstLine="373"/>
        <w:contextualSpacing/>
        <w:jc w:val="both"/>
        <w:rPr>
          <w:sz w:val="27"/>
          <w:szCs w:val="27"/>
        </w:rPr>
      </w:pPr>
      <w:r w:rsidRPr="00A43EA9">
        <w:rPr>
          <w:rFonts w:eastAsia="Times New Roman"/>
          <w:spacing w:val="-6"/>
          <w:sz w:val="27"/>
          <w:szCs w:val="27"/>
        </w:rPr>
        <w:t xml:space="preserve">Профессиональная подготовка завершается итоговой аттестацией в форме </w:t>
      </w:r>
      <w:r w:rsidRPr="00A43EA9">
        <w:rPr>
          <w:rFonts w:eastAsia="Times New Roman"/>
          <w:spacing w:val="-3"/>
          <w:sz w:val="27"/>
          <w:szCs w:val="27"/>
        </w:rPr>
        <w:t xml:space="preserve">квалификационного экзамена. Квалификационный экзамен включает в себя </w:t>
      </w:r>
      <w:r w:rsidRPr="00A43EA9">
        <w:rPr>
          <w:rFonts w:eastAsia="Times New Roman"/>
          <w:spacing w:val="-6"/>
          <w:sz w:val="27"/>
          <w:szCs w:val="27"/>
        </w:rPr>
        <w:t xml:space="preserve">практическую квалификационную работу и проверку теоретических знаний. Лица, </w:t>
      </w:r>
      <w:r w:rsidRPr="00A43EA9">
        <w:rPr>
          <w:rFonts w:eastAsia="Times New Roman"/>
          <w:spacing w:val="-4"/>
          <w:sz w:val="27"/>
          <w:szCs w:val="27"/>
        </w:rPr>
        <w:t xml:space="preserve">получившие по итогам промежуточной аттестации неудовлетворительную оценку, </w:t>
      </w:r>
      <w:r w:rsidRPr="00A43EA9">
        <w:rPr>
          <w:rFonts w:eastAsia="Times New Roman"/>
          <w:sz w:val="27"/>
          <w:szCs w:val="27"/>
        </w:rPr>
        <w:t>к сдаче квалификационного экзамена не допускаются.</w:t>
      </w:r>
    </w:p>
    <w:p w:rsidR="00DD1961" w:rsidRPr="00A43EA9" w:rsidRDefault="00DD1961" w:rsidP="00A7141A">
      <w:pPr>
        <w:shd w:val="clear" w:color="auto" w:fill="FFFFFF"/>
        <w:spacing w:line="360" w:lineRule="auto"/>
        <w:ind w:left="43" w:right="14" w:firstLine="383"/>
        <w:contextualSpacing/>
        <w:jc w:val="both"/>
        <w:rPr>
          <w:sz w:val="27"/>
          <w:szCs w:val="27"/>
        </w:rPr>
      </w:pPr>
      <w:r w:rsidRPr="00A43EA9">
        <w:rPr>
          <w:rFonts w:eastAsia="Times New Roman"/>
          <w:spacing w:val="-6"/>
          <w:sz w:val="27"/>
          <w:szCs w:val="27"/>
        </w:rPr>
        <w:t xml:space="preserve">К проведению квалификационного экзамена привлекаются представители </w:t>
      </w:r>
      <w:r w:rsidRPr="00A43EA9">
        <w:rPr>
          <w:rFonts w:eastAsia="Times New Roman"/>
          <w:sz w:val="27"/>
          <w:szCs w:val="27"/>
        </w:rPr>
        <w:t>работодателей, их объединений</w:t>
      </w:r>
      <w:r w:rsidRPr="00A43EA9">
        <w:rPr>
          <w:rFonts w:eastAsia="Times New Roman"/>
          <w:sz w:val="27"/>
          <w:szCs w:val="27"/>
          <w:vertAlign w:val="superscript"/>
        </w:rPr>
        <w:t>16</w:t>
      </w:r>
      <w:r w:rsidRPr="00A43EA9">
        <w:rPr>
          <w:rFonts w:eastAsia="Times New Roman"/>
          <w:sz w:val="27"/>
          <w:szCs w:val="27"/>
        </w:rPr>
        <w:t>.</w:t>
      </w:r>
    </w:p>
    <w:p w:rsidR="00DD1961" w:rsidRPr="00A43EA9" w:rsidRDefault="00DD1961" w:rsidP="00A7141A">
      <w:pPr>
        <w:shd w:val="clear" w:color="auto" w:fill="FFFFFF"/>
        <w:spacing w:line="360" w:lineRule="auto"/>
        <w:ind w:left="48" w:right="19" w:firstLine="378"/>
        <w:contextualSpacing/>
        <w:jc w:val="both"/>
        <w:rPr>
          <w:sz w:val="27"/>
          <w:szCs w:val="27"/>
        </w:rPr>
      </w:pPr>
      <w:r w:rsidRPr="00A43EA9">
        <w:rPr>
          <w:rFonts w:eastAsia="Times New Roman"/>
          <w:spacing w:val="-7"/>
          <w:sz w:val="27"/>
          <w:szCs w:val="27"/>
        </w:rPr>
        <w:t xml:space="preserve">Проверка теоретических знаний при проведении квалификационного экзамена </w:t>
      </w:r>
      <w:r w:rsidRPr="00A43EA9">
        <w:rPr>
          <w:rFonts w:eastAsia="Times New Roman"/>
          <w:sz w:val="27"/>
          <w:szCs w:val="27"/>
        </w:rPr>
        <w:t>проводится по предметам:</w:t>
      </w:r>
    </w:p>
    <w:p w:rsidR="00DD1961" w:rsidRPr="00A43EA9" w:rsidRDefault="00DD1961" w:rsidP="005B622F">
      <w:pPr>
        <w:shd w:val="clear" w:color="auto" w:fill="FFFFFF"/>
        <w:spacing w:line="360" w:lineRule="auto"/>
        <w:ind w:left="686"/>
        <w:contextualSpacing/>
        <w:rPr>
          <w:sz w:val="27"/>
          <w:szCs w:val="27"/>
        </w:rPr>
      </w:pPr>
      <w:r w:rsidRPr="00A43EA9">
        <w:rPr>
          <w:rFonts w:eastAsia="Times New Roman"/>
          <w:spacing w:val="-6"/>
          <w:sz w:val="27"/>
          <w:szCs w:val="27"/>
        </w:rPr>
        <w:t>«Основы законодательства в сфере дорожного движения»;</w:t>
      </w:r>
    </w:p>
    <w:p w:rsidR="00DD1961" w:rsidRPr="00A43EA9" w:rsidRDefault="00DD1961" w:rsidP="00A7141A">
      <w:pPr>
        <w:shd w:val="clear" w:color="auto" w:fill="FFFFFF"/>
        <w:spacing w:line="360" w:lineRule="auto"/>
        <w:ind w:left="34" w:right="29" w:firstLine="392"/>
        <w:contextualSpacing/>
        <w:jc w:val="both"/>
        <w:rPr>
          <w:sz w:val="27"/>
          <w:szCs w:val="27"/>
        </w:rPr>
      </w:pPr>
      <w:r w:rsidRPr="00A43EA9">
        <w:rPr>
          <w:rFonts w:eastAsia="Times New Roman"/>
          <w:spacing w:val="-4"/>
          <w:sz w:val="27"/>
          <w:szCs w:val="27"/>
        </w:rPr>
        <w:t xml:space="preserve">«Устройство и техническое обслуживание транспортных средств категории </w:t>
      </w:r>
      <w:r w:rsidRPr="00A43EA9">
        <w:rPr>
          <w:rFonts w:eastAsia="Times New Roman"/>
          <w:sz w:val="27"/>
          <w:szCs w:val="27"/>
        </w:rPr>
        <w:t>«С» как объектов управления»;</w:t>
      </w:r>
    </w:p>
    <w:p w:rsidR="00DD1961" w:rsidRPr="00A43EA9" w:rsidRDefault="00DD1961" w:rsidP="001053CD">
      <w:pPr>
        <w:shd w:val="clear" w:color="auto" w:fill="FFFFFF"/>
        <w:spacing w:line="360" w:lineRule="auto"/>
        <w:ind w:left="686" w:hanging="260"/>
        <w:contextualSpacing/>
        <w:rPr>
          <w:rFonts w:eastAsia="Times New Roman"/>
          <w:spacing w:val="-6"/>
          <w:sz w:val="27"/>
          <w:szCs w:val="27"/>
        </w:rPr>
      </w:pPr>
      <w:r w:rsidRPr="00A43EA9">
        <w:rPr>
          <w:rFonts w:eastAsia="Times New Roman"/>
          <w:spacing w:val="-6"/>
          <w:sz w:val="27"/>
          <w:szCs w:val="27"/>
        </w:rPr>
        <w:t>«Основы управления транспортными средствами категории «С»;</w:t>
      </w:r>
    </w:p>
    <w:p w:rsidR="001053CD" w:rsidRPr="00A43EA9" w:rsidRDefault="00A43EA9" w:rsidP="001053CD">
      <w:pPr>
        <w:shd w:val="clear" w:color="auto" w:fill="FFFFFF"/>
        <w:spacing w:line="360" w:lineRule="auto"/>
        <w:ind w:left="686" w:hanging="260"/>
        <w:contextualSpacing/>
        <w:rPr>
          <w:rFonts w:eastAsia="Times New Roman"/>
          <w:spacing w:val="-6"/>
          <w:sz w:val="27"/>
          <w:szCs w:val="27"/>
        </w:rPr>
      </w:pPr>
      <w:r w:rsidRPr="00A43EA9">
        <w:rPr>
          <w:rFonts w:eastAsia="Times New Roman"/>
          <w:sz w:val="27"/>
          <w:szCs w:val="27"/>
        </w:rPr>
        <w:t>«Организация и выполнение грузовых перевозок автомобильным транспортом».</w:t>
      </w:r>
    </w:p>
    <w:p w:rsidR="00A43EA9" w:rsidRPr="00A43EA9" w:rsidRDefault="00A43EA9" w:rsidP="00A43EA9">
      <w:pPr>
        <w:shd w:val="clear" w:color="auto" w:fill="FFFFFF"/>
        <w:spacing w:before="778" w:line="360" w:lineRule="auto"/>
        <w:ind w:left="182"/>
        <w:contextualSpacing/>
        <w:rPr>
          <w:rFonts w:eastAsia="Times New Roman"/>
          <w:spacing w:val="-5"/>
          <w:sz w:val="18"/>
          <w:szCs w:val="18"/>
        </w:rPr>
      </w:pPr>
      <w:r>
        <w:rPr>
          <w:rFonts w:eastAsia="Times New Roman"/>
          <w:spacing w:val="-5"/>
          <w:sz w:val="18"/>
          <w:szCs w:val="18"/>
          <w:vertAlign w:val="superscript"/>
        </w:rPr>
        <w:t>1</w:t>
      </w:r>
      <w:r w:rsidRPr="001053CD">
        <w:rPr>
          <w:rFonts w:eastAsia="Times New Roman"/>
          <w:spacing w:val="-5"/>
          <w:sz w:val="18"/>
          <w:szCs w:val="18"/>
          <w:vertAlign w:val="superscript"/>
        </w:rPr>
        <w:t>6</w:t>
      </w:r>
      <w:r w:rsidRPr="001053CD">
        <w:rPr>
          <w:rFonts w:eastAsia="Times New Roman"/>
          <w:spacing w:val="-5"/>
          <w:sz w:val="18"/>
          <w:szCs w:val="18"/>
        </w:rPr>
        <w:t>Статья 74 Федерального закона от 29 декабря 2012 г. № 273-ФЗ «Об образовании в Российской Федерации».</w:t>
      </w:r>
    </w:p>
    <w:p w:rsidR="00DD1961" w:rsidRPr="00A43EA9" w:rsidRDefault="00DD1961" w:rsidP="00A43EA9">
      <w:pPr>
        <w:shd w:val="clear" w:color="auto" w:fill="FFFFFF"/>
        <w:spacing w:before="778" w:line="360" w:lineRule="auto"/>
        <w:ind w:left="182"/>
        <w:contextualSpacing/>
        <w:jc w:val="both"/>
        <w:rPr>
          <w:rFonts w:eastAsia="Times New Roman"/>
          <w:spacing w:val="-5"/>
          <w:sz w:val="28"/>
          <w:szCs w:val="28"/>
          <w:vertAlign w:val="superscript"/>
        </w:rPr>
      </w:pPr>
      <w:r w:rsidRPr="00A43EA9">
        <w:rPr>
          <w:rFonts w:eastAsia="Times New Roman"/>
          <w:spacing w:val="-6"/>
          <w:sz w:val="28"/>
          <w:szCs w:val="28"/>
        </w:rPr>
        <w:t xml:space="preserve">Промежуточная аттестация и проверка теоретических знаний при проведении </w:t>
      </w:r>
      <w:r w:rsidRPr="00A43EA9">
        <w:rPr>
          <w:rFonts w:eastAsia="Times New Roman"/>
          <w:sz w:val="28"/>
          <w:szCs w:val="28"/>
        </w:rPr>
        <w:t xml:space="preserve">квалификационного экзамена проводятся с использованием материалов, </w:t>
      </w:r>
      <w:r>
        <w:rPr>
          <w:rFonts w:eastAsia="Times New Roman"/>
          <w:spacing w:val="-6"/>
          <w:sz w:val="28"/>
          <w:szCs w:val="28"/>
        </w:rPr>
        <w:t xml:space="preserve">утверждаемых руководителем организации, осуществляющей образовательную </w:t>
      </w:r>
      <w:r>
        <w:rPr>
          <w:rFonts w:eastAsia="Times New Roman"/>
          <w:sz w:val="28"/>
          <w:szCs w:val="28"/>
        </w:rPr>
        <w:t>деятельность.</w:t>
      </w:r>
    </w:p>
    <w:p w:rsidR="00DD1961" w:rsidRDefault="00DD1961" w:rsidP="00E31B12">
      <w:pPr>
        <w:shd w:val="clear" w:color="auto" w:fill="FFFFFF"/>
        <w:spacing w:before="178" w:line="360" w:lineRule="auto"/>
        <w:ind w:left="72" w:firstLine="653"/>
        <w:contextualSpacing/>
        <w:jc w:val="both"/>
      </w:pPr>
      <w:r>
        <w:rPr>
          <w:rFonts w:eastAsia="Times New Roman"/>
          <w:spacing w:val="-7"/>
          <w:sz w:val="28"/>
          <w:szCs w:val="28"/>
        </w:rPr>
        <w:t xml:space="preserve">Практическая квалификационная работа при проведении квалификационного </w:t>
      </w:r>
      <w:r>
        <w:rPr>
          <w:rFonts w:eastAsia="Times New Roman"/>
          <w:spacing w:val="-4"/>
          <w:sz w:val="28"/>
          <w:szCs w:val="28"/>
        </w:rPr>
        <w:t>экзамена состоит из двух этапов.</w:t>
      </w:r>
      <w:r w:rsidR="00292F68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 xml:space="preserve">На первом этапе проверяются первоначальные </w:t>
      </w:r>
      <w:r>
        <w:rPr>
          <w:rFonts w:eastAsia="Times New Roman"/>
          <w:spacing w:val="-7"/>
          <w:sz w:val="28"/>
          <w:szCs w:val="28"/>
        </w:rPr>
        <w:t xml:space="preserve">навыки управления транспортным средством категории «С» на закрытой площадке </w:t>
      </w:r>
      <w:r>
        <w:rPr>
          <w:rFonts w:eastAsia="Times New Roman"/>
          <w:spacing w:val="-6"/>
          <w:sz w:val="28"/>
          <w:szCs w:val="28"/>
        </w:rPr>
        <w:t xml:space="preserve">или автодроме. На втором этапе осуществляется проверка навыков управления </w:t>
      </w:r>
      <w:r>
        <w:rPr>
          <w:rFonts w:eastAsia="Times New Roman"/>
          <w:spacing w:val="-7"/>
          <w:sz w:val="28"/>
          <w:szCs w:val="28"/>
        </w:rPr>
        <w:t>транспортным средством категории «С» в условиях дорожного движения.</w:t>
      </w:r>
    </w:p>
    <w:p w:rsidR="00DD1961" w:rsidRDefault="00DD1961" w:rsidP="00DD1961">
      <w:pPr>
        <w:shd w:val="clear" w:color="auto" w:fill="FFFFFF"/>
        <w:spacing w:line="432" w:lineRule="exact"/>
        <w:ind w:left="67" w:right="5" w:firstLine="658"/>
        <w:jc w:val="both"/>
      </w:pPr>
      <w:r>
        <w:rPr>
          <w:rFonts w:eastAsia="Times New Roman"/>
          <w:sz w:val="28"/>
          <w:szCs w:val="28"/>
        </w:rPr>
        <w:t xml:space="preserve">Результаты квалификационного экзамена оформляются протоколом. </w:t>
      </w:r>
      <w:r>
        <w:rPr>
          <w:rFonts w:eastAsia="Times New Roman"/>
          <w:spacing w:val="-7"/>
          <w:sz w:val="28"/>
          <w:szCs w:val="28"/>
        </w:rPr>
        <w:t xml:space="preserve">По результатам квалификационного экзамена выдается свидетельство о профессии </w:t>
      </w:r>
      <w:r>
        <w:rPr>
          <w:rFonts w:eastAsia="Times New Roman"/>
          <w:sz w:val="28"/>
          <w:szCs w:val="28"/>
        </w:rPr>
        <w:t>водителя</w:t>
      </w:r>
      <w:r>
        <w:rPr>
          <w:rFonts w:eastAsia="Times New Roman"/>
          <w:sz w:val="28"/>
          <w:szCs w:val="28"/>
          <w:vertAlign w:val="superscript"/>
        </w:rPr>
        <w:t>17</w:t>
      </w:r>
      <w:r>
        <w:rPr>
          <w:rFonts w:eastAsia="Times New Roman"/>
          <w:sz w:val="28"/>
          <w:szCs w:val="28"/>
        </w:rPr>
        <w:t>.</w:t>
      </w:r>
    </w:p>
    <w:p w:rsidR="00DD1961" w:rsidRDefault="00DD1961" w:rsidP="00DD1961">
      <w:pPr>
        <w:shd w:val="clear" w:color="auto" w:fill="FFFFFF"/>
        <w:spacing w:before="19" w:line="432" w:lineRule="exact"/>
        <w:ind w:left="62" w:right="10" w:firstLine="643"/>
        <w:jc w:val="both"/>
      </w:pPr>
      <w:r>
        <w:rPr>
          <w:rFonts w:eastAsia="Times New Roman"/>
          <w:spacing w:val="-1"/>
          <w:sz w:val="28"/>
          <w:szCs w:val="28"/>
        </w:rPr>
        <w:t xml:space="preserve">При обучении вождению на транспортном средстве, оборудованном </w:t>
      </w:r>
      <w:r>
        <w:rPr>
          <w:rFonts w:eastAsia="Times New Roman"/>
          <w:spacing w:val="-7"/>
          <w:sz w:val="28"/>
          <w:szCs w:val="28"/>
        </w:rPr>
        <w:t xml:space="preserve">автоматической трансмиссией, в свидетельстве о профессии водителя делается </w:t>
      </w:r>
      <w:r>
        <w:rPr>
          <w:rFonts w:eastAsia="Times New Roman"/>
          <w:sz w:val="28"/>
          <w:szCs w:val="28"/>
        </w:rPr>
        <w:t>соответствующая запись.</w:t>
      </w:r>
    </w:p>
    <w:p w:rsidR="00DD1961" w:rsidRDefault="00DD1961" w:rsidP="006C3FCE">
      <w:pPr>
        <w:shd w:val="clear" w:color="auto" w:fill="FFFFFF"/>
        <w:spacing w:line="360" w:lineRule="auto"/>
        <w:ind w:left="58" w:right="5" w:firstLine="643"/>
        <w:contextualSpacing/>
        <w:jc w:val="both"/>
      </w:pPr>
      <w:r>
        <w:rPr>
          <w:rFonts w:eastAsia="Times New Roman"/>
          <w:spacing w:val="-7"/>
          <w:sz w:val="28"/>
          <w:szCs w:val="28"/>
        </w:rPr>
        <w:t xml:space="preserve">Индивидуальный учет результатов освоения обучающимися образовательных </w:t>
      </w:r>
      <w:r>
        <w:rPr>
          <w:rFonts w:eastAsia="Times New Roman"/>
          <w:sz w:val="28"/>
          <w:szCs w:val="28"/>
        </w:rPr>
        <w:t xml:space="preserve">программ, а также хранение в архивах информации об этих результатах </w:t>
      </w:r>
      <w:r>
        <w:rPr>
          <w:rFonts w:eastAsia="Times New Roman"/>
          <w:spacing w:val="-7"/>
          <w:sz w:val="28"/>
          <w:szCs w:val="28"/>
        </w:rPr>
        <w:t xml:space="preserve">осуществляются организацией, осуществляющей образовательную деятельность на </w:t>
      </w:r>
      <w:r>
        <w:rPr>
          <w:rFonts w:eastAsia="Times New Roman"/>
          <w:sz w:val="28"/>
          <w:szCs w:val="28"/>
        </w:rPr>
        <w:t>бумажных и (или) электронных носителях.</w:t>
      </w:r>
    </w:p>
    <w:p w:rsidR="00DD1961" w:rsidRDefault="00DD1961" w:rsidP="006C3FCE">
      <w:pPr>
        <w:shd w:val="clear" w:color="auto" w:fill="FFFFFF"/>
        <w:spacing w:before="422"/>
        <w:ind w:left="1321" w:hanging="612"/>
        <w:contextualSpacing/>
        <w:jc w:val="center"/>
      </w:pPr>
      <w:r>
        <w:rPr>
          <w:spacing w:val="-7"/>
          <w:sz w:val="28"/>
          <w:szCs w:val="28"/>
          <w:lang w:val="en-US"/>
        </w:rPr>
        <w:t>VII</w:t>
      </w:r>
      <w:r w:rsidRPr="00DD1961">
        <w:rPr>
          <w:spacing w:val="-7"/>
          <w:sz w:val="28"/>
          <w:szCs w:val="28"/>
        </w:rPr>
        <w:t xml:space="preserve">.        </w:t>
      </w:r>
      <w:r>
        <w:rPr>
          <w:rFonts w:eastAsia="Times New Roman"/>
          <w:spacing w:val="-7"/>
          <w:sz w:val="28"/>
          <w:szCs w:val="28"/>
        </w:rPr>
        <w:t xml:space="preserve">УЧЕБНО-МЕТОДИЧЕСКИЕ МАТЕРИАЛЫ </w:t>
      </w:r>
      <w:r>
        <w:rPr>
          <w:rFonts w:eastAsia="Times New Roman"/>
          <w:spacing w:val="-11"/>
          <w:sz w:val="28"/>
          <w:szCs w:val="28"/>
        </w:rPr>
        <w:t xml:space="preserve">ОБЕСПЕЧИВАЮЩИЕ РЕАЛИЗАЦИЮ </w:t>
      </w:r>
      <w:r w:rsidR="00292F68">
        <w:rPr>
          <w:rFonts w:eastAsia="Times New Roman"/>
          <w:sz w:val="28"/>
          <w:szCs w:val="28"/>
        </w:rPr>
        <w:t>ОСНОВНОЙ ОБРАЗОВАТЕЛЬНОЙ</w:t>
      </w:r>
      <w:r w:rsidR="00292F68"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/>
          <w:spacing w:val="-11"/>
          <w:sz w:val="28"/>
          <w:szCs w:val="28"/>
        </w:rPr>
        <w:t>ПРОГРАММЫ</w:t>
      </w:r>
    </w:p>
    <w:p w:rsidR="00DD1961" w:rsidRDefault="00DD1961" w:rsidP="006C3FCE">
      <w:pPr>
        <w:shd w:val="clear" w:color="auto" w:fill="FFFFFF"/>
        <w:spacing w:before="374" w:line="360" w:lineRule="auto"/>
        <w:ind w:left="701"/>
        <w:contextualSpacing/>
      </w:pPr>
      <w:r>
        <w:rPr>
          <w:rFonts w:eastAsia="Times New Roman"/>
          <w:spacing w:val="-8"/>
          <w:sz w:val="28"/>
          <w:szCs w:val="28"/>
        </w:rPr>
        <w:t>Учебно-методические материалы представлены:</w:t>
      </w:r>
    </w:p>
    <w:p w:rsidR="00DD1961" w:rsidRDefault="00DD1961" w:rsidP="00DD1961">
      <w:pPr>
        <w:shd w:val="clear" w:color="auto" w:fill="FFFFFF"/>
        <w:spacing w:line="442" w:lineRule="exact"/>
        <w:ind w:left="29" w:right="10" w:firstLine="667"/>
        <w:jc w:val="both"/>
      </w:pPr>
      <w:r>
        <w:rPr>
          <w:rFonts w:eastAsia="Times New Roman"/>
          <w:sz w:val="28"/>
          <w:szCs w:val="28"/>
        </w:rPr>
        <w:t xml:space="preserve">примерной программой профессиональной подготовки водителей </w:t>
      </w:r>
      <w:r>
        <w:rPr>
          <w:rFonts w:eastAsia="Times New Roman"/>
          <w:spacing w:val="-7"/>
          <w:sz w:val="28"/>
          <w:szCs w:val="28"/>
        </w:rPr>
        <w:t>транспортных средств категории «С», утвержденной в установленном порядке;</w:t>
      </w:r>
    </w:p>
    <w:p w:rsidR="00DD1961" w:rsidRDefault="00DD1961" w:rsidP="00DD1961">
      <w:pPr>
        <w:shd w:val="clear" w:color="auto" w:fill="FFFFFF"/>
        <w:spacing w:line="442" w:lineRule="exact"/>
        <w:ind w:left="19" w:right="10" w:firstLine="662"/>
        <w:jc w:val="both"/>
      </w:pPr>
      <w:r>
        <w:rPr>
          <w:rFonts w:eastAsia="Times New Roman"/>
          <w:spacing w:val="-6"/>
          <w:sz w:val="28"/>
          <w:szCs w:val="28"/>
        </w:rPr>
        <w:t xml:space="preserve">программой профессиональной подготовки водителей транспортных средств </w:t>
      </w:r>
      <w:r>
        <w:rPr>
          <w:rFonts w:eastAsia="Times New Roman"/>
          <w:spacing w:val="-7"/>
          <w:sz w:val="28"/>
          <w:szCs w:val="28"/>
        </w:rPr>
        <w:t>категории «С», согласованной с Госавтоинспекцией и утвержденной руководителем организации, осуществляющей образовательную деятельность;</w:t>
      </w:r>
    </w:p>
    <w:p w:rsidR="00DD1961" w:rsidRDefault="00DD1961" w:rsidP="00DD1961">
      <w:pPr>
        <w:shd w:val="clear" w:color="auto" w:fill="FFFFFF"/>
        <w:spacing w:line="442" w:lineRule="exact"/>
        <w:ind w:left="5" w:right="19" w:firstLine="672"/>
        <w:jc w:val="both"/>
      </w:pPr>
      <w:r>
        <w:rPr>
          <w:rFonts w:eastAsia="Times New Roman"/>
          <w:spacing w:val="-6"/>
          <w:sz w:val="28"/>
          <w:szCs w:val="28"/>
        </w:rPr>
        <w:t xml:space="preserve">методическими рекомендациями по организации образовательного процесса, утвержденными руководителем организации, осуществляющей образовательную </w:t>
      </w:r>
      <w:r>
        <w:rPr>
          <w:rFonts w:eastAsia="Times New Roman"/>
          <w:sz w:val="28"/>
          <w:szCs w:val="28"/>
        </w:rPr>
        <w:t>деятельность;</w:t>
      </w:r>
    </w:p>
    <w:p w:rsidR="006C3FCE" w:rsidRDefault="00DD1961" w:rsidP="006C3FCE">
      <w:pPr>
        <w:shd w:val="clear" w:color="auto" w:fill="FFFFFF"/>
        <w:spacing w:line="480" w:lineRule="exact"/>
        <w:ind w:right="14" w:firstLine="672"/>
        <w:jc w:val="both"/>
      </w:pPr>
      <w:r>
        <w:rPr>
          <w:rFonts w:eastAsia="Times New Roman"/>
          <w:sz w:val="28"/>
          <w:szCs w:val="28"/>
        </w:rPr>
        <w:t xml:space="preserve">материалами для проведения промежуточной и итоговой аттестации </w:t>
      </w:r>
      <w:r>
        <w:rPr>
          <w:rFonts w:eastAsia="Times New Roman"/>
          <w:spacing w:val="-6"/>
          <w:sz w:val="28"/>
          <w:szCs w:val="28"/>
        </w:rPr>
        <w:t xml:space="preserve">обучающихся, утвержденными руководителем организации, осуществляющей </w:t>
      </w:r>
      <w:r>
        <w:rPr>
          <w:rFonts w:eastAsia="Times New Roman"/>
          <w:sz w:val="28"/>
          <w:szCs w:val="28"/>
        </w:rPr>
        <w:t>образовательную деятельность.</w:t>
      </w:r>
    </w:p>
    <w:p w:rsidR="00A74F53" w:rsidRPr="00A43EA9" w:rsidRDefault="00DD1961" w:rsidP="006C3FCE">
      <w:pPr>
        <w:shd w:val="clear" w:color="auto" w:fill="FFFFFF"/>
        <w:spacing w:line="480" w:lineRule="exact"/>
        <w:ind w:right="14"/>
        <w:jc w:val="both"/>
        <w:rPr>
          <w:sz w:val="18"/>
          <w:szCs w:val="18"/>
        </w:rPr>
      </w:pPr>
      <w:r w:rsidRPr="00A43EA9">
        <w:rPr>
          <w:spacing w:val="-7"/>
          <w:sz w:val="18"/>
          <w:szCs w:val="18"/>
          <w:vertAlign w:val="superscript"/>
        </w:rPr>
        <w:t>17</w:t>
      </w:r>
      <w:r w:rsidRPr="00A43EA9">
        <w:rPr>
          <w:spacing w:val="-7"/>
          <w:sz w:val="18"/>
          <w:szCs w:val="18"/>
        </w:rPr>
        <w:t xml:space="preserve"> </w:t>
      </w:r>
      <w:r w:rsidRPr="00A43EA9">
        <w:rPr>
          <w:rFonts w:eastAsia="Times New Roman"/>
          <w:spacing w:val="-4"/>
          <w:sz w:val="18"/>
          <w:szCs w:val="18"/>
        </w:rPr>
        <w:t>Статья 60 Федерального закона от 29 декабря 2012 г. № 273-ФЗ «Об образовании в Российской Федерации».</w:t>
      </w:r>
    </w:p>
    <w:sectPr w:rsidR="00A74F53" w:rsidRPr="00A43EA9" w:rsidSect="005B622F">
      <w:headerReference w:type="default" r:id="rId8"/>
      <w:pgSz w:w="11909" w:h="16834"/>
      <w:pgMar w:top="993" w:right="867" w:bottom="567" w:left="128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F72" w:rsidRDefault="00AE2F72" w:rsidP="00581A34">
      <w:r>
        <w:separator/>
      </w:r>
    </w:p>
  </w:endnote>
  <w:endnote w:type="continuationSeparator" w:id="0">
    <w:p w:rsidR="00AE2F72" w:rsidRDefault="00AE2F72" w:rsidP="0058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F72" w:rsidRDefault="00AE2F72" w:rsidP="00581A34">
      <w:r>
        <w:separator/>
      </w:r>
    </w:p>
  </w:footnote>
  <w:footnote w:type="continuationSeparator" w:id="0">
    <w:p w:rsidR="00AE2F72" w:rsidRDefault="00AE2F72" w:rsidP="00581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5782"/>
      <w:docPartObj>
        <w:docPartGallery w:val="Page Numbers (Top of Page)"/>
        <w:docPartUnique/>
      </w:docPartObj>
    </w:sdtPr>
    <w:sdtEndPr/>
    <w:sdtContent>
      <w:p w:rsidR="00DD1F21" w:rsidRDefault="00AE2F72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C2C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1F21" w:rsidRDefault="00DD1F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C1709"/>
    <w:multiLevelType w:val="hybridMultilevel"/>
    <w:tmpl w:val="6CCC26EA"/>
    <w:lvl w:ilvl="0" w:tplc="D4B0E2B8">
      <w:start w:val="1"/>
      <w:numFmt w:val="upperRoman"/>
      <w:lvlText w:val="%1."/>
      <w:lvlJc w:val="left"/>
      <w:pPr>
        <w:ind w:left="2741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3101" w:hanging="360"/>
      </w:pPr>
    </w:lvl>
    <w:lvl w:ilvl="2" w:tplc="0419001B" w:tentative="1">
      <w:start w:val="1"/>
      <w:numFmt w:val="lowerRoman"/>
      <w:lvlText w:val="%3."/>
      <w:lvlJc w:val="right"/>
      <w:pPr>
        <w:ind w:left="3821" w:hanging="180"/>
      </w:pPr>
    </w:lvl>
    <w:lvl w:ilvl="3" w:tplc="0419000F" w:tentative="1">
      <w:start w:val="1"/>
      <w:numFmt w:val="decimal"/>
      <w:lvlText w:val="%4."/>
      <w:lvlJc w:val="left"/>
      <w:pPr>
        <w:ind w:left="4541" w:hanging="360"/>
      </w:pPr>
    </w:lvl>
    <w:lvl w:ilvl="4" w:tplc="04190019" w:tentative="1">
      <w:start w:val="1"/>
      <w:numFmt w:val="lowerLetter"/>
      <w:lvlText w:val="%5."/>
      <w:lvlJc w:val="left"/>
      <w:pPr>
        <w:ind w:left="5261" w:hanging="360"/>
      </w:pPr>
    </w:lvl>
    <w:lvl w:ilvl="5" w:tplc="0419001B" w:tentative="1">
      <w:start w:val="1"/>
      <w:numFmt w:val="lowerRoman"/>
      <w:lvlText w:val="%6."/>
      <w:lvlJc w:val="right"/>
      <w:pPr>
        <w:ind w:left="5981" w:hanging="180"/>
      </w:pPr>
    </w:lvl>
    <w:lvl w:ilvl="6" w:tplc="0419000F" w:tentative="1">
      <w:start w:val="1"/>
      <w:numFmt w:val="decimal"/>
      <w:lvlText w:val="%7."/>
      <w:lvlJc w:val="left"/>
      <w:pPr>
        <w:ind w:left="6701" w:hanging="360"/>
      </w:pPr>
    </w:lvl>
    <w:lvl w:ilvl="7" w:tplc="04190019" w:tentative="1">
      <w:start w:val="1"/>
      <w:numFmt w:val="lowerLetter"/>
      <w:lvlText w:val="%8."/>
      <w:lvlJc w:val="left"/>
      <w:pPr>
        <w:ind w:left="7421" w:hanging="360"/>
      </w:pPr>
    </w:lvl>
    <w:lvl w:ilvl="8" w:tplc="0419001B" w:tentative="1">
      <w:start w:val="1"/>
      <w:numFmt w:val="lowerRoman"/>
      <w:lvlText w:val="%9."/>
      <w:lvlJc w:val="right"/>
      <w:pPr>
        <w:ind w:left="81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93"/>
    <w:rsid w:val="000C65C1"/>
    <w:rsid w:val="000D2076"/>
    <w:rsid w:val="001053CD"/>
    <w:rsid w:val="00124BE4"/>
    <w:rsid w:val="001454F9"/>
    <w:rsid w:val="00177BE0"/>
    <w:rsid w:val="00196F41"/>
    <w:rsid w:val="001D287D"/>
    <w:rsid w:val="00203F9B"/>
    <w:rsid w:val="00226BBB"/>
    <w:rsid w:val="00253152"/>
    <w:rsid w:val="002647DE"/>
    <w:rsid w:val="0027509F"/>
    <w:rsid w:val="00292F68"/>
    <w:rsid w:val="002B72D2"/>
    <w:rsid w:val="002F7828"/>
    <w:rsid w:val="00314466"/>
    <w:rsid w:val="00321E8D"/>
    <w:rsid w:val="00361F71"/>
    <w:rsid w:val="00373093"/>
    <w:rsid w:val="003F5F7A"/>
    <w:rsid w:val="00457A27"/>
    <w:rsid w:val="00461632"/>
    <w:rsid w:val="00466C1B"/>
    <w:rsid w:val="00484FF9"/>
    <w:rsid w:val="00534A67"/>
    <w:rsid w:val="0054049E"/>
    <w:rsid w:val="00581A34"/>
    <w:rsid w:val="005B622F"/>
    <w:rsid w:val="005C71DD"/>
    <w:rsid w:val="006511F2"/>
    <w:rsid w:val="0067727F"/>
    <w:rsid w:val="006C3FCE"/>
    <w:rsid w:val="006E5552"/>
    <w:rsid w:val="00714C98"/>
    <w:rsid w:val="007D42BB"/>
    <w:rsid w:val="00801714"/>
    <w:rsid w:val="00886D0A"/>
    <w:rsid w:val="009519A7"/>
    <w:rsid w:val="00975504"/>
    <w:rsid w:val="00A0501E"/>
    <w:rsid w:val="00A43EA9"/>
    <w:rsid w:val="00A7141A"/>
    <w:rsid w:val="00A74F53"/>
    <w:rsid w:val="00AE2F72"/>
    <w:rsid w:val="00B042A3"/>
    <w:rsid w:val="00B242E2"/>
    <w:rsid w:val="00B54798"/>
    <w:rsid w:val="00B575B5"/>
    <w:rsid w:val="00BC2CF9"/>
    <w:rsid w:val="00BE7083"/>
    <w:rsid w:val="00C44B9F"/>
    <w:rsid w:val="00D66DA5"/>
    <w:rsid w:val="00D751F0"/>
    <w:rsid w:val="00D759D3"/>
    <w:rsid w:val="00DC3981"/>
    <w:rsid w:val="00DC55A4"/>
    <w:rsid w:val="00DD1961"/>
    <w:rsid w:val="00DD1F21"/>
    <w:rsid w:val="00DD2F24"/>
    <w:rsid w:val="00DF2193"/>
    <w:rsid w:val="00E270C0"/>
    <w:rsid w:val="00E31B12"/>
    <w:rsid w:val="00E644F3"/>
    <w:rsid w:val="00EA73B7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CB800-7F8F-40C4-8429-3E4A081A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9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1A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1A3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81A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1A34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DD1F2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4A1C0-21CE-47A3-9694-0AFD5032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16287</Words>
  <Characters>92839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2</cp:revision>
  <cp:lastPrinted>2014-10-31T08:00:00Z</cp:lastPrinted>
  <dcterms:created xsi:type="dcterms:W3CDTF">2021-01-06T10:34:00Z</dcterms:created>
  <dcterms:modified xsi:type="dcterms:W3CDTF">2021-01-06T10:34:00Z</dcterms:modified>
</cp:coreProperties>
</file>