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C" w:rsidRDefault="00D331A7" w:rsidP="00691D09">
      <w:pPr>
        <w:spacing w:line="240" w:lineRule="auto"/>
        <w:ind w:hanging="567"/>
        <w:contextualSpacing/>
        <w:jc w:val="right"/>
      </w:pPr>
      <w:bookmarkStart w:id="0" w:name="_GoBack"/>
      <w:bookmarkEnd w:id="0"/>
      <w:r>
        <w:t xml:space="preserve">                                                                                      </w:t>
      </w:r>
      <w:r w:rsidR="007E570D">
        <w:t xml:space="preserve">                 </w:t>
      </w:r>
      <w:r w:rsidR="00E51002">
        <w:t>«УТВЕРЖДАЮ»</w:t>
      </w:r>
    </w:p>
    <w:p w:rsidR="00136AAC" w:rsidRDefault="00136AAC" w:rsidP="007E570D">
      <w:pPr>
        <w:spacing w:line="240" w:lineRule="auto"/>
        <w:ind w:hanging="567"/>
        <w:contextualSpacing/>
        <w:jc w:val="right"/>
      </w:pPr>
      <w:r>
        <w:t xml:space="preserve">                                                            </w:t>
      </w:r>
      <w:r w:rsidR="00691D09">
        <w:t xml:space="preserve">                             Председатель </w:t>
      </w:r>
      <w:r w:rsidR="003D3AB3">
        <w:t xml:space="preserve"> местного отделения  «ДОСААФ</w:t>
      </w:r>
      <w:r w:rsidR="007E570D">
        <w:t xml:space="preserve"> России</w:t>
      </w:r>
      <w:r w:rsidR="003D3AB3">
        <w:t>»</w:t>
      </w:r>
      <w:r w:rsidR="007E570D">
        <w:t xml:space="preserve"> </w:t>
      </w:r>
      <w:proofErr w:type="spellStart"/>
      <w:r w:rsidR="007E570D">
        <w:t>Гулькевичского</w:t>
      </w:r>
      <w:proofErr w:type="spellEnd"/>
      <w:r w:rsidR="007E570D">
        <w:t xml:space="preserve"> района </w:t>
      </w:r>
    </w:p>
    <w:p w:rsidR="007E570D" w:rsidRDefault="007E570D" w:rsidP="007E570D">
      <w:pPr>
        <w:spacing w:line="240" w:lineRule="auto"/>
        <w:ind w:hanging="567"/>
        <w:contextualSpacing/>
        <w:jc w:val="right"/>
      </w:pPr>
      <w:r>
        <w:t>Краснодарского края</w:t>
      </w:r>
    </w:p>
    <w:p w:rsidR="00136AAC" w:rsidRDefault="00136AAC" w:rsidP="00136AAC">
      <w:pPr>
        <w:spacing w:line="240" w:lineRule="auto"/>
        <w:ind w:hanging="567"/>
        <w:contextualSpacing/>
        <w:jc w:val="right"/>
      </w:pPr>
      <w:r>
        <w:t>_____________________ А.</w:t>
      </w:r>
      <w:r w:rsidR="00691D09">
        <w:t>П. ЛУНЕВ</w:t>
      </w:r>
    </w:p>
    <w:p w:rsidR="001158B4" w:rsidRDefault="001158B4" w:rsidP="00136AAC">
      <w:pPr>
        <w:spacing w:line="240" w:lineRule="auto"/>
        <w:ind w:hanging="567"/>
        <w:contextualSpacing/>
        <w:jc w:val="right"/>
      </w:pPr>
    </w:p>
    <w:p w:rsidR="00136AAC" w:rsidRDefault="00136AAC" w:rsidP="00136AAC">
      <w:pPr>
        <w:spacing w:line="240" w:lineRule="auto"/>
        <w:ind w:hanging="567"/>
        <w:contextualSpacing/>
        <w:jc w:val="right"/>
      </w:pPr>
      <w:r>
        <w:t xml:space="preserve">« </w:t>
      </w:r>
      <w:r w:rsidR="00F31084">
        <w:t>09</w:t>
      </w:r>
      <w:r>
        <w:t xml:space="preserve">» </w:t>
      </w:r>
      <w:r w:rsidR="00F31084">
        <w:t>января</w:t>
      </w:r>
      <w:r>
        <w:t xml:space="preserve"> 20</w:t>
      </w:r>
      <w:r w:rsidR="00F31084">
        <w:t>18</w:t>
      </w:r>
      <w:r>
        <w:t>г.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>
        <w:rPr>
          <w:b/>
        </w:rPr>
        <w:t>РАСПИСАНИЕ ЗАНЯТИЙ</w:t>
      </w:r>
    </w:p>
    <w:p w:rsidR="00136AAC" w:rsidRPr="00DE6AFD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 w:rsidRPr="00DE6AFD">
        <w:rPr>
          <w:b/>
        </w:rPr>
        <w:t>с _________________________ по ________________________ г.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 w:rsidRPr="00DE6AFD">
        <w:rPr>
          <w:b/>
        </w:rPr>
        <w:t>с гру</w:t>
      </w:r>
      <w:r>
        <w:rPr>
          <w:b/>
        </w:rPr>
        <w:t>ппой № ___  переподготовки по профессии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>
        <w:rPr>
          <w:b/>
        </w:rPr>
        <w:t xml:space="preserve">машинист </w:t>
      </w:r>
      <w:r w:rsidR="00D42AAE">
        <w:rPr>
          <w:b/>
        </w:rPr>
        <w:t xml:space="preserve">бульдозера </w:t>
      </w:r>
      <w:r>
        <w:rPr>
          <w:b/>
        </w:rPr>
        <w:t xml:space="preserve">4-6 разряда. </w:t>
      </w:r>
    </w:p>
    <w:p w:rsidR="00BD0A86" w:rsidRDefault="00BD0A86" w:rsidP="00136AAC">
      <w:pPr>
        <w:spacing w:line="240" w:lineRule="auto"/>
        <w:ind w:hanging="567"/>
        <w:contextualSpacing/>
        <w:jc w:val="center"/>
        <w:rPr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67"/>
        <w:gridCol w:w="840"/>
        <w:gridCol w:w="2383"/>
        <w:gridCol w:w="4487"/>
        <w:gridCol w:w="1637"/>
      </w:tblGrid>
      <w:tr w:rsidR="00BD0A86" w:rsidTr="005F0280">
        <w:tc>
          <w:tcPr>
            <w:tcW w:w="967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 xml:space="preserve">Дата </w:t>
            </w:r>
          </w:p>
        </w:tc>
        <w:tc>
          <w:tcPr>
            <w:tcW w:w="840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Часы</w:t>
            </w:r>
          </w:p>
        </w:tc>
        <w:tc>
          <w:tcPr>
            <w:tcW w:w="2383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предмет</w:t>
            </w:r>
          </w:p>
        </w:tc>
        <w:tc>
          <w:tcPr>
            <w:tcW w:w="4487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Тема</w:t>
            </w:r>
          </w:p>
        </w:tc>
        <w:tc>
          <w:tcPr>
            <w:tcW w:w="1637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Фамилия преподавателя</w:t>
            </w: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7" w:type="dxa"/>
            <w:gridSpan w:val="3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1.1 Экономический курс</w:t>
            </w: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941052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412CC0">
            <w:pPr>
              <w:contextualSpacing/>
            </w:pPr>
            <w:r>
              <w:t xml:space="preserve">Т.-1.1.1 Структура Российской экономики. </w:t>
            </w:r>
          </w:p>
          <w:p w:rsidR="001158B4" w:rsidRPr="00412CC0" w:rsidRDefault="001158B4" w:rsidP="00136AAC">
            <w:pPr>
              <w:contextualSpacing/>
              <w:jc w:val="center"/>
            </w:pP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7A0729">
            <w:pPr>
              <w:contextualSpacing/>
            </w:pPr>
            <w:r>
              <w:t xml:space="preserve">Т.-1.1.1 Структура Российской экономики. </w:t>
            </w:r>
          </w:p>
          <w:p w:rsidR="001158B4" w:rsidRPr="00412CC0" w:rsidRDefault="001158B4" w:rsidP="007A0729">
            <w:pPr>
              <w:contextualSpacing/>
              <w:jc w:val="center"/>
            </w:pP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1315EE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Деятельность предприятия в системе хозяйственного механизма.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7A0729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Деятельность предприятия в системе хозяйственного механизма.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1315EE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Бухгалтерский учет и отчетность.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7A0729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Бухгалтерский учет и отчетность.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1315EE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Налогообложение в России.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7A0729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Налогообложение в России.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1315EE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Формы оплаты труда работников.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4487" w:type="dxa"/>
          </w:tcPr>
          <w:p w:rsidR="001158B4" w:rsidRDefault="001158B4" w:rsidP="007A0729">
            <w:r w:rsidRPr="00996DE6">
              <w:t>Т.</w:t>
            </w:r>
            <w:r>
              <w:t>-</w:t>
            </w:r>
            <w:r w:rsidRPr="00996DE6">
              <w:t xml:space="preserve">1.1.1 </w:t>
            </w:r>
            <w:r>
              <w:t>Формы оплаты труда работников.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  <w:rPr>
                <w:b/>
              </w:rPr>
            </w:pPr>
            <w:r w:rsidRPr="005F028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7" w:type="dxa"/>
            <w:gridSpan w:val="3"/>
          </w:tcPr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>1.2        Общетехнический курс</w:t>
            </w: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92501E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Pr="00996DE6" w:rsidRDefault="001158B4" w:rsidP="00B71135">
            <w:r>
              <w:t>Т.-1.2.1 Введение.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B71135">
            <w:r w:rsidRPr="008074B3">
              <w:t>Т.</w:t>
            </w:r>
            <w:r>
              <w:t>-</w:t>
            </w:r>
            <w:r w:rsidRPr="008074B3">
              <w:t>1.2.1</w:t>
            </w:r>
            <w:r>
              <w:t xml:space="preserve"> Общие сведения о металлах и сплавах.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 w:rsidRPr="008074B3">
              <w:t>Т.</w:t>
            </w:r>
            <w:r>
              <w:t>-</w:t>
            </w:r>
            <w:r w:rsidRPr="008074B3">
              <w:t>1.2.1</w:t>
            </w:r>
            <w:r>
              <w:t xml:space="preserve"> Цветные металлы и сплавы.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 w:rsidRPr="008074B3">
              <w:t>Т.</w:t>
            </w:r>
            <w:r>
              <w:t>-</w:t>
            </w:r>
            <w:r w:rsidRPr="008074B3">
              <w:t>1.2.1</w:t>
            </w:r>
            <w:r>
              <w:t xml:space="preserve"> Цветные металлы и сплавы.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B71135">
            <w:r w:rsidRPr="008074B3">
              <w:t>Т.</w:t>
            </w:r>
            <w:r>
              <w:t>-</w:t>
            </w:r>
            <w:r w:rsidRPr="008074B3">
              <w:t>1.2.1</w:t>
            </w:r>
            <w:r>
              <w:t xml:space="preserve"> Термическая обработка стали и чугуна.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 w:rsidRPr="008074B3">
              <w:t>Т.</w:t>
            </w:r>
            <w:r>
              <w:t>-</w:t>
            </w:r>
            <w:r w:rsidRPr="008074B3">
              <w:t>1.2.1</w:t>
            </w:r>
            <w:r>
              <w:t xml:space="preserve"> Коррозия металлов.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Pr="00996DE6" w:rsidRDefault="001158B4" w:rsidP="00902051">
            <w:pPr>
              <w:spacing w:line="360" w:lineRule="auto"/>
            </w:pPr>
            <w:r>
              <w:t>Т.-1.2.1. Пластмассы и изделия из них.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Pr="00996DE6" w:rsidRDefault="001158B4" w:rsidP="00902051">
            <w:pPr>
              <w:spacing w:line="360" w:lineRule="auto"/>
            </w:pPr>
            <w:r>
              <w:t>Т.-1.2.1. Электроизоляционные материалы.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 w:rsidRPr="00E242C7">
              <w:t>Т.</w:t>
            </w:r>
            <w:r>
              <w:t>-</w:t>
            </w:r>
            <w:r w:rsidRPr="00E242C7">
              <w:t>1.2.</w:t>
            </w:r>
            <w:r>
              <w:t>1. Вспомогательные материалы.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>
              <w:t>Т.-1.2.1. Горюче-смазочные материалы.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0C22E8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226FF2" w:rsidRDefault="001158B4" w:rsidP="00136AAC">
            <w:pPr>
              <w:contextualSpacing/>
              <w:jc w:val="center"/>
              <w:rPr>
                <w:b/>
              </w:rPr>
            </w:pPr>
            <w:r w:rsidRPr="00226FF2">
              <w:rPr>
                <w:b/>
              </w:rPr>
              <w:t>10</w:t>
            </w:r>
          </w:p>
        </w:tc>
        <w:tc>
          <w:tcPr>
            <w:tcW w:w="8507" w:type="dxa"/>
            <w:gridSpan w:val="3"/>
            <w:tcBorders>
              <w:bottom w:val="single" w:sz="4" w:space="0" w:color="auto"/>
            </w:tcBorders>
          </w:tcPr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>1.2.2. Чтение чертежей</w:t>
            </w: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Default="001158B4" w:rsidP="00902051">
            <w:pPr>
              <w:spacing w:line="360" w:lineRule="auto"/>
            </w:pPr>
            <w:r>
              <w:t>Т-1.2.2. Общие сведения о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Изображения на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Изображения на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Размеры на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Размеры на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Технические указания на чертежах.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Чертежи деталей.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Чертежи деталей.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Сборочные чертежи.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4487" w:type="dxa"/>
          </w:tcPr>
          <w:p w:rsidR="001158B4" w:rsidRPr="00AE2EFC" w:rsidRDefault="001158B4" w:rsidP="00902051">
            <w:pPr>
              <w:spacing w:line="360" w:lineRule="auto"/>
            </w:pPr>
            <w:r w:rsidRPr="00AE2EFC">
              <w:t>Т</w:t>
            </w:r>
            <w:r>
              <w:t>-1.2.2. Сборочные чертежи.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0C22E8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226FF2" w:rsidRDefault="001158B4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7" w:type="dxa"/>
            <w:gridSpan w:val="3"/>
            <w:tcBorders>
              <w:bottom w:val="single" w:sz="4" w:space="0" w:color="auto"/>
            </w:tcBorders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>1.3. Специальный курс</w:t>
            </w:r>
          </w:p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B71135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B71135">
            <w:r>
              <w:t>Т-1.3.1.  Введение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B71135">
            <w:r>
              <w:t>Т-1.3.2. Гигиена труда, производственная санитария и профилактика.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-1.3.3.  Допуски и технические измерения.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-1.3.4. Сведения из технической механики.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-1.3.5. основные сведения из гидравлики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Назначение бульдозеров, область применения и виды выполняемых им работ.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7A0729">
            <w:r w:rsidRPr="009531DA">
              <w:t>Т</w:t>
            </w:r>
            <w:r>
              <w:t>-1.3.6. Назначение бульдозеров, область применения и виды выполняемых им работ.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7E570D">
        <w:trPr>
          <w:trHeight w:val="619"/>
        </w:trPr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Расположение и назначение основных частей бульдозера.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7E570D">
        <w:trPr>
          <w:trHeight w:val="619"/>
        </w:trPr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7A0729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7A0729">
            <w:r w:rsidRPr="009531DA">
              <w:t>Т</w:t>
            </w:r>
            <w:r>
              <w:t>-1.3.6. Расположение и назначение основных частей бульдозера.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Принципиальные схемы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-1.3.6. Принципиальные схемы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Классификация бульдозеров по установке рабочего органа, типу базовой машины.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-1.3.6. Классификация бульдозеров по установке рабочего органа, типу базовой машины.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Характеристика бульдозеров. Устройство базовой машины.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-1.3.6. Характеристика бульдозеров. Устройство базовой машины.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Трансмиссия базовых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Трансмиссия базовых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Трансмиссия базовых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Трансмиссия базовых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Тормозная система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902051">
            <w:pPr>
              <w:spacing w:line="360" w:lineRule="auto"/>
            </w:pPr>
            <w:r w:rsidRPr="009531DA">
              <w:t>Т</w:t>
            </w:r>
            <w:r>
              <w:t>-1.3.6. Тормозная система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Гусеничное ходовое устройство. Устройство элементов гусеничных движителей.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-1.3.6. Гусеничное ходовое устройство. Устройство элементов гусеничных движителей.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-1.3.6. Ходовое устройство колесных тракторов. Внешнее оборудование. Электрооборудование бульдозеров. Безопасность труда при ТО электрооборудования.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-1.3.6. Ходовое устройство колесных тракторов. Внешнее оборудование. Электрооборудование бульдозеров. Безопасность труда при ТО электрооборудования.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C22E8">
            <w:r w:rsidRPr="009531DA">
              <w:t>Т</w:t>
            </w:r>
            <w:r>
              <w:t>-1.3.7. Устройство и рабочий процесс Д.В.С.</w:t>
            </w:r>
          </w:p>
          <w:p w:rsidR="001158B4" w:rsidRPr="009531DA" w:rsidRDefault="001158B4" w:rsidP="000C22E8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25BAB">
            <w:r w:rsidRPr="009531DA">
              <w:t>Т</w:t>
            </w:r>
            <w:r>
              <w:t>-1.3.7. Устройство и рабочий процесс Д.В.С.</w:t>
            </w:r>
          </w:p>
          <w:p w:rsidR="001158B4" w:rsidRPr="009531DA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C22E8">
            <w:r w:rsidRPr="009531DA">
              <w:t>Т</w:t>
            </w:r>
            <w:r>
              <w:t>-1.3.8. Рабочее оборудование бульдозеров</w:t>
            </w:r>
          </w:p>
          <w:p w:rsidR="001158B4" w:rsidRPr="009531DA" w:rsidRDefault="001158B4" w:rsidP="000C22E8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25BAB">
            <w:r w:rsidRPr="009531DA">
              <w:t>Т</w:t>
            </w:r>
            <w:r>
              <w:t>-1.3.8. Рабочее оборудование бульдозеров</w:t>
            </w:r>
          </w:p>
          <w:p w:rsidR="001158B4" w:rsidRPr="009531DA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25BAB">
            <w:r w:rsidRPr="009531DA">
              <w:t>Т</w:t>
            </w:r>
            <w:r>
              <w:t>-1.3.8. Рабочее оборудование бульдозеров</w:t>
            </w:r>
          </w:p>
          <w:p w:rsidR="001158B4" w:rsidRPr="009531DA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Default="001158B4" w:rsidP="00025BAB">
            <w:r w:rsidRPr="009531DA">
              <w:t>Т</w:t>
            </w:r>
            <w:r>
              <w:t>-1.3.8. Рабочее оборудование бульдозеров</w:t>
            </w:r>
          </w:p>
          <w:p w:rsidR="001158B4" w:rsidRPr="009531DA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-1.3.9. Основные процессы управления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-1.3.9. Основные процессы управления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-1.3.10. Организация и технология производства работ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-1.3.10. Организация и технология производства работ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-1.3.10. Организация и технология производства работ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-1.3.10. Организация и технология производства работ бульдозерами.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Эксплуатация, техническое обслуживание и ремонт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Общие положения по эксплуатации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Общие положения по эксплуатации бульдозеров.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Инструменты и оборудование. Назначение.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Инструменты и оборудование. Назначение.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Последовательность и приемы проверки технического состояния рабочего оборудования.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Последовательность и приемы проверки технического состояния рабочего оборудования.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Эксплуатация двигателей. Контрольно-измерительные приборы. Пуск двигателей.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Эксплуатация двигателей. Контрольно-измерительные приборы. Пуск двигателей.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Система технического обслуживания. Перечень работ, выполняемых при ТО.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Система технического обслуживания. Перечень работ, выполняемых при ТО.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Способы хранения, транспортирования и выдачи ГСМ. Техника безопасности.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Способы хранения, транспортирования и выдачи ГСМ. Техника безопасности.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Организация ремонта бульдозеров. Диагностика.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Организация ремонта бульдозеров. Диагностика.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Общие требования к разборке агрегатов.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Общие требования к разборке агрегатов.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Технология текущего ремонта бульдозеров. Общие требования к разборке двигателей.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Технология текущего ремонта бульдозеров. Общие требования к разборке двигателей.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 w:rsidRPr="009531DA">
              <w:t>Т</w:t>
            </w:r>
            <w:r>
              <w:t>-1.3.11. Ремонт водяного насоса топливной аппаратуры. Ремонт трансмиссии ходовой части. Гидравлические системы и тормозные механизмы.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 w:rsidRPr="009531DA">
              <w:t>Т</w:t>
            </w:r>
            <w:r>
              <w:t>-1.3.11. Ремонт водяного насоса топливной аппаратуры. Ремонт трансмиссии ходовой части. Гидравлические системы и тормозные механизмы.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>
              <w:t>Т-1.3.12. Особенности транспортировки машин. Способы транспортировки.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>
              <w:t>Т-1.3.12. Система управления качеством земляных работ.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>
              <w:t>Т-1.3.12. Система управления качеством земляных работ.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C22E8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C22E8">
            <w:r>
              <w:t>Т-1.3.12. Нормативно-техническая и проектная документация. Технологические карты.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158B4" w:rsidRPr="00617CF1" w:rsidRDefault="001158B4" w:rsidP="00025BAB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Специальная технология</w:t>
            </w:r>
          </w:p>
        </w:tc>
        <w:tc>
          <w:tcPr>
            <w:tcW w:w="4487" w:type="dxa"/>
          </w:tcPr>
          <w:p w:rsidR="001158B4" w:rsidRPr="009531DA" w:rsidRDefault="001158B4" w:rsidP="00025BAB">
            <w:r>
              <w:t>Т-1.3.12. Нормативно-техническая и проектная документация. Технологические карты.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158B4" w:rsidRDefault="001158B4" w:rsidP="005F02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7" w:type="dxa"/>
            <w:gridSpan w:val="3"/>
            <w:tcBorders>
              <w:right w:val="single" w:sz="4" w:space="0" w:color="auto"/>
            </w:tcBorders>
          </w:tcPr>
          <w:p w:rsidR="001158B4" w:rsidRPr="00226FF2" w:rsidRDefault="001158B4" w:rsidP="00C10A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26FF2">
              <w:rPr>
                <w:b/>
                <w:sz w:val="20"/>
                <w:szCs w:val="20"/>
              </w:rPr>
              <w:t>Охрана труда</w:t>
            </w: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1158B4" w:rsidRPr="00617CF1" w:rsidRDefault="001158B4" w:rsidP="0092501E">
            <w:pPr>
              <w:contextualSpacing/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Pr="00996DE6" w:rsidRDefault="001158B4" w:rsidP="003F28C8">
            <w:r>
              <w:t>Т-1.3</w:t>
            </w:r>
            <w:r w:rsidRPr="00E242C7">
              <w:t>.</w:t>
            </w:r>
            <w:r>
              <w:t>2.  Основные требования охраны труда и промышленной безопасности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3F28C8">
            <w:r>
              <w:t>Т-1.3.2.</w:t>
            </w:r>
            <w:r w:rsidRPr="007A055C">
              <w:t xml:space="preserve"> </w:t>
            </w:r>
            <w:r>
              <w:t>Основные  законодательства по охране труда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3F28C8">
            <w:r>
              <w:t>Т-1.3.2 Организация службы охраны труда в строительстве.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186C24">
            <w:r>
              <w:t>Т-1.3.2.</w:t>
            </w:r>
            <w:r w:rsidRPr="007A055C">
              <w:t xml:space="preserve">  </w:t>
            </w:r>
            <w:r>
              <w:t xml:space="preserve"> Мероприятия по предупреждению производственного травматизма 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186C24">
            <w:r>
              <w:t>Т-1.3.2.</w:t>
            </w:r>
            <w:r w:rsidRPr="007A055C">
              <w:t xml:space="preserve">  </w:t>
            </w:r>
            <w:r>
              <w:t>Производственные вредности в строительстве и средства защиты от них.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186C24">
            <w:r>
              <w:t>Т-1.3.2. Санитарно-бытовое обслуживание на строительной площадке.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0C22E8">
            <w:r>
              <w:t>Т-1.3.2. Охрана труда на строительной площадке.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0C22E8">
            <w:r>
              <w:t>Т-1.3.2. Электробезопасность  на строительной площадке.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0C22E8">
            <w:r>
              <w:t>Т-1.3.2. Электробезопасность  на строительной площадке.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866CD">
            <w:pPr>
              <w:jc w:val="center"/>
            </w:pPr>
            <w:r w:rsidRPr="00EA005C"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487" w:type="dxa"/>
          </w:tcPr>
          <w:p w:rsidR="001158B4" w:rsidRDefault="001158B4" w:rsidP="000C22E8">
            <w:r>
              <w:t>Т-1.3.2. Основы пожарной безопасности в строительстве.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0C22E8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390A40" w:rsidRDefault="001158B4" w:rsidP="00136AAC">
            <w:pPr>
              <w:contextualSpacing/>
              <w:jc w:val="center"/>
              <w:rPr>
                <w:b/>
              </w:rPr>
            </w:pPr>
            <w:r w:rsidRPr="00390A40">
              <w:rPr>
                <w:b/>
              </w:rPr>
              <w:t>44</w:t>
            </w:r>
          </w:p>
        </w:tc>
        <w:tc>
          <w:tcPr>
            <w:tcW w:w="8507" w:type="dxa"/>
            <w:gridSpan w:val="3"/>
          </w:tcPr>
          <w:p w:rsidR="001158B4" w:rsidRDefault="001158B4" w:rsidP="007E570D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>1.3.3 Правила дорожного движения</w:t>
            </w:r>
          </w:p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996DE6" w:rsidRDefault="001158B4">
            <w:r>
              <w:t>Т-1.3.3. Общие положения. Основные понятия и термины.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996DE6" w:rsidRDefault="001158B4" w:rsidP="00025BAB">
            <w:r>
              <w:t>Т-1.3.3. Общие положения. Основные понятия и термины.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996DE6" w:rsidRDefault="001158B4" w:rsidP="00025BAB">
            <w:r>
              <w:t>Т-1.3.3. Общие положения. Основные понятия и термины.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996DE6" w:rsidRDefault="001158B4" w:rsidP="00025BAB">
            <w:r>
              <w:t>Т-1.3.3. Общие положения. Основные понятия и термины.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Дорожные знаки. Предупреждающие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Дорожные знаки. Предупреждающие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Дорожные знаки. Знаки приоритета.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Дорожные знаки. Знаки приоритета.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Дорожные знаки. Запрещающие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5F0280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Дорожные знаки. Запрещающие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Pr="00941052" w:rsidRDefault="001158B4" w:rsidP="00D331A7">
            <w:pPr>
              <w:contextualSpacing/>
              <w:jc w:val="center"/>
            </w:pPr>
          </w:p>
        </w:tc>
        <w:tc>
          <w:tcPr>
            <w:tcW w:w="840" w:type="dxa"/>
          </w:tcPr>
          <w:p w:rsidR="001158B4" w:rsidRPr="00941052" w:rsidRDefault="001158B4" w:rsidP="00D331A7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Дорожные знаки. Предписывающие знаки.</w:t>
            </w:r>
          </w:p>
        </w:tc>
        <w:tc>
          <w:tcPr>
            <w:tcW w:w="1637" w:type="dxa"/>
          </w:tcPr>
          <w:p w:rsidR="001158B4" w:rsidRPr="00941052" w:rsidRDefault="001158B4" w:rsidP="00D331A7">
            <w:pPr>
              <w:contextualSpacing/>
              <w:jc w:val="center"/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Pr="00941052" w:rsidRDefault="001158B4" w:rsidP="00D331A7">
            <w:pPr>
              <w:contextualSpacing/>
              <w:jc w:val="center"/>
            </w:pPr>
          </w:p>
        </w:tc>
        <w:tc>
          <w:tcPr>
            <w:tcW w:w="840" w:type="dxa"/>
          </w:tcPr>
          <w:p w:rsidR="001158B4" w:rsidRDefault="001158B4" w:rsidP="00D331A7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Дорожные знаки. Предписывающие знаки.</w:t>
            </w:r>
          </w:p>
        </w:tc>
        <w:tc>
          <w:tcPr>
            <w:tcW w:w="1637" w:type="dxa"/>
          </w:tcPr>
          <w:p w:rsidR="001158B4" w:rsidRPr="00941052" w:rsidRDefault="001158B4" w:rsidP="00D331A7">
            <w:pPr>
              <w:contextualSpacing/>
              <w:jc w:val="center"/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Дорожные знаки. Информационные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Дорожные знаки. Информационные знаки.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 w:rsidRPr="002A6129">
              <w:t>Т</w:t>
            </w:r>
            <w:r>
              <w:t>-1.3.3. Дорожная разметка и ее характеристика.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 w:rsidRPr="002A6129">
              <w:t>Т</w:t>
            </w:r>
            <w:r>
              <w:t>-1.3.3. Дорожная разметка и ее характеристика.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902051">
        <w:trPr>
          <w:trHeight w:val="505"/>
        </w:trPr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Default="001158B4" w:rsidP="00390A40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  <w:p w:rsidR="001158B4" w:rsidRPr="002A6129" w:rsidRDefault="001158B4" w:rsidP="00390A40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  <w:p w:rsidR="001158B4" w:rsidRPr="002A6129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 xml:space="preserve">Правила дорожного </w:t>
            </w:r>
            <w:r w:rsidRPr="00617CF1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proofErr w:type="spellStart"/>
            <w:r>
              <w:lastRenderedPageBreak/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-1-3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Т-1.3.3. Порядок движения. Остановка. Стоянка.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Т-1.3.3. Порядок движения. Остановка. Стоянка.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Т-1.3.3. Регулирование дорожного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Т-1.3.3. Регулирование дорожного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-4-5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-4-5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Т-1.3.3. Проезд перекрестков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Т-1.3.3. Проезд перекрестков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Т-1.3.3.Проезд пешеходных переходов, остановок маршрутных транспортных средств и ж/д переездов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Т-1.3.3.Проезд пешеходных переходов, остановок маршрутных транспортных средств и ж/д переездов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Т-1.3.3.Проезд пешеходных переходов, остановок маршрутных транспортных средств и ж/д переездов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Т-1.3.3.Проезд пешеходных переходов, остановок маршрутных транспортных средств и ж/д переездов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-6-7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-6-7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-6-7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proofErr w:type="spellStart"/>
            <w:r>
              <w:t>Пр.з</w:t>
            </w:r>
            <w:proofErr w:type="spellEnd"/>
            <w:r>
              <w:t xml:space="preserve"> по </w:t>
            </w:r>
            <w:r w:rsidRPr="002A6129">
              <w:t>Т</w:t>
            </w:r>
            <w:r>
              <w:t>-6-7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Техническое состояние и оборудование с/х машин.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Техническое состояние и оборудование с/х машин.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Техническое состояние и оборудование с/х машин.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Техническое состояние и оборудование с/х машин.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390A4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</w:p>
          <w:p w:rsidR="001158B4" w:rsidRPr="00D331A7" w:rsidRDefault="001158B4" w:rsidP="00136AAC">
            <w:pPr>
              <w:contextualSpacing/>
              <w:jc w:val="center"/>
            </w:pPr>
            <w:r>
              <w:t>46</w:t>
            </w:r>
          </w:p>
        </w:tc>
        <w:tc>
          <w:tcPr>
            <w:tcW w:w="8507" w:type="dxa"/>
            <w:gridSpan w:val="3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1.3.4. Основы управления и безопасность движения</w:t>
            </w: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Т-1.1. Техника управления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Т-1.1. Техника управления самоходных с/х </w:t>
            </w:r>
            <w:r>
              <w:lastRenderedPageBreak/>
              <w:t>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Т-1.1. Техника управления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Т-1.1. Техника управления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Т-1.1. Техника управления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Т-1.1. Техника управления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Т-1.2. Дорожное движение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Т-1.2. Дорожное движение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817C91">
            <w:r>
              <w:t>Т-1.3. Психофизические и психические качества тракториста.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Т-1.3. Психофизические и психические качества тракториста.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817C91">
            <w:r>
              <w:t>Т-1.4. Эксплуатационные показатели тракторов.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025BAB">
            <w:r>
              <w:t>Т-1.4. Эксплуатационные показатели тракторов.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817C91">
            <w:r>
              <w:t>Т-1.5.  Действия тракториста-машиниста в штатных режимах движения.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Т-1.5.  Действия тракториста-машиниста в штатных режимах движения.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D331A7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Т-1.5.  Действия тракториста-машиниста в нештатных(критических) режимах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Т-1.5.  Действия тракториста-машиниста в нештатных(критических) режимах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Т-1.5.  Действия тракториста-машиниста в нештатных(критических) режимах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Т-1.5.  Действия тракториста-машиниста в нештатных(критических) режимах движения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Т-1.6.  Дорожные условия и БД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817C91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 xml:space="preserve">Т-1.7. </w:t>
            </w:r>
            <w:proofErr w:type="spellStart"/>
            <w:r>
              <w:t>Дорожно</w:t>
            </w:r>
            <w:proofErr w:type="spellEnd"/>
            <w:r>
              <w:t xml:space="preserve"> –транспортные происшествия.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817C91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 w:val="restart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Т-1.8. Безопасная эксплуатация самоходных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390A4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390A40" w:rsidRDefault="001158B4" w:rsidP="00E44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7" w:type="dxa"/>
            <w:gridSpan w:val="3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 xml:space="preserve">Раздел 2. Правовая ответственность тракториста </w:t>
            </w:r>
            <w:r>
              <w:rPr>
                <w:b/>
              </w:rPr>
              <w:t>–</w:t>
            </w:r>
            <w:r w:rsidRPr="00617CF1">
              <w:rPr>
                <w:b/>
              </w:rPr>
              <w:t>машиниста</w:t>
            </w:r>
          </w:p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817C91">
            <w:r>
              <w:t>Т-2.1.  Административная ответственность</w:t>
            </w:r>
          </w:p>
          <w:p w:rsidR="001158B4" w:rsidRPr="002A6129" w:rsidRDefault="001158B4" w:rsidP="00817C91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025BAB">
            <w:r>
              <w:t>Т-2.1.  Административная ответственность</w:t>
            </w:r>
          </w:p>
          <w:p w:rsidR="001158B4" w:rsidRPr="002A6129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390A40">
            <w:r>
              <w:t>Т-2.2.  Уголовная ответственность</w:t>
            </w:r>
          </w:p>
          <w:p w:rsidR="001158B4" w:rsidRPr="002A6129" w:rsidRDefault="001158B4" w:rsidP="00390A40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025BAB">
            <w:r>
              <w:t>Т-2.2.  Уголовная ответственность</w:t>
            </w:r>
          </w:p>
          <w:p w:rsidR="001158B4" w:rsidRPr="002A6129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390A40">
            <w:r>
              <w:t>Т-2.3.  Гражданская ответственность</w:t>
            </w:r>
          </w:p>
          <w:p w:rsidR="001158B4" w:rsidRPr="002A6129" w:rsidRDefault="001158B4" w:rsidP="00390A40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Default="001158B4" w:rsidP="00025BAB">
            <w:r>
              <w:t>Т-2.3.  Гражданская ответственность</w:t>
            </w:r>
          </w:p>
          <w:p w:rsidR="001158B4" w:rsidRPr="002A6129" w:rsidRDefault="001158B4" w:rsidP="00025BAB"/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Т-2.4.  Правовые основы охраны труда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Т-2.4.  Правовые основы охраны труда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Т-2.5.  Право собственности на трактор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Основы управления и БД</w:t>
            </w:r>
          </w:p>
        </w:tc>
        <w:tc>
          <w:tcPr>
            <w:tcW w:w="4487" w:type="dxa"/>
          </w:tcPr>
          <w:p w:rsidR="001158B4" w:rsidRPr="002A6129" w:rsidRDefault="001158B4" w:rsidP="000745E5">
            <w:pPr>
              <w:spacing w:line="360" w:lineRule="auto"/>
            </w:pPr>
            <w:r>
              <w:t>Т-2.5.  Страхование трактора и с/х машин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390A4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390A40" w:rsidRDefault="001158B4" w:rsidP="00E4473E">
            <w:pPr>
              <w:contextualSpacing/>
              <w:jc w:val="center"/>
              <w:rPr>
                <w:b/>
              </w:rPr>
            </w:pPr>
            <w:r w:rsidRPr="00390A40">
              <w:rPr>
                <w:b/>
              </w:rPr>
              <w:t>10</w:t>
            </w:r>
          </w:p>
        </w:tc>
        <w:tc>
          <w:tcPr>
            <w:tcW w:w="8507" w:type="dxa"/>
            <w:gridSpan w:val="3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  <w:r w:rsidRPr="00617CF1">
              <w:rPr>
                <w:b/>
              </w:rPr>
              <w:t>Т-1.3.5. Оказание первой медицинской помощи</w:t>
            </w:r>
          </w:p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  <w:p w:rsidR="001158B4" w:rsidRPr="00617CF1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Т-1. Структура дорожно-транспортного травматизма. Наиболее частые повреждения при ДТП и способы их диагностики.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Т-2. Угрожающие жизни состояния при механических и термических поражениях.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Т-3. Острые, угрожающие жизни терапевтические состояния.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Т-4. Проведение сердечно-легочной реанимации, устранение асфиксии при оказании ПМП пострадавшим в ДТП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390A40">
            <w:r>
              <w:t>Т-5. Остановка наружного кровотечения. Обработка ран.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A6129" w:rsidRDefault="001158B4" w:rsidP="00025BAB">
            <w:r>
              <w:t>Т-5. Остановка наружного кровотечения. Обработка ран.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517F3" w:rsidRDefault="001158B4" w:rsidP="00E4473E">
            <w:r>
              <w:t>Т-6. Транспортная иммобилизация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517F3" w:rsidRDefault="001158B4" w:rsidP="00E4473E">
            <w:r>
              <w:t>Т-7. Методы высвобождения пострадавших, извлечения из машины: их транспортировка, погрузка в транспорт.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025BAB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517F3" w:rsidRDefault="001158B4" w:rsidP="00025BAB">
            <w:r>
              <w:t>Т-7. Методы высвобождения пострадавших, извлечения из машины: их транспортировка, погрузка в транспорт.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1158B4" w:rsidTr="005F0280">
        <w:tc>
          <w:tcPr>
            <w:tcW w:w="967" w:type="dxa"/>
            <w:vMerge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1158B4" w:rsidRPr="00C20557" w:rsidRDefault="001158B4" w:rsidP="00E4473E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158B4" w:rsidRPr="00617CF1" w:rsidRDefault="001158B4" w:rsidP="00390A40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487" w:type="dxa"/>
          </w:tcPr>
          <w:p w:rsidR="001158B4" w:rsidRPr="002517F3" w:rsidRDefault="001158B4" w:rsidP="00E4473E">
            <w:r>
              <w:t>Т-8. Пользование индивидуальной аптечкой</w:t>
            </w:r>
          </w:p>
        </w:tc>
        <w:tc>
          <w:tcPr>
            <w:tcW w:w="1637" w:type="dxa"/>
          </w:tcPr>
          <w:p w:rsidR="001158B4" w:rsidRDefault="001158B4" w:rsidP="00136AAC">
            <w:pPr>
              <w:contextualSpacing/>
              <w:jc w:val="center"/>
              <w:rPr>
                <w:b/>
              </w:rPr>
            </w:pPr>
          </w:p>
        </w:tc>
      </w:tr>
      <w:tr w:rsidR="00617CF1" w:rsidTr="005F0280">
        <w:tc>
          <w:tcPr>
            <w:tcW w:w="967" w:type="dxa"/>
          </w:tcPr>
          <w:p w:rsidR="00617CF1" w:rsidRDefault="00617CF1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40" w:type="dxa"/>
          </w:tcPr>
          <w:p w:rsidR="00617CF1" w:rsidRPr="00390A40" w:rsidRDefault="00390A40" w:rsidP="00E4473E">
            <w:pPr>
              <w:contextualSpacing/>
              <w:jc w:val="center"/>
              <w:rPr>
                <w:b/>
              </w:rPr>
            </w:pPr>
            <w:r w:rsidRPr="00390A40">
              <w:rPr>
                <w:b/>
              </w:rPr>
              <w:t>202</w:t>
            </w:r>
          </w:p>
        </w:tc>
        <w:tc>
          <w:tcPr>
            <w:tcW w:w="2383" w:type="dxa"/>
          </w:tcPr>
          <w:p w:rsidR="00617CF1" w:rsidRPr="00C20557" w:rsidRDefault="00617CF1" w:rsidP="00E4473E">
            <w:pPr>
              <w:contextualSpacing/>
            </w:pPr>
          </w:p>
        </w:tc>
        <w:tc>
          <w:tcPr>
            <w:tcW w:w="4487" w:type="dxa"/>
          </w:tcPr>
          <w:p w:rsidR="00617CF1" w:rsidRPr="002517F3" w:rsidRDefault="00617CF1" w:rsidP="00E4473E"/>
        </w:tc>
        <w:tc>
          <w:tcPr>
            <w:tcW w:w="1637" w:type="dxa"/>
          </w:tcPr>
          <w:p w:rsidR="00617CF1" w:rsidRDefault="00617CF1" w:rsidP="00136AAC">
            <w:pPr>
              <w:contextualSpacing/>
              <w:jc w:val="center"/>
              <w:rPr>
                <w:b/>
              </w:rPr>
            </w:pPr>
          </w:p>
        </w:tc>
      </w:tr>
      <w:tr w:rsidR="00390A40" w:rsidTr="005F0280">
        <w:tc>
          <w:tcPr>
            <w:tcW w:w="96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90A40" w:rsidRDefault="00390A40" w:rsidP="00E4473E">
            <w:pPr>
              <w:contextualSpacing/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390A40" w:rsidRPr="00691D09" w:rsidRDefault="00390A40" w:rsidP="00E4473E">
            <w:pPr>
              <w:contextualSpacing/>
              <w:rPr>
                <w:sz w:val="20"/>
                <w:szCs w:val="20"/>
              </w:rPr>
            </w:pPr>
            <w:r w:rsidRPr="00691D09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4487" w:type="dxa"/>
          </w:tcPr>
          <w:p w:rsidR="00390A40" w:rsidRPr="002517F3" w:rsidRDefault="00390A40" w:rsidP="00E4473E"/>
        </w:tc>
        <w:tc>
          <w:tcPr>
            <w:tcW w:w="163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</w:tr>
      <w:tr w:rsidR="00390A40" w:rsidTr="005F0280">
        <w:tc>
          <w:tcPr>
            <w:tcW w:w="96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90A40" w:rsidRDefault="00390A40" w:rsidP="00E4473E">
            <w:pPr>
              <w:contextualSpacing/>
              <w:jc w:val="center"/>
            </w:pPr>
            <w:r>
              <w:t>6</w:t>
            </w:r>
          </w:p>
        </w:tc>
        <w:tc>
          <w:tcPr>
            <w:tcW w:w="2383" w:type="dxa"/>
          </w:tcPr>
          <w:p w:rsidR="00390A40" w:rsidRPr="00691D09" w:rsidRDefault="00390A40" w:rsidP="00E4473E">
            <w:pPr>
              <w:contextualSpacing/>
              <w:rPr>
                <w:sz w:val="20"/>
                <w:szCs w:val="20"/>
              </w:rPr>
            </w:pPr>
            <w:r w:rsidRPr="00691D0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487" w:type="dxa"/>
          </w:tcPr>
          <w:p w:rsidR="00390A40" w:rsidRPr="002517F3" w:rsidRDefault="00390A40" w:rsidP="00E4473E"/>
        </w:tc>
        <w:tc>
          <w:tcPr>
            <w:tcW w:w="163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</w:tr>
      <w:tr w:rsidR="00390A40" w:rsidTr="005F0280">
        <w:tc>
          <w:tcPr>
            <w:tcW w:w="96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90A40" w:rsidRDefault="00390A40" w:rsidP="00E4473E">
            <w:pPr>
              <w:contextualSpacing/>
              <w:jc w:val="center"/>
            </w:pPr>
            <w:r>
              <w:t>8</w:t>
            </w:r>
          </w:p>
        </w:tc>
        <w:tc>
          <w:tcPr>
            <w:tcW w:w="2383" w:type="dxa"/>
          </w:tcPr>
          <w:p w:rsidR="00390A40" w:rsidRPr="00691D09" w:rsidRDefault="00390A40" w:rsidP="00E4473E">
            <w:pPr>
              <w:contextualSpacing/>
              <w:rPr>
                <w:sz w:val="20"/>
                <w:szCs w:val="20"/>
              </w:rPr>
            </w:pPr>
            <w:r w:rsidRPr="00691D09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487" w:type="dxa"/>
          </w:tcPr>
          <w:p w:rsidR="00390A40" w:rsidRPr="002517F3" w:rsidRDefault="00390A40" w:rsidP="00E4473E"/>
        </w:tc>
        <w:tc>
          <w:tcPr>
            <w:tcW w:w="163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</w:tr>
      <w:tr w:rsidR="00390A40" w:rsidTr="005F0280">
        <w:tc>
          <w:tcPr>
            <w:tcW w:w="96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0" w:type="dxa"/>
          </w:tcPr>
          <w:p w:rsidR="00390A40" w:rsidRPr="00390A40" w:rsidRDefault="00390A40" w:rsidP="00E4473E">
            <w:pPr>
              <w:contextualSpacing/>
              <w:jc w:val="center"/>
              <w:rPr>
                <w:b/>
              </w:rPr>
            </w:pPr>
            <w:r w:rsidRPr="00390A40">
              <w:rPr>
                <w:b/>
              </w:rPr>
              <w:t>220</w:t>
            </w:r>
          </w:p>
        </w:tc>
        <w:tc>
          <w:tcPr>
            <w:tcW w:w="2383" w:type="dxa"/>
          </w:tcPr>
          <w:p w:rsidR="00390A40" w:rsidRPr="00C20557" w:rsidRDefault="00390A40" w:rsidP="00E4473E">
            <w:pPr>
              <w:contextualSpacing/>
            </w:pPr>
          </w:p>
        </w:tc>
        <w:tc>
          <w:tcPr>
            <w:tcW w:w="4487" w:type="dxa"/>
          </w:tcPr>
          <w:p w:rsidR="00390A40" w:rsidRPr="002517F3" w:rsidRDefault="00390A40" w:rsidP="00E4473E"/>
        </w:tc>
        <w:tc>
          <w:tcPr>
            <w:tcW w:w="1637" w:type="dxa"/>
          </w:tcPr>
          <w:p w:rsidR="00390A40" w:rsidRDefault="00390A40" w:rsidP="00136AAC">
            <w:pPr>
              <w:contextualSpacing/>
              <w:jc w:val="center"/>
              <w:rPr>
                <w:b/>
              </w:rPr>
            </w:pPr>
          </w:p>
        </w:tc>
      </w:tr>
    </w:tbl>
    <w:p w:rsidR="00BD0A86" w:rsidRPr="00DE6AFD" w:rsidRDefault="00BD0A86" w:rsidP="00136AAC">
      <w:pPr>
        <w:spacing w:line="240" w:lineRule="auto"/>
        <w:ind w:hanging="567"/>
        <w:contextualSpacing/>
        <w:jc w:val="center"/>
        <w:rPr>
          <w:b/>
        </w:rPr>
      </w:pPr>
    </w:p>
    <w:p w:rsidR="00E4473E" w:rsidRDefault="00E4473E" w:rsidP="00136AAC">
      <w:pPr>
        <w:spacing w:line="240" w:lineRule="auto"/>
        <w:ind w:hanging="567"/>
        <w:contextualSpacing/>
      </w:pPr>
    </w:p>
    <w:sectPr w:rsidR="00E4473E" w:rsidSect="007E57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C"/>
    <w:rsid w:val="000745E5"/>
    <w:rsid w:val="00080E5F"/>
    <w:rsid w:val="000C22E8"/>
    <w:rsid w:val="000C7865"/>
    <w:rsid w:val="001158B4"/>
    <w:rsid w:val="001315EE"/>
    <w:rsid w:val="00136AAC"/>
    <w:rsid w:val="001866CD"/>
    <w:rsid w:val="00186C24"/>
    <w:rsid w:val="001E50C3"/>
    <w:rsid w:val="001F2DEA"/>
    <w:rsid w:val="00226FF2"/>
    <w:rsid w:val="00234FCA"/>
    <w:rsid w:val="002474DF"/>
    <w:rsid w:val="002B7545"/>
    <w:rsid w:val="002C27E1"/>
    <w:rsid w:val="003335DC"/>
    <w:rsid w:val="00354255"/>
    <w:rsid w:val="00390A40"/>
    <w:rsid w:val="003A1092"/>
    <w:rsid w:val="003D3AB3"/>
    <w:rsid w:val="003F28C8"/>
    <w:rsid w:val="00412CC0"/>
    <w:rsid w:val="005C7B1B"/>
    <w:rsid w:val="005F0280"/>
    <w:rsid w:val="00617CF1"/>
    <w:rsid w:val="00691D09"/>
    <w:rsid w:val="006A6013"/>
    <w:rsid w:val="00710C22"/>
    <w:rsid w:val="0071650D"/>
    <w:rsid w:val="00791E19"/>
    <w:rsid w:val="007A0729"/>
    <w:rsid w:val="007E570D"/>
    <w:rsid w:val="007F4092"/>
    <w:rsid w:val="00817C91"/>
    <w:rsid w:val="0085103B"/>
    <w:rsid w:val="0085798F"/>
    <w:rsid w:val="00902051"/>
    <w:rsid w:val="00902DDE"/>
    <w:rsid w:val="0092501E"/>
    <w:rsid w:val="00941052"/>
    <w:rsid w:val="00953DB6"/>
    <w:rsid w:val="00965377"/>
    <w:rsid w:val="00982CFC"/>
    <w:rsid w:val="0099028E"/>
    <w:rsid w:val="009A1329"/>
    <w:rsid w:val="009B73FE"/>
    <w:rsid w:val="009C094E"/>
    <w:rsid w:val="009E4BC8"/>
    <w:rsid w:val="00A33B0D"/>
    <w:rsid w:val="00A56E34"/>
    <w:rsid w:val="00AF305B"/>
    <w:rsid w:val="00B71135"/>
    <w:rsid w:val="00BD0A86"/>
    <w:rsid w:val="00C10A38"/>
    <w:rsid w:val="00C20557"/>
    <w:rsid w:val="00C776EF"/>
    <w:rsid w:val="00D02C92"/>
    <w:rsid w:val="00D331A7"/>
    <w:rsid w:val="00D42AAE"/>
    <w:rsid w:val="00D6289A"/>
    <w:rsid w:val="00DD3CE0"/>
    <w:rsid w:val="00E4473E"/>
    <w:rsid w:val="00E51002"/>
    <w:rsid w:val="00E65EA1"/>
    <w:rsid w:val="00E9077D"/>
    <w:rsid w:val="00F31084"/>
    <w:rsid w:val="00F835A5"/>
    <w:rsid w:val="00F843A1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5F19-8489-448B-86D6-4C98A1C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</cp:revision>
  <cp:lastPrinted>2013-12-17T11:30:00Z</cp:lastPrinted>
  <dcterms:created xsi:type="dcterms:W3CDTF">2021-01-06T16:59:00Z</dcterms:created>
  <dcterms:modified xsi:type="dcterms:W3CDTF">2021-01-06T16:59:00Z</dcterms:modified>
</cp:coreProperties>
</file>