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B8D" w:rsidRDefault="007133CF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54B8D">
        <w:rPr>
          <w:rFonts w:ascii="Times New Roman" w:hAnsi="Times New Roman" w:cs="Times New Roman"/>
          <w:sz w:val="28"/>
          <w:szCs w:val="28"/>
        </w:rPr>
        <w:t xml:space="preserve">Перечень учебного оборудования </w:t>
      </w:r>
    </w:p>
    <w:p w:rsidR="00CA44A7" w:rsidRDefault="00DD5A76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перепо</w:t>
      </w:r>
      <w:r w:rsidR="00954B8D">
        <w:rPr>
          <w:rFonts w:ascii="Times New Roman" w:hAnsi="Times New Roman" w:cs="Times New Roman"/>
          <w:sz w:val="28"/>
          <w:szCs w:val="28"/>
        </w:rPr>
        <w:t xml:space="preserve">дготовки водителей транспортных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с категории </w:t>
      </w:r>
      <w:r w:rsidR="00954B8D">
        <w:rPr>
          <w:rFonts w:ascii="Times New Roman" w:hAnsi="Times New Roman" w:cs="Times New Roman"/>
          <w:sz w:val="28"/>
          <w:szCs w:val="28"/>
        </w:rPr>
        <w:t>«</w:t>
      </w:r>
      <w:r w:rsidR="00F7012C">
        <w:rPr>
          <w:rFonts w:ascii="Times New Roman" w:hAnsi="Times New Roman" w:cs="Times New Roman"/>
          <w:sz w:val="28"/>
          <w:szCs w:val="28"/>
        </w:rPr>
        <w:t>В</w:t>
      </w:r>
      <w:r w:rsidR="00954B8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категорию «С»</w:t>
      </w:r>
    </w:p>
    <w:p w:rsidR="00F833E3" w:rsidRDefault="00F833E3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33E3" w:rsidRDefault="00F833E3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4B8D" w:rsidRPr="00954B8D" w:rsidRDefault="00954B8D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096"/>
        <w:gridCol w:w="1276"/>
        <w:gridCol w:w="567"/>
      </w:tblGrid>
      <w:tr w:rsidR="006E32BA" w:rsidRPr="00DA7246" w:rsidTr="006E32BA">
        <w:trPr>
          <w:jc w:val="center"/>
        </w:trPr>
        <w:tc>
          <w:tcPr>
            <w:tcW w:w="6096" w:type="dxa"/>
          </w:tcPr>
          <w:p w:rsidR="006E32BA" w:rsidRPr="00DA7246" w:rsidRDefault="006E32BA" w:rsidP="00087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246">
              <w:rPr>
                <w:rFonts w:ascii="Times New Roman" w:hAnsi="Times New Roman" w:cs="Times New Roman"/>
                <w:sz w:val="18"/>
                <w:szCs w:val="18"/>
              </w:rPr>
              <w:t>Наименование учебного оборудования</w:t>
            </w:r>
          </w:p>
        </w:tc>
        <w:tc>
          <w:tcPr>
            <w:tcW w:w="1276" w:type="dxa"/>
          </w:tcPr>
          <w:p w:rsidR="006E32BA" w:rsidRPr="00DA7246" w:rsidRDefault="006E32BA" w:rsidP="00087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24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67" w:type="dxa"/>
          </w:tcPr>
          <w:p w:rsidR="006E32BA" w:rsidRPr="00DA7246" w:rsidRDefault="006E32BA" w:rsidP="00087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246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</w:tr>
      <w:tr w:rsidR="006E32BA" w:rsidRPr="00DA7246" w:rsidTr="006E32BA">
        <w:trPr>
          <w:jc w:val="center"/>
        </w:trPr>
        <w:tc>
          <w:tcPr>
            <w:tcW w:w="6096" w:type="dxa"/>
          </w:tcPr>
          <w:p w:rsidR="006E32BA" w:rsidRDefault="006E32BA" w:rsidP="00197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246">
              <w:rPr>
                <w:rFonts w:ascii="Times New Roman" w:hAnsi="Times New Roman" w:cs="Times New Roman"/>
                <w:b/>
              </w:rPr>
              <w:t xml:space="preserve">Оборудование </w:t>
            </w:r>
          </w:p>
          <w:p w:rsidR="006E32BA" w:rsidRDefault="006E32BA" w:rsidP="001973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32BA" w:rsidRDefault="006E32BA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Бензиновый (дизельный) двигатель в разрезе с навесным оборудованием в </w:t>
            </w:r>
            <w:proofErr w:type="gramStart"/>
            <w:r>
              <w:rPr>
                <w:rFonts w:ascii="Times New Roman" w:hAnsi="Times New Roman" w:cs="Times New Roman"/>
              </w:rPr>
              <w:t>сборе  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сцеплением в разрезе), коробкой передач в разрезе</w:t>
            </w:r>
          </w:p>
          <w:p w:rsidR="006E32BA" w:rsidRDefault="006E32BA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Передняя подвеска и рулевой механизм в разрезе</w:t>
            </w:r>
          </w:p>
          <w:p w:rsidR="006E32BA" w:rsidRDefault="006E32BA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Задний мост в разрезе в сборе с тормозными механизмами и фрагментом карданной передачи</w:t>
            </w:r>
          </w:p>
          <w:p w:rsidR="006E32BA" w:rsidRDefault="006E32BA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деталей кривошипно-шатунного механизма:</w:t>
            </w:r>
          </w:p>
          <w:p w:rsidR="006E32BA" w:rsidRDefault="006E32BA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-поршень в разрезе в сборе с кольцами, поршневым пальцем, шатуном и фрагментом коленчатого вала</w:t>
            </w:r>
          </w:p>
          <w:p w:rsidR="006E32BA" w:rsidRDefault="006E32BA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деталей газораспределительного механизма:</w:t>
            </w:r>
          </w:p>
          <w:p w:rsidR="006E32BA" w:rsidRDefault="006E32BA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-фрагмент распределительного вала;</w:t>
            </w:r>
          </w:p>
          <w:p w:rsidR="006E32BA" w:rsidRDefault="006E32BA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-впускной клапан;</w:t>
            </w:r>
          </w:p>
          <w:p w:rsidR="006E32BA" w:rsidRDefault="006E32BA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-выпускной клапан;</w:t>
            </w:r>
          </w:p>
          <w:p w:rsidR="006E32BA" w:rsidRDefault="006E32BA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-пружины клапана;</w:t>
            </w:r>
          </w:p>
          <w:p w:rsidR="006E32BA" w:rsidRDefault="006E32BA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-рычаг привода клапана;</w:t>
            </w:r>
          </w:p>
          <w:p w:rsidR="006E32BA" w:rsidRDefault="006E32BA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-направляющая втулка клапана;</w:t>
            </w:r>
          </w:p>
          <w:p w:rsidR="006E32BA" w:rsidRDefault="006E32BA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деталей системы охлаждения:</w:t>
            </w:r>
          </w:p>
          <w:p w:rsidR="006E32BA" w:rsidRDefault="006E32BA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-фрагмент радиатора в разрезе;</w:t>
            </w:r>
          </w:p>
          <w:p w:rsidR="006E32BA" w:rsidRDefault="006E32BA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-жидкостный насос в разрезе;</w:t>
            </w:r>
          </w:p>
          <w:p w:rsidR="006E32BA" w:rsidRDefault="006E32BA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-термостат в разрезе;</w:t>
            </w:r>
          </w:p>
          <w:p w:rsidR="006E32BA" w:rsidRDefault="006E32BA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деталей системы смазки:</w:t>
            </w:r>
          </w:p>
          <w:p w:rsidR="006E32BA" w:rsidRDefault="006E32BA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-масляный насос в разрезе;</w:t>
            </w:r>
          </w:p>
          <w:p w:rsidR="006E32BA" w:rsidRDefault="006E32BA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-масляный фильтр в разрезе;</w:t>
            </w:r>
          </w:p>
          <w:p w:rsidR="006E32BA" w:rsidRDefault="006E32BA" w:rsidP="00AA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деталей системы питания:</w:t>
            </w:r>
          </w:p>
          <w:p w:rsidR="006E32BA" w:rsidRDefault="006E32BA" w:rsidP="00AA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бензинового двигателя:</w:t>
            </w:r>
          </w:p>
          <w:p w:rsidR="006E32BA" w:rsidRDefault="006E32BA" w:rsidP="00AA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-бензонасос (</w:t>
            </w:r>
            <w:proofErr w:type="spellStart"/>
            <w:r>
              <w:rPr>
                <w:rFonts w:ascii="Times New Roman" w:hAnsi="Times New Roman" w:cs="Times New Roman"/>
              </w:rPr>
              <w:t>электробензонасос</w:t>
            </w:r>
            <w:proofErr w:type="spellEnd"/>
            <w:r>
              <w:rPr>
                <w:rFonts w:ascii="Times New Roman" w:hAnsi="Times New Roman" w:cs="Times New Roman"/>
              </w:rPr>
              <w:t>) в разрезе;</w:t>
            </w:r>
          </w:p>
          <w:p w:rsidR="006E32BA" w:rsidRDefault="006E32BA" w:rsidP="00AA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-топливный фильтр в разрезе;</w:t>
            </w:r>
          </w:p>
          <w:p w:rsidR="006E32BA" w:rsidRDefault="006E32BA" w:rsidP="00AA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-форсунка (инжектор) в разрезе;</w:t>
            </w:r>
          </w:p>
          <w:p w:rsidR="006E32BA" w:rsidRPr="00617996" w:rsidRDefault="006E32BA" w:rsidP="00AA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17996">
              <w:rPr>
                <w:rFonts w:ascii="Times New Roman" w:hAnsi="Times New Roman" w:cs="Times New Roman"/>
              </w:rPr>
              <w:t>фильтрующий элемент воздухоочистителя;</w:t>
            </w:r>
          </w:p>
          <w:p w:rsidR="006E32BA" w:rsidRPr="00617996" w:rsidRDefault="006E32BA" w:rsidP="00AA7B73">
            <w:pPr>
              <w:rPr>
                <w:rFonts w:ascii="Times New Roman" w:hAnsi="Times New Roman" w:cs="Times New Roman"/>
              </w:rPr>
            </w:pPr>
            <w:r w:rsidRPr="00617996">
              <w:rPr>
                <w:rFonts w:ascii="Times New Roman" w:hAnsi="Times New Roman" w:cs="Times New Roman"/>
              </w:rPr>
              <w:t>б) дизельного двигателя:</w:t>
            </w:r>
          </w:p>
          <w:p w:rsidR="006E32BA" w:rsidRDefault="006E32BA" w:rsidP="00AA7B73">
            <w:pPr>
              <w:rPr>
                <w:rFonts w:ascii="Times New Roman" w:hAnsi="Times New Roman" w:cs="Times New Roman"/>
              </w:rPr>
            </w:pPr>
            <w:r w:rsidRPr="00617996">
              <w:rPr>
                <w:rFonts w:ascii="Times New Roman" w:hAnsi="Times New Roman" w:cs="Times New Roman"/>
              </w:rPr>
              <w:t>-топливный насос в</w:t>
            </w:r>
            <w:r>
              <w:rPr>
                <w:rFonts w:ascii="Times New Roman" w:hAnsi="Times New Roman" w:cs="Times New Roman"/>
              </w:rPr>
              <w:t>ы</w:t>
            </w:r>
            <w:r w:rsidRPr="00617996">
              <w:rPr>
                <w:rFonts w:ascii="Times New Roman" w:hAnsi="Times New Roman" w:cs="Times New Roman"/>
              </w:rPr>
              <w:t>сокого давления в разрезе</w:t>
            </w:r>
          </w:p>
          <w:p w:rsidR="006E32BA" w:rsidRDefault="006E32BA" w:rsidP="00AA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-топливоподкачивающий насос низкого давления в разрезе;</w:t>
            </w:r>
          </w:p>
          <w:p w:rsidR="006E32BA" w:rsidRDefault="006E32BA" w:rsidP="00AA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-форсунка (инжектор в разрезе);</w:t>
            </w:r>
          </w:p>
          <w:p w:rsidR="006E32BA" w:rsidRDefault="006E32BA" w:rsidP="00AA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-фильтр тонкой очистки в разрезе.</w:t>
            </w:r>
          </w:p>
          <w:p w:rsidR="006E32BA" w:rsidRDefault="006E32BA" w:rsidP="00AA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деталей системы зажигания:</w:t>
            </w:r>
          </w:p>
          <w:p w:rsidR="006E32BA" w:rsidRDefault="006E32BA" w:rsidP="00AA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-катушка зажигания;</w:t>
            </w:r>
          </w:p>
          <w:p w:rsidR="006E32BA" w:rsidRDefault="006E32BA" w:rsidP="00AA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-датчик –распределитель в разрезе;</w:t>
            </w:r>
          </w:p>
          <w:p w:rsidR="006E32BA" w:rsidRDefault="006E32BA" w:rsidP="00AA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-модуль зажигания;</w:t>
            </w:r>
          </w:p>
          <w:p w:rsidR="006E32BA" w:rsidRDefault="006E32BA" w:rsidP="00AA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-свеча зажигания;</w:t>
            </w:r>
          </w:p>
          <w:p w:rsidR="006E32BA" w:rsidRDefault="006E32BA" w:rsidP="00AA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-провода высокого напряжения с наконечниками</w:t>
            </w:r>
          </w:p>
          <w:p w:rsidR="006E32BA" w:rsidRDefault="006E32BA" w:rsidP="00AA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деталей электрооборудования:</w:t>
            </w:r>
          </w:p>
          <w:p w:rsidR="006E32BA" w:rsidRDefault="006E32BA" w:rsidP="00AA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-фрагмент аккумуляторной батареи в разрезе;</w:t>
            </w:r>
          </w:p>
          <w:p w:rsidR="006E32BA" w:rsidRDefault="006E32BA" w:rsidP="00AA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-генератор в разрезе;</w:t>
            </w:r>
          </w:p>
          <w:p w:rsidR="006E32BA" w:rsidRDefault="006E32BA" w:rsidP="00AA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-стартер в разрезе;</w:t>
            </w:r>
          </w:p>
          <w:p w:rsidR="006E32BA" w:rsidRDefault="006E32BA" w:rsidP="00AA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-комплект ламп освещения;</w:t>
            </w:r>
          </w:p>
          <w:p w:rsidR="006E32BA" w:rsidRDefault="006E32BA" w:rsidP="00AA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деталей передней подвески:</w:t>
            </w:r>
          </w:p>
          <w:p w:rsidR="006E32BA" w:rsidRDefault="006E32BA" w:rsidP="00AA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-гидравлический амортизатор в разрезе;</w:t>
            </w:r>
          </w:p>
          <w:p w:rsidR="006E32BA" w:rsidRDefault="006E32BA" w:rsidP="00AA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деталей рулевого управления:</w:t>
            </w:r>
          </w:p>
          <w:p w:rsidR="006E32BA" w:rsidRDefault="006E32BA" w:rsidP="00AA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-рулевой механизм в разрезе;</w:t>
            </w:r>
          </w:p>
          <w:p w:rsidR="006E32BA" w:rsidRDefault="006E32BA" w:rsidP="00AA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-наконечник рулевой тяги в разрезе;</w:t>
            </w:r>
          </w:p>
          <w:p w:rsidR="006E32BA" w:rsidRDefault="006E32BA" w:rsidP="00AA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-гидроусилитель в разрезе;</w:t>
            </w:r>
          </w:p>
          <w:p w:rsidR="006E32BA" w:rsidRDefault="006E32BA" w:rsidP="00AA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деталей тормозной системы:</w:t>
            </w:r>
          </w:p>
          <w:p w:rsidR="006E32BA" w:rsidRDefault="006E32BA" w:rsidP="00AA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-главный тормозной цилиндр в разрезе;</w:t>
            </w:r>
          </w:p>
          <w:p w:rsidR="006E32BA" w:rsidRDefault="006E32BA" w:rsidP="00AA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рабочий тормозной цилиндр в разрезе;</w:t>
            </w:r>
          </w:p>
          <w:p w:rsidR="006E32BA" w:rsidRDefault="006E32BA" w:rsidP="00AA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-тормозная колодка дискового тормоза;</w:t>
            </w:r>
          </w:p>
          <w:p w:rsidR="006E32BA" w:rsidRDefault="006E32BA" w:rsidP="00AA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тормозная колодка барабанного тормоза;</w:t>
            </w:r>
          </w:p>
          <w:p w:rsidR="006E32BA" w:rsidRDefault="006E32BA" w:rsidP="00AA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-тормозной кран в разрезе;</w:t>
            </w:r>
          </w:p>
          <w:p w:rsidR="006E32BA" w:rsidRDefault="006E32BA" w:rsidP="00AA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энергоаккумулятор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разрезе;</w:t>
            </w:r>
          </w:p>
          <w:p w:rsidR="006E32BA" w:rsidRDefault="006E32BA" w:rsidP="00AA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-тормозная  камера в разрезе;</w:t>
            </w:r>
          </w:p>
          <w:p w:rsidR="006E32BA" w:rsidRDefault="006E32BA" w:rsidP="00AA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Колесо в разрезе</w:t>
            </w:r>
          </w:p>
          <w:p w:rsidR="006E32BA" w:rsidRPr="00DA7246" w:rsidRDefault="006E32BA" w:rsidP="007133CF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276" w:type="dxa"/>
          </w:tcPr>
          <w:p w:rsidR="006E32BA" w:rsidRPr="00DA7246" w:rsidRDefault="006E32BA" w:rsidP="007133CF">
            <w:pPr>
              <w:rPr>
                <w:rFonts w:ascii="Times New Roman" w:hAnsi="Times New Roman" w:cs="Times New Roman"/>
              </w:rPr>
            </w:pPr>
          </w:p>
          <w:p w:rsidR="006E32BA" w:rsidRDefault="006E32BA" w:rsidP="007133CF">
            <w:pPr>
              <w:rPr>
                <w:rFonts w:ascii="Times New Roman" w:hAnsi="Times New Roman" w:cs="Times New Roman"/>
              </w:rPr>
            </w:pPr>
          </w:p>
          <w:p w:rsidR="006E32BA" w:rsidRPr="00DA7246" w:rsidRDefault="006E32BA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Комплект </w:t>
            </w:r>
          </w:p>
          <w:p w:rsidR="006E32BA" w:rsidRDefault="006E32BA" w:rsidP="007133CF">
            <w:pPr>
              <w:rPr>
                <w:rFonts w:ascii="Times New Roman" w:hAnsi="Times New Roman" w:cs="Times New Roman"/>
              </w:rPr>
            </w:pPr>
          </w:p>
          <w:p w:rsidR="006E32BA" w:rsidRDefault="006E32BA" w:rsidP="007133CF">
            <w:pPr>
              <w:rPr>
                <w:rFonts w:ascii="Times New Roman" w:hAnsi="Times New Roman" w:cs="Times New Roman"/>
              </w:rPr>
            </w:pPr>
          </w:p>
          <w:p w:rsidR="006E32BA" w:rsidRPr="00DA7246" w:rsidRDefault="006E32BA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6E32BA" w:rsidRPr="00DA7246" w:rsidRDefault="006E32BA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6E32BA" w:rsidRDefault="006E32BA" w:rsidP="007133CF">
            <w:pPr>
              <w:rPr>
                <w:rFonts w:ascii="Times New Roman" w:hAnsi="Times New Roman" w:cs="Times New Roman"/>
              </w:rPr>
            </w:pPr>
          </w:p>
          <w:p w:rsidR="006E32BA" w:rsidRPr="00DA7246" w:rsidRDefault="006E32BA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6E32BA" w:rsidRDefault="006E32BA" w:rsidP="007133CF">
            <w:pPr>
              <w:rPr>
                <w:rFonts w:ascii="Times New Roman" w:hAnsi="Times New Roman" w:cs="Times New Roman"/>
              </w:rPr>
            </w:pPr>
          </w:p>
          <w:p w:rsidR="006E32BA" w:rsidRDefault="006E32BA" w:rsidP="007133CF">
            <w:pPr>
              <w:rPr>
                <w:rFonts w:ascii="Times New Roman" w:hAnsi="Times New Roman" w:cs="Times New Roman"/>
              </w:rPr>
            </w:pPr>
          </w:p>
          <w:p w:rsidR="006E32BA" w:rsidRPr="00DA7246" w:rsidRDefault="006E32BA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6E32BA" w:rsidRDefault="006E32BA" w:rsidP="007133CF">
            <w:pPr>
              <w:rPr>
                <w:rFonts w:ascii="Times New Roman" w:hAnsi="Times New Roman" w:cs="Times New Roman"/>
              </w:rPr>
            </w:pPr>
          </w:p>
          <w:p w:rsidR="006E32BA" w:rsidRDefault="006E32BA" w:rsidP="007133CF">
            <w:pPr>
              <w:rPr>
                <w:rFonts w:ascii="Times New Roman" w:hAnsi="Times New Roman" w:cs="Times New Roman"/>
              </w:rPr>
            </w:pPr>
          </w:p>
          <w:p w:rsidR="006E32BA" w:rsidRDefault="006E32BA" w:rsidP="007133CF">
            <w:pPr>
              <w:rPr>
                <w:rFonts w:ascii="Times New Roman" w:hAnsi="Times New Roman" w:cs="Times New Roman"/>
              </w:rPr>
            </w:pPr>
          </w:p>
          <w:p w:rsidR="006E32BA" w:rsidRDefault="006E32BA" w:rsidP="007133CF">
            <w:pPr>
              <w:rPr>
                <w:rFonts w:ascii="Times New Roman" w:hAnsi="Times New Roman" w:cs="Times New Roman"/>
              </w:rPr>
            </w:pPr>
          </w:p>
          <w:p w:rsidR="006E32BA" w:rsidRDefault="006E32BA" w:rsidP="007133CF">
            <w:pPr>
              <w:rPr>
                <w:rFonts w:ascii="Times New Roman" w:hAnsi="Times New Roman" w:cs="Times New Roman"/>
              </w:rPr>
            </w:pPr>
          </w:p>
          <w:p w:rsidR="006E32BA" w:rsidRDefault="006E32BA" w:rsidP="007133CF">
            <w:pPr>
              <w:rPr>
                <w:rFonts w:ascii="Times New Roman" w:hAnsi="Times New Roman" w:cs="Times New Roman"/>
              </w:rPr>
            </w:pPr>
          </w:p>
          <w:p w:rsidR="006E32BA" w:rsidRPr="00DA7246" w:rsidRDefault="006E32BA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6E32BA" w:rsidRDefault="006E32BA" w:rsidP="00F7012C">
            <w:pPr>
              <w:rPr>
                <w:rFonts w:ascii="Times New Roman" w:hAnsi="Times New Roman" w:cs="Times New Roman"/>
              </w:rPr>
            </w:pPr>
          </w:p>
          <w:p w:rsidR="006E32BA" w:rsidRDefault="006E32BA" w:rsidP="00F7012C">
            <w:pPr>
              <w:rPr>
                <w:rFonts w:ascii="Times New Roman" w:hAnsi="Times New Roman" w:cs="Times New Roman"/>
              </w:rPr>
            </w:pPr>
          </w:p>
          <w:p w:rsidR="006E32BA" w:rsidRDefault="006E32BA" w:rsidP="00F7012C">
            <w:pPr>
              <w:rPr>
                <w:rFonts w:ascii="Times New Roman" w:hAnsi="Times New Roman" w:cs="Times New Roman"/>
              </w:rPr>
            </w:pPr>
          </w:p>
          <w:p w:rsidR="006E32BA" w:rsidRDefault="006E32BA" w:rsidP="00F7012C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6E32BA" w:rsidRDefault="006E32BA" w:rsidP="00F7012C">
            <w:pPr>
              <w:rPr>
                <w:rFonts w:ascii="Times New Roman" w:hAnsi="Times New Roman" w:cs="Times New Roman"/>
              </w:rPr>
            </w:pPr>
          </w:p>
          <w:p w:rsidR="006E32BA" w:rsidRDefault="006E32BA" w:rsidP="00F7012C">
            <w:pPr>
              <w:rPr>
                <w:rFonts w:ascii="Times New Roman" w:hAnsi="Times New Roman" w:cs="Times New Roman"/>
              </w:rPr>
            </w:pPr>
          </w:p>
          <w:p w:rsidR="006E32BA" w:rsidRPr="00DA7246" w:rsidRDefault="006E32BA" w:rsidP="00F7012C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6E32BA" w:rsidRDefault="006E32BA" w:rsidP="00F7012C">
            <w:pPr>
              <w:rPr>
                <w:rFonts w:ascii="Times New Roman" w:hAnsi="Times New Roman" w:cs="Times New Roman"/>
              </w:rPr>
            </w:pPr>
          </w:p>
          <w:p w:rsidR="006E32BA" w:rsidRDefault="006E32BA" w:rsidP="00F7012C">
            <w:pPr>
              <w:rPr>
                <w:rFonts w:ascii="Times New Roman" w:hAnsi="Times New Roman" w:cs="Times New Roman"/>
              </w:rPr>
            </w:pPr>
          </w:p>
          <w:p w:rsidR="006E32BA" w:rsidRDefault="006E32BA" w:rsidP="00F7012C">
            <w:pPr>
              <w:rPr>
                <w:rFonts w:ascii="Times New Roman" w:hAnsi="Times New Roman" w:cs="Times New Roman"/>
              </w:rPr>
            </w:pPr>
          </w:p>
          <w:p w:rsidR="006E32BA" w:rsidRDefault="006E32BA" w:rsidP="00F7012C">
            <w:pPr>
              <w:rPr>
                <w:rFonts w:ascii="Times New Roman" w:hAnsi="Times New Roman" w:cs="Times New Roman"/>
              </w:rPr>
            </w:pPr>
          </w:p>
          <w:p w:rsidR="006E32BA" w:rsidRDefault="006E32BA" w:rsidP="00F7012C">
            <w:pPr>
              <w:rPr>
                <w:rFonts w:ascii="Times New Roman" w:hAnsi="Times New Roman" w:cs="Times New Roman"/>
              </w:rPr>
            </w:pPr>
          </w:p>
          <w:p w:rsidR="006E32BA" w:rsidRDefault="006E32BA" w:rsidP="00F7012C">
            <w:pPr>
              <w:rPr>
                <w:rFonts w:ascii="Times New Roman" w:hAnsi="Times New Roman" w:cs="Times New Roman"/>
              </w:rPr>
            </w:pPr>
          </w:p>
          <w:p w:rsidR="006E32BA" w:rsidRDefault="006E32BA" w:rsidP="00F7012C">
            <w:pPr>
              <w:rPr>
                <w:rFonts w:ascii="Times New Roman" w:hAnsi="Times New Roman" w:cs="Times New Roman"/>
              </w:rPr>
            </w:pPr>
          </w:p>
          <w:p w:rsidR="006E32BA" w:rsidRDefault="006E32BA" w:rsidP="00F7012C">
            <w:pPr>
              <w:rPr>
                <w:rFonts w:ascii="Times New Roman" w:hAnsi="Times New Roman" w:cs="Times New Roman"/>
              </w:rPr>
            </w:pPr>
          </w:p>
          <w:p w:rsidR="006E32BA" w:rsidRDefault="006E32BA" w:rsidP="00F7012C">
            <w:pPr>
              <w:rPr>
                <w:rFonts w:ascii="Times New Roman" w:hAnsi="Times New Roman" w:cs="Times New Roman"/>
              </w:rPr>
            </w:pPr>
          </w:p>
          <w:p w:rsidR="006E32BA" w:rsidRDefault="006E32BA" w:rsidP="00F7012C">
            <w:pPr>
              <w:rPr>
                <w:rFonts w:ascii="Times New Roman" w:hAnsi="Times New Roman" w:cs="Times New Roman"/>
              </w:rPr>
            </w:pPr>
          </w:p>
          <w:p w:rsidR="006E32BA" w:rsidRDefault="006E32BA" w:rsidP="00F7012C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6E32BA" w:rsidRDefault="006E32BA" w:rsidP="00F7012C">
            <w:pPr>
              <w:rPr>
                <w:rFonts w:ascii="Times New Roman" w:hAnsi="Times New Roman" w:cs="Times New Roman"/>
              </w:rPr>
            </w:pPr>
          </w:p>
          <w:p w:rsidR="006E32BA" w:rsidRDefault="006E32BA" w:rsidP="00F7012C">
            <w:pPr>
              <w:rPr>
                <w:rFonts w:ascii="Times New Roman" w:hAnsi="Times New Roman" w:cs="Times New Roman"/>
              </w:rPr>
            </w:pPr>
          </w:p>
          <w:p w:rsidR="006E32BA" w:rsidRDefault="006E32BA" w:rsidP="00F7012C">
            <w:pPr>
              <w:rPr>
                <w:rFonts w:ascii="Times New Roman" w:hAnsi="Times New Roman" w:cs="Times New Roman"/>
              </w:rPr>
            </w:pPr>
          </w:p>
          <w:p w:rsidR="006E32BA" w:rsidRDefault="006E32BA" w:rsidP="00F7012C">
            <w:pPr>
              <w:rPr>
                <w:rFonts w:ascii="Times New Roman" w:hAnsi="Times New Roman" w:cs="Times New Roman"/>
              </w:rPr>
            </w:pPr>
          </w:p>
          <w:p w:rsidR="006E32BA" w:rsidRDefault="006E32BA" w:rsidP="00F7012C">
            <w:pPr>
              <w:rPr>
                <w:rFonts w:ascii="Times New Roman" w:hAnsi="Times New Roman" w:cs="Times New Roman"/>
              </w:rPr>
            </w:pPr>
          </w:p>
          <w:p w:rsidR="006E32BA" w:rsidRPr="00DA7246" w:rsidRDefault="006E32BA" w:rsidP="007632A7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6E32BA" w:rsidRDefault="006E32BA" w:rsidP="00F7012C">
            <w:pPr>
              <w:rPr>
                <w:rFonts w:ascii="Times New Roman" w:hAnsi="Times New Roman" w:cs="Times New Roman"/>
              </w:rPr>
            </w:pPr>
          </w:p>
          <w:p w:rsidR="006E32BA" w:rsidRDefault="006E32BA" w:rsidP="00F7012C">
            <w:pPr>
              <w:rPr>
                <w:rFonts w:ascii="Times New Roman" w:hAnsi="Times New Roman" w:cs="Times New Roman"/>
              </w:rPr>
            </w:pPr>
          </w:p>
          <w:p w:rsidR="006E32BA" w:rsidRDefault="006E32BA" w:rsidP="00F7012C">
            <w:pPr>
              <w:rPr>
                <w:rFonts w:ascii="Times New Roman" w:hAnsi="Times New Roman" w:cs="Times New Roman"/>
              </w:rPr>
            </w:pPr>
          </w:p>
          <w:p w:rsidR="006E32BA" w:rsidRDefault="006E32BA" w:rsidP="00F7012C">
            <w:pPr>
              <w:rPr>
                <w:rFonts w:ascii="Times New Roman" w:hAnsi="Times New Roman" w:cs="Times New Roman"/>
              </w:rPr>
            </w:pPr>
          </w:p>
          <w:p w:rsidR="006E32BA" w:rsidRPr="00DA7246" w:rsidRDefault="006E32BA" w:rsidP="007632A7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6E32BA" w:rsidRDefault="006E32BA" w:rsidP="00F7012C">
            <w:pPr>
              <w:rPr>
                <w:rFonts w:ascii="Times New Roman" w:hAnsi="Times New Roman" w:cs="Times New Roman"/>
              </w:rPr>
            </w:pPr>
          </w:p>
          <w:p w:rsidR="006E32BA" w:rsidRPr="00DA7246" w:rsidRDefault="006E32BA" w:rsidP="007632A7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6E32BA" w:rsidRDefault="006E32BA" w:rsidP="00F7012C">
            <w:pPr>
              <w:rPr>
                <w:rFonts w:ascii="Times New Roman" w:hAnsi="Times New Roman" w:cs="Times New Roman"/>
              </w:rPr>
            </w:pPr>
          </w:p>
          <w:p w:rsidR="006E32BA" w:rsidRDefault="006E32BA" w:rsidP="00F7012C">
            <w:pPr>
              <w:rPr>
                <w:rFonts w:ascii="Times New Roman" w:hAnsi="Times New Roman" w:cs="Times New Roman"/>
              </w:rPr>
            </w:pPr>
          </w:p>
          <w:p w:rsidR="006E32BA" w:rsidRDefault="006E32BA" w:rsidP="00F7012C">
            <w:pPr>
              <w:rPr>
                <w:rFonts w:ascii="Times New Roman" w:hAnsi="Times New Roman" w:cs="Times New Roman"/>
              </w:rPr>
            </w:pPr>
          </w:p>
          <w:p w:rsidR="006E32BA" w:rsidRPr="00DA7246" w:rsidRDefault="006E32BA" w:rsidP="007632A7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6E32BA" w:rsidRDefault="006E32BA" w:rsidP="00F7012C">
            <w:pPr>
              <w:rPr>
                <w:rFonts w:ascii="Times New Roman" w:hAnsi="Times New Roman" w:cs="Times New Roman"/>
              </w:rPr>
            </w:pPr>
          </w:p>
          <w:p w:rsidR="006E32BA" w:rsidRDefault="006E32BA" w:rsidP="00F7012C">
            <w:pPr>
              <w:rPr>
                <w:rFonts w:ascii="Times New Roman" w:hAnsi="Times New Roman" w:cs="Times New Roman"/>
              </w:rPr>
            </w:pPr>
          </w:p>
          <w:p w:rsidR="006E32BA" w:rsidRDefault="006E32BA" w:rsidP="00F7012C">
            <w:pPr>
              <w:rPr>
                <w:rFonts w:ascii="Times New Roman" w:hAnsi="Times New Roman" w:cs="Times New Roman"/>
              </w:rPr>
            </w:pPr>
          </w:p>
          <w:p w:rsidR="006E32BA" w:rsidRDefault="006E32BA" w:rsidP="00F7012C">
            <w:pPr>
              <w:rPr>
                <w:rFonts w:ascii="Times New Roman" w:hAnsi="Times New Roman" w:cs="Times New Roman"/>
              </w:rPr>
            </w:pPr>
          </w:p>
          <w:p w:rsidR="006E32BA" w:rsidRDefault="006E32BA" w:rsidP="00F7012C">
            <w:pPr>
              <w:rPr>
                <w:rFonts w:ascii="Times New Roman" w:hAnsi="Times New Roman" w:cs="Times New Roman"/>
              </w:rPr>
            </w:pPr>
          </w:p>
          <w:p w:rsidR="006E32BA" w:rsidRDefault="006E32BA" w:rsidP="00F7012C">
            <w:pPr>
              <w:rPr>
                <w:rFonts w:ascii="Times New Roman" w:hAnsi="Times New Roman" w:cs="Times New Roman"/>
              </w:rPr>
            </w:pPr>
          </w:p>
          <w:p w:rsidR="006E32BA" w:rsidRDefault="006E32BA" w:rsidP="00F7012C">
            <w:pPr>
              <w:rPr>
                <w:rFonts w:ascii="Times New Roman" w:hAnsi="Times New Roman" w:cs="Times New Roman"/>
              </w:rPr>
            </w:pPr>
          </w:p>
          <w:p w:rsidR="006E32BA" w:rsidRPr="00DA7246" w:rsidRDefault="006E32BA" w:rsidP="00F7012C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6E32BA" w:rsidRPr="00DA7246" w:rsidRDefault="006E32BA" w:rsidP="00713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F70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9D3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E32BA" w:rsidRPr="00DA7246" w:rsidRDefault="006E32BA" w:rsidP="009D34CA">
            <w:pPr>
              <w:rPr>
                <w:rFonts w:ascii="Times New Roman" w:hAnsi="Times New Roman" w:cs="Times New Roman"/>
              </w:rPr>
            </w:pPr>
          </w:p>
        </w:tc>
      </w:tr>
      <w:tr w:rsidR="006E32BA" w:rsidRPr="00DA7246" w:rsidTr="006E32BA">
        <w:trPr>
          <w:jc w:val="center"/>
        </w:trPr>
        <w:tc>
          <w:tcPr>
            <w:tcW w:w="6096" w:type="dxa"/>
          </w:tcPr>
          <w:p w:rsidR="006E32BA" w:rsidRDefault="006E32BA" w:rsidP="008A2A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246">
              <w:rPr>
                <w:rFonts w:ascii="Times New Roman" w:hAnsi="Times New Roman" w:cs="Times New Roman"/>
                <w:b/>
              </w:rPr>
              <w:lastRenderedPageBreak/>
              <w:t>Оборудование и технические средства обучения</w:t>
            </w:r>
          </w:p>
          <w:p w:rsidR="006E32BA" w:rsidRDefault="006E32BA" w:rsidP="008A2A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32BA" w:rsidRPr="00F7012C" w:rsidRDefault="006E32BA" w:rsidP="008A2AEB">
            <w:pPr>
              <w:rPr>
                <w:rFonts w:ascii="Times New Roman" w:hAnsi="Times New Roman" w:cs="Times New Roman"/>
              </w:rPr>
            </w:pPr>
            <w:r w:rsidRPr="00F7012C">
              <w:rPr>
                <w:rFonts w:ascii="Times New Roman" w:hAnsi="Times New Roman" w:cs="Times New Roman"/>
              </w:rPr>
              <w:t>Тренажер</w:t>
            </w:r>
            <w:r w:rsidRPr="002835FB">
              <w:rPr>
                <w:rFonts w:ascii="Times New Roman" w:hAnsi="Times New Roman" w:cs="Times New Roman"/>
                <w:vertAlign w:val="superscript"/>
              </w:rPr>
              <w:t>8</w:t>
            </w:r>
          </w:p>
          <w:p w:rsidR="006E32BA" w:rsidRDefault="006E32BA" w:rsidP="008A2AEB">
            <w:pPr>
              <w:rPr>
                <w:rFonts w:ascii="Times New Roman" w:hAnsi="Times New Roman" w:cs="Times New Roman"/>
                <w:vertAlign w:val="superscript"/>
              </w:rPr>
            </w:pPr>
            <w:r w:rsidRPr="00DA7246">
              <w:rPr>
                <w:rFonts w:ascii="Times New Roman" w:hAnsi="Times New Roman" w:cs="Times New Roman"/>
              </w:rPr>
              <w:t>Аппаратно-физиологический комплекс тестирования и развития психофизиологических качеств водителя (АПК)</w:t>
            </w:r>
            <w:r w:rsidRPr="002835FB">
              <w:rPr>
                <w:rFonts w:ascii="Times New Roman" w:hAnsi="Times New Roman" w:cs="Times New Roman"/>
                <w:vertAlign w:val="superscript"/>
              </w:rPr>
              <w:t>9</w:t>
            </w:r>
          </w:p>
          <w:p w:rsidR="006E32BA" w:rsidRDefault="006E32BA" w:rsidP="008A2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Тахограф</w:t>
            </w:r>
            <w:r w:rsidRPr="002835FB">
              <w:rPr>
                <w:rFonts w:ascii="Times New Roman" w:hAnsi="Times New Roman" w:cs="Times New Roman"/>
                <w:vertAlign w:val="superscript"/>
              </w:rPr>
              <w:t>10</w:t>
            </w:r>
          </w:p>
          <w:p w:rsidR="006E32BA" w:rsidRDefault="006E32BA" w:rsidP="008A2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Гибкое связующее звено (буксировочный трос)</w:t>
            </w:r>
          </w:p>
          <w:p w:rsidR="006E32BA" w:rsidRPr="00DA7246" w:rsidRDefault="006E32BA" w:rsidP="008A2AEB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Компьютер с соответствующим программным обеспечением</w:t>
            </w:r>
          </w:p>
          <w:p w:rsidR="006E32BA" w:rsidRPr="00DA7246" w:rsidRDefault="006E32BA" w:rsidP="008A2AEB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Мультимедийный проектор</w:t>
            </w:r>
          </w:p>
          <w:p w:rsidR="006E32BA" w:rsidRPr="00DA7246" w:rsidRDefault="006E32BA" w:rsidP="008A2AEB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Эк</w:t>
            </w:r>
            <w:r>
              <w:rPr>
                <w:rFonts w:ascii="Times New Roman" w:hAnsi="Times New Roman" w:cs="Times New Roman"/>
              </w:rPr>
              <w:t>ран (монитор, электронная доска</w:t>
            </w:r>
          </w:p>
          <w:p w:rsidR="006E32BA" w:rsidRPr="00DA7246" w:rsidRDefault="006E32BA" w:rsidP="008A2AEB">
            <w:pPr>
              <w:rPr>
                <w:rFonts w:ascii="Times New Roman" w:hAnsi="Times New Roman" w:cs="Times New Roman"/>
                <w:b/>
              </w:rPr>
            </w:pPr>
            <w:r w:rsidRPr="00DA7246">
              <w:rPr>
                <w:rFonts w:ascii="Times New Roman" w:hAnsi="Times New Roman" w:cs="Times New Roman"/>
              </w:rPr>
              <w:t>Магнитная доска со схемой населенного пункта</w:t>
            </w:r>
            <w:r w:rsidRPr="00220927">
              <w:rPr>
                <w:rFonts w:ascii="Times New Roman" w:hAnsi="Times New Roman" w:cs="Times New Roman"/>
                <w:vertAlign w:val="superscript"/>
              </w:rPr>
              <w:t>11</w:t>
            </w:r>
          </w:p>
        </w:tc>
        <w:tc>
          <w:tcPr>
            <w:tcW w:w="1276" w:type="dxa"/>
          </w:tcPr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7632A7">
            <w:pPr>
              <w:rPr>
                <w:rFonts w:ascii="Times New Roman" w:hAnsi="Times New Roman" w:cs="Times New Roman"/>
              </w:rPr>
            </w:pPr>
          </w:p>
          <w:p w:rsidR="006E32BA" w:rsidRDefault="006E32BA" w:rsidP="007632A7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6E32BA" w:rsidRPr="00DA7246" w:rsidRDefault="006E32BA" w:rsidP="007632A7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6E32BA" w:rsidRDefault="006E32BA" w:rsidP="007632A7">
            <w:pPr>
              <w:rPr>
                <w:rFonts w:ascii="Times New Roman" w:hAnsi="Times New Roman" w:cs="Times New Roman"/>
              </w:rPr>
            </w:pPr>
          </w:p>
          <w:p w:rsidR="006E32BA" w:rsidRPr="00DA7246" w:rsidRDefault="006E32BA" w:rsidP="007632A7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6E32BA" w:rsidRPr="00DA7246" w:rsidRDefault="006E32BA" w:rsidP="007632A7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6E32BA" w:rsidRPr="00DA7246" w:rsidRDefault="006E32BA" w:rsidP="007632A7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6E32BA" w:rsidRPr="00DA7246" w:rsidRDefault="006E32BA" w:rsidP="007632A7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6E32BA" w:rsidRPr="00DA7246" w:rsidRDefault="006E32BA" w:rsidP="007632A7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6E32BA" w:rsidRPr="00DA7246" w:rsidRDefault="006E32BA" w:rsidP="007632A7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6E32BA" w:rsidRPr="00DA7246" w:rsidRDefault="006E32BA" w:rsidP="00763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E32BA" w:rsidRPr="00DA7246" w:rsidTr="006E32BA">
        <w:trPr>
          <w:jc w:val="center"/>
        </w:trPr>
        <w:tc>
          <w:tcPr>
            <w:tcW w:w="6096" w:type="dxa"/>
          </w:tcPr>
          <w:p w:rsidR="006E32BA" w:rsidRPr="00DA7246" w:rsidRDefault="006E32BA" w:rsidP="00197381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DA7246">
              <w:rPr>
                <w:rFonts w:ascii="Times New Roman" w:hAnsi="Times New Roman" w:cs="Times New Roman"/>
                <w:b/>
              </w:rPr>
              <w:t>Учебно-наглядные пособия</w:t>
            </w:r>
            <w:r w:rsidRPr="00220927">
              <w:rPr>
                <w:rFonts w:ascii="Times New Roman" w:hAnsi="Times New Roman" w:cs="Times New Roman"/>
                <w:b/>
                <w:vertAlign w:val="superscript"/>
              </w:rPr>
              <w:t>12</w:t>
            </w:r>
          </w:p>
          <w:p w:rsidR="006E32BA" w:rsidRPr="00DA7246" w:rsidRDefault="006E32BA" w:rsidP="00197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246">
              <w:rPr>
                <w:rFonts w:ascii="Times New Roman" w:hAnsi="Times New Roman" w:cs="Times New Roman"/>
                <w:b/>
              </w:rPr>
              <w:t xml:space="preserve">Основы </w:t>
            </w:r>
            <w:r>
              <w:rPr>
                <w:rFonts w:ascii="Times New Roman" w:hAnsi="Times New Roman" w:cs="Times New Roman"/>
                <w:b/>
              </w:rPr>
              <w:t>управления транспортными средствами</w:t>
            </w:r>
          </w:p>
          <w:p w:rsidR="006E32BA" w:rsidRPr="00DA7246" w:rsidRDefault="006E32BA" w:rsidP="007133CF">
            <w:pPr>
              <w:rPr>
                <w:rFonts w:ascii="Times New Roman" w:hAnsi="Times New Roman" w:cs="Times New Roman"/>
              </w:rPr>
            </w:pPr>
          </w:p>
          <w:p w:rsidR="006E32BA" w:rsidRDefault="006E32BA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Сложные дорожные условия</w:t>
            </w:r>
          </w:p>
          <w:p w:rsidR="006E32BA" w:rsidRDefault="006E32BA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и причины ДТП</w:t>
            </w:r>
          </w:p>
          <w:p w:rsidR="006E32BA" w:rsidRDefault="006E32BA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Типичные опасные ситуации</w:t>
            </w:r>
          </w:p>
          <w:p w:rsidR="006E32BA" w:rsidRDefault="006E32BA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Сложные метеоусловия</w:t>
            </w:r>
          </w:p>
          <w:p w:rsidR="006E32BA" w:rsidRDefault="006E32BA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Движение в темное время суток</w:t>
            </w:r>
          </w:p>
          <w:p w:rsidR="006E32BA" w:rsidRDefault="006E32BA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 руления</w:t>
            </w:r>
          </w:p>
          <w:p w:rsidR="006E32BA" w:rsidRDefault="006E32BA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Посадка водителя за рулем</w:t>
            </w:r>
          </w:p>
          <w:p w:rsidR="006E32BA" w:rsidRDefault="006E32BA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торможения автомобиля</w:t>
            </w:r>
          </w:p>
          <w:p w:rsidR="006E32BA" w:rsidRDefault="006E32BA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Тормозной и остановочный путь автомобиля</w:t>
            </w:r>
          </w:p>
          <w:p w:rsidR="006E32BA" w:rsidRDefault="006E32BA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 автомобиля в критических ситуациях Профессиональная надежность водителя</w:t>
            </w:r>
          </w:p>
          <w:p w:rsidR="006E32BA" w:rsidRDefault="006E32BA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  <w:p w:rsidR="006E32BA" w:rsidRDefault="006E32BA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Влияние дорожных условий на безопасность движения</w:t>
            </w:r>
          </w:p>
          <w:p w:rsidR="006E32BA" w:rsidRDefault="006E32BA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Безопасное прохождение поворотов</w:t>
            </w:r>
          </w:p>
          <w:p w:rsidR="006E32BA" w:rsidRDefault="006E32BA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Ремни безопасности</w:t>
            </w:r>
          </w:p>
          <w:p w:rsidR="006E32BA" w:rsidRDefault="006E32BA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Подушки безопасности</w:t>
            </w:r>
          </w:p>
          <w:p w:rsidR="006E32BA" w:rsidRDefault="006E32BA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пассажиров транспортных средств</w:t>
            </w:r>
          </w:p>
          <w:p w:rsidR="006E32BA" w:rsidRDefault="006E32BA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пешеходов и велосипедистов</w:t>
            </w:r>
          </w:p>
          <w:p w:rsidR="006E32BA" w:rsidRDefault="006E32BA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Типичные ошибки пешеходов</w:t>
            </w:r>
          </w:p>
          <w:p w:rsidR="006E32BA" w:rsidRDefault="006E32BA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Типовые примеры допускаемых нарушений ПДД</w:t>
            </w:r>
          </w:p>
          <w:p w:rsidR="006E32BA" w:rsidRPr="00DA7246" w:rsidRDefault="006E32BA" w:rsidP="00713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32BA" w:rsidRPr="00DA7246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Pr="00DA7246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Pr="00DA7246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Pr="00DA7246" w:rsidRDefault="006E32BA" w:rsidP="007632A7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E32BA" w:rsidRPr="00DA7246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E32BA" w:rsidRPr="00DA7246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E32BA" w:rsidRDefault="006E32BA" w:rsidP="007632A7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E32BA" w:rsidRPr="00DA7246" w:rsidRDefault="006E32BA" w:rsidP="00197E3B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E32BA" w:rsidRPr="00DA7246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E32BA" w:rsidRPr="00DA7246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E32BA" w:rsidRPr="00DA7246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E32BA" w:rsidRPr="00DA7246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E32BA" w:rsidRPr="00DA7246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E32BA" w:rsidRPr="00DA7246" w:rsidRDefault="006E32BA" w:rsidP="007632A7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E32BA" w:rsidRPr="00DA7246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Pr="00DA7246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E32BA" w:rsidRPr="00DA7246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E32BA" w:rsidRPr="00DA7246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E32BA" w:rsidRPr="00DA7246" w:rsidRDefault="006E32BA" w:rsidP="00197E3B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E32BA" w:rsidRPr="00DA7246" w:rsidRDefault="006E32BA" w:rsidP="007632A7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E32BA" w:rsidRDefault="006E32BA" w:rsidP="007632A7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E32BA" w:rsidRPr="00DA7246" w:rsidRDefault="006E32BA" w:rsidP="00F7012C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E32BA" w:rsidRPr="00DA7246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E32BA" w:rsidRDefault="006E32BA" w:rsidP="00763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763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E32BA" w:rsidRDefault="006E32BA" w:rsidP="00F70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E32BA" w:rsidRDefault="006E32BA" w:rsidP="00763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E32BA" w:rsidRDefault="006E32BA" w:rsidP="00763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E32BA" w:rsidRPr="00DA7246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2BA" w:rsidRPr="00DA7246" w:rsidTr="006E32BA">
        <w:trPr>
          <w:jc w:val="center"/>
        </w:trPr>
        <w:tc>
          <w:tcPr>
            <w:tcW w:w="6096" w:type="dxa"/>
          </w:tcPr>
          <w:p w:rsidR="006E32BA" w:rsidRPr="00F7012C" w:rsidRDefault="006E32BA" w:rsidP="00F701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012C">
              <w:rPr>
                <w:rFonts w:ascii="Times New Roman" w:hAnsi="Times New Roman" w:cs="Times New Roman"/>
                <w:b/>
              </w:rPr>
              <w:t xml:space="preserve">Устройство и техническое обслуживание транспортных средств </w:t>
            </w:r>
            <w:r>
              <w:rPr>
                <w:rFonts w:ascii="Times New Roman" w:hAnsi="Times New Roman" w:cs="Times New Roman"/>
                <w:b/>
              </w:rPr>
              <w:t>категории «С</w:t>
            </w:r>
            <w:r w:rsidRPr="00F7012C">
              <w:rPr>
                <w:rFonts w:ascii="Times New Roman" w:hAnsi="Times New Roman" w:cs="Times New Roman"/>
                <w:b/>
              </w:rPr>
              <w:t>» как объектов управления</w:t>
            </w:r>
          </w:p>
          <w:p w:rsidR="006E32BA" w:rsidRDefault="006E32BA" w:rsidP="007133CF">
            <w:pPr>
              <w:rPr>
                <w:rFonts w:ascii="Times New Roman" w:hAnsi="Times New Roman" w:cs="Times New Roman"/>
              </w:rPr>
            </w:pPr>
          </w:p>
          <w:p w:rsidR="006E32BA" w:rsidRDefault="006E32BA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Классификация автомобилей</w:t>
            </w:r>
          </w:p>
          <w:p w:rsidR="006E32BA" w:rsidRDefault="006E32BA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автомобиля</w:t>
            </w:r>
          </w:p>
          <w:p w:rsidR="006E32BA" w:rsidRDefault="006E32BA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Кабина, органы управления и контрольно-измерительные приборы, системы пассивной безопасности</w:t>
            </w:r>
          </w:p>
          <w:p w:rsidR="006E32BA" w:rsidRDefault="006E32BA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и принцип работы двигателя</w:t>
            </w:r>
          </w:p>
          <w:p w:rsidR="006E32BA" w:rsidRDefault="006E32BA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Кривошипно-шатунный и газораспределительный механизмы двигателя</w:t>
            </w:r>
          </w:p>
          <w:p w:rsidR="006E32BA" w:rsidRDefault="006E32BA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охлаждения двигателя</w:t>
            </w:r>
          </w:p>
          <w:p w:rsidR="006E32BA" w:rsidRDefault="006E32BA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Предпусковые подогреватели</w:t>
            </w:r>
          </w:p>
          <w:p w:rsidR="006E32BA" w:rsidRDefault="006E32BA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смазки двигателя</w:t>
            </w:r>
          </w:p>
          <w:p w:rsidR="006E32BA" w:rsidRDefault="006E32BA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питания бензиновых двигателей</w:t>
            </w:r>
          </w:p>
          <w:p w:rsidR="006E32BA" w:rsidRDefault="006E32BA" w:rsidP="000B1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питания дизельных двигателей</w:t>
            </w:r>
          </w:p>
          <w:p w:rsidR="006E32BA" w:rsidRDefault="006E32BA" w:rsidP="000B1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питания двигателей от газобаллонной установки</w:t>
            </w:r>
          </w:p>
          <w:p w:rsidR="006E32BA" w:rsidRDefault="006E32BA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Горюче-смазочные материалы и специальные жидкости</w:t>
            </w:r>
          </w:p>
          <w:p w:rsidR="006E32BA" w:rsidRDefault="006E32BA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Схемы трансмиссии автомобилей с различными приводами</w:t>
            </w:r>
          </w:p>
          <w:p w:rsidR="006E32BA" w:rsidRDefault="006E32BA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и принцип работы однодискового и двухдискового сцепления</w:t>
            </w:r>
          </w:p>
          <w:p w:rsidR="006E32BA" w:rsidRDefault="006E32BA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гидравлического привода сцепления</w:t>
            </w:r>
          </w:p>
          <w:p w:rsidR="006E32BA" w:rsidRDefault="006E32BA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пневмогидравлического усилителя привода сцепления</w:t>
            </w:r>
          </w:p>
          <w:p w:rsidR="006E32BA" w:rsidRDefault="006E32BA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и принцип работы механической коробки переключения передач</w:t>
            </w:r>
          </w:p>
          <w:p w:rsidR="006E32BA" w:rsidRDefault="006E32BA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и принцип работы автоматической коробки переключения передач</w:t>
            </w:r>
          </w:p>
          <w:p w:rsidR="006E32BA" w:rsidRDefault="006E32BA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Передняя подвеска</w:t>
            </w:r>
          </w:p>
          <w:p w:rsidR="006E32BA" w:rsidRDefault="006E32BA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Задняя  подвеска и задняя тележка</w:t>
            </w:r>
          </w:p>
          <w:p w:rsidR="006E32BA" w:rsidRDefault="006E32BA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Конструкции и маркировка автомобильных шин</w:t>
            </w:r>
          </w:p>
          <w:p w:rsidR="006E32BA" w:rsidRDefault="006E32BA" w:rsidP="00866BDB">
            <w:pPr>
              <w:rPr>
                <w:rFonts w:ascii="Times New Roman" w:hAnsi="Times New Roman" w:cs="Times New Roman"/>
              </w:rPr>
            </w:pPr>
          </w:p>
          <w:p w:rsidR="006E32BA" w:rsidRDefault="006E32BA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и состав  тормозных систем</w:t>
            </w:r>
          </w:p>
          <w:p w:rsidR="006E32BA" w:rsidRDefault="006E32BA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 тормозной системы с пневматическим приводом</w:t>
            </w:r>
          </w:p>
          <w:p w:rsidR="006E32BA" w:rsidRDefault="006E32BA" w:rsidP="000B1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 тормозной системы с пневматическим приводом</w:t>
            </w:r>
          </w:p>
          <w:p w:rsidR="006E32BA" w:rsidRDefault="006E32BA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 тормозной системы с пневмогидравлическим приводом</w:t>
            </w:r>
          </w:p>
          <w:p w:rsidR="006E32BA" w:rsidRDefault="006E32BA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и принцип работы системы рулевого управления с гидравлическим усилителем</w:t>
            </w:r>
          </w:p>
          <w:p w:rsidR="006E32BA" w:rsidRDefault="006E32BA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и принцип работы системы рулевого управления с электрическим усилителем</w:t>
            </w:r>
          </w:p>
          <w:p w:rsidR="006E32BA" w:rsidRDefault="006E32BA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и маркировка аккумуляторных батарей</w:t>
            </w:r>
          </w:p>
          <w:p w:rsidR="006E32BA" w:rsidRDefault="006E32BA" w:rsidP="00DD7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и принцип работы генератора</w:t>
            </w:r>
          </w:p>
          <w:p w:rsidR="006E32BA" w:rsidRDefault="006E32BA" w:rsidP="00DD7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и принцип работы стартера</w:t>
            </w:r>
          </w:p>
          <w:p w:rsidR="006E32BA" w:rsidRDefault="006E32BA" w:rsidP="00DD7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и принцип работы бесконтактной и микропроцессорной систем зажигания</w:t>
            </w:r>
          </w:p>
          <w:p w:rsidR="006E32BA" w:rsidRDefault="006E32BA" w:rsidP="00DD7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и принцип работы внешних световых приборов и звуковых сигналов</w:t>
            </w:r>
          </w:p>
          <w:p w:rsidR="006E32BA" w:rsidRDefault="006E32BA" w:rsidP="00DD7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прицепа категории О1</w:t>
            </w:r>
          </w:p>
          <w:p w:rsidR="006E32BA" w:rsidRDefault="006E32BA" w:rsidP="00DD7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подвесок, применяемых на прицепах</w:t>
            </w:r>
          </w:p>
          <w:p w:rsidR="006E32BA" w:rsidRDefault="006E32BA" w:rsidP="00DD7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Электрооборудование прицепа</w:t>
            </w:r>
          </w:p>
          <w:p w:rsidR="006E32BA" w:rsidRDefault="006E32BA" w:rsidP="00DD7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узла сцепки и тягово-сцепного устройства</w:t>
            </w:r>
          </w:p>
          <w:p w:rsidR="006E32BA" w:rsidRDefault="006E32BA" w:rsidP="00091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осмотр и ежедневное техническое обслуживание автомобиля и прицепа</w:t>
            </w:r>
          </w:p>
          <w:p w:rsidR="006E32BA" w:rsidRPr="00DA7246" w:rsidRDefault="006E32BA" w:rsidP="00091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Шт.</w:t>
            </w: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E32BA" w:rsidRDefault="006E32BA" w:rsidP="007632A7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E32BA" w:rsidRDefault="006E32BA" w:rsidP="007632A7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E32BA" w:rsidRDefault="006E32BA" w:rsidP="007632A7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E32BA" w:rsidRDefault="006E32BA" w:rsidP="005445EF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E32BA" w:rsidRDefault="006E32BA" w:rsidP="0009157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E32BA" w:rsidRDefault="006E32BA" w:rsidP="00131C17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131C17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E32BA" w:rsidRDefault="006E32BA" w:rsidP="0009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EB7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EB7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EB7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EB7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EB7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6E32BA" w:rsidRDefault="006E32BA" w:rsidP="00EB7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6E32BA" w:rsidRDefault="006E32BA" w:rsidP="00EB7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6E32BA" w:rsidRDefault="006E32BA" w:rsidP="00EB7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EB7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EB7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6E32BA" w:rsidRDefault="006E32BA" w:rsidP="00EB7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6E32BA" w:rsidRDefault="006E32BA" w:rsidP="00EB7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6E32BA" w:rsidRDefault="006E32BA" w:rsidP="00EB7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6E32BA" w:rsidRDefault="006E32BA" w:rsidP="00EB7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6E32BA" w:rsidRPr="00DA7246" w:rsidRDefault="006E32BA" w:rsidP="00EB7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9D3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E32BA" w:rsidRDefault="006E32BA" w:rsidP="009D3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E32BA" w:rsidRDefault="006E32BA" w:rsidP="009D3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E32BA" w:rsidRDefault="006E32BA" w:rsidP="00544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E32BA" w:rsidRDefault="006E32BA" w:rsidP="0009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E32BA" w:rsidRDefault="006E32BA" w:rsidP="00131C17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131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E32BA" w:rsidRDefault="006E32BA" w:rsidP="0009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E32BA" w:rsidRPr="00DA7246" w:rsidRDefault="006E32BA" w:rsidP="009D3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E32BA" w:rsidRPr="00DA7246" w:rsidTr="006E32BA">
        <w:trPr>
          <w:jc w:val="center"/>
        </w:trPr>
        <w:tc>
          <w:tcPr>
            <w:tcW w:w="6096" w:type="dxa"/>
          </w:tcPr>
          <w:p w:rsidR="006E32BA" w:rsidRDefault="006E32BA" w:rsidP="000870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Организация и выполнение грузовых перевозок автомобильным транспортом</w:t>
            </w:r>
          </w:p>
          <w:p w:rsidR="006E32BA" w:rsidRDefault="006E32BA" w:rsidP="0008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32BA" w:rsidRDefault="006E32BA" w:rsidP="005A62AF">
            <w:pPr>
              <w:rPr>
                <w:rFonts w:ascii="Times New Roman" w:hAnsi="Times New Roman" w:cs="Times New Roman"/>
              </w:rPr>
            </w:pPr>
            <w:r w:rsidRPr="005A62AF">
              <w:rPr>
                <w:rFonts w:ascii="Times New Roman" w:hAnsi="Times New Roman" w:cs="Times New Roman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6E32BA" w:rsidRDefault="006E32BA" w:rsidP="005A6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грузовых перевозок</w:t>
            </w:r>
          </w:p>
          <w:p w:rsidR="006E32BA" w:rsidRDefault="006E32BA" w:rsidP="005A6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Путевой лист и транспортная накладная</w:t>
            </w:r>
          </w:p>
          <w:p w:rsidR="006E32BA" w:rsidRPr="005A62AF" w:rsidRDefault="006E32BA" w:rsidP="005A6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Шт.</w:t>
            </w: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32BA" w:rsidRDefault="006E32BA" w:rsidP="00143916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143916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143916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1439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E32BA" w:rsidRDefault="006E32BA" w:rsidP="00143916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1439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E32BA" w:rsidRDefault="006E32BA" w:rsidP="001439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6E32BA" w:rsidRPr="00DA7246" w:rsidTr="006E32BA">
        <w:trPr>
          <w:jc w:val="center"/>
        </w:trPr>
        <w:tc>
          <w:tcPr>
            <w:tcW w:w="6096" w:type="dxa"/>
          </w:tcPr>
          <w:p w:rsidR="006E32BA" w:rsidRPr="000870D6" w:rsidRDefault="006E32BA" w:rsidP="000870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D6">
              <w:rPr>
                <w:rFonts w:ascii="Times New Roman" w:hAnsi="Times New Roman" w:cs="Times New Roman"/>
                <w:b/>
              </w:rPr>
              <w:lastRenderedPageBreak/>
              <w:t>Информационные материалы</w:t>
            </w:r>
          </w:p>
          <w:p w:rsidR="006E32BA" w:rsidRDefault="006E32BA" w:rsidP="000870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D6">
              <w:rPr>
                <w:rFonts w:ascii="Times New Roman" w:hAnsi="Times New Roman" w:cs="Times New Roman"/>
                <w:b/>
              </w:rPr>
              <w:t>Информационный стенд</w:t>
            </w:r>
          </w:p>
          <w:p w:rsidR="006E32BA" w:rsidRDefault="006E32BA" w:rsidP="0008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32BA" w:rsidRDefault="006E32BA" w:rsidP="000870D6">
            <w:pPr>
              <w:rPr>
                <w:rFonts w:ascii="Times New Roman" w:hAnsi="Times New Roman" w:cs="Times New Roman"/>
              </w:rPr>
            </w:pPr>
            <w:r w:rsidRPr="000870D6">
              <w:rPr>
                <w:rFonts w:ascii="Times New Roman" w:hAnsi="Times New Roman" w:cs="Times New Roman"/>
              </w:rPr>
              <w:t>Закон Российской Федерации от 7</w:t>
            </w:r>
            <w:r>
              <w:rPr>
                <w:rFonts w:ascii="Times New Roman" w:hAnsi="Times New Roman" w:cs="Times New Roman"/>
              </w:rPr>
              <w:t xml:space="preserve"> февраля 1992г. №2300-1 «О защите прав потребителей»</w:t>
            </w:r>
          </w:p>
          <w:p w:rsidR="006E32BA" w:rsidRDefault="006E32BA" w:rsidP="00087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лицензии с соответствующим приложением</w:t>
            </w:r>
          </w:p>
          <w:p w:rsidR="006E32BA" w:rsidRDefault="006E32BA" w:rsidP="00087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Примерная программа переподготовки водителей транспортных средств с категории «В» на категорию «С»</w:t>
            </w:r>
          </w:p>
          <w:p w:rsidR="006E32BA" w:rsidRDefault="006E32BA" w:rsidP="00087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переподготовки водителей транспортных средств с категории «В» на категорию «С», согласованная с Госавтоинспекцией</w:t>
            </w:r>
          </w:p>
          <w:p w:rsidR="006E32BA" w:rsidRDefault="006E32BA" w:rsidP="00087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план</w:t>
            </w:r>
          </w:p>
          <w:p w:rsidR="006E32BA" w:rsidRDefault="006E32BA" w:rsidP="00087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Календарный учебный график (на каждую учебную группу)</w:t>
            </w:r>
          </w:p>
          <w:p w:rsidR="006E32BA" w:rsidRDefault="006E32BA" w:rsidP="00087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Расписание занятий (на каждую учебную группу)</w:t>
            </w:r>
          </w:p>
          <w:p w:rsidR="006E32BA" w:rsidRDefault="006E32BA" w:rsidP="00087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учебного вождения (на каждую учебную группу)</w:t>
            </w:r>
          </w:p>
          <w:p w:rsidR="006E32BA" w:rsidRDefault="006E32BA" w:rsidP="00087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Книга жалоб и предложений</w:t>
            </w:r>
          </w:p>
          <w:p w:rsidR="006E32BA" w:rsidRPr="000870D6" w:rsidRDefault="006E32BA" w:rsidP="00087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официального сайта в сети «Интернет»</w:t>
            </w:r>
          </w:p>
        </w:tc>
        <w:tc>
          <w:tcPr>
            <w:tcW w:w="1276" w:type="dxa"/>
          </w:tcPr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6E32BA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Pr="00DA7246" w:rsidRDefault="006E32BA" w:rsidP="00AC0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32BA" w:rsidRDefault="006E32BA" w:rsidP="00143916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143916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143916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1439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E32BA" w:rsidRDefault="006E32BA" w:rsidP="00143916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1439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E32BA" w:rsidRDefault="006E32BA" w:rsidP="001439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E32BA" w:rsidRDefault="006E32BA" w:rsidP="00143916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1439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E32BA" w:rsidRDefault="006E32BA" w:rsidP="00143916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143916">
            <w:pPr>
              <w:jc w:val="center"/>
              <w:rPr>
                <w:rFonts w:ascii="Times New Roman" w:hAnsi="Times New Roman" w:cs="Times New Roman"/>
              </w:rPr>
            </w:pPr>
          </w:p>
          <w:p w:rsidR="006E32BA" w:rsidRDefault="006E32BA" w:rsidP="001439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E32BA" w:rsidRDefault="006E32BA" w:rsidP="001439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E32BA" w:rsidRDefault="006E32BA" w:rsidP="001439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E32BA" w:rsidRDefault="006E32BA" w:rsidP="001439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E32BA" w:rsidRPr="00DA7246" w:rsidRDefault="006E32BA" w:rsidP="001439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7133CF" w:rsidRDefault="007133CF" w:rsidP="007133CF"/>
    <w:p w:rsidR="000870D6" w:rsidRPr="007133CF" w:rsidRDefault="000870D6" w:rsidP="007133CF"/>
    <w:sectPr w:rsidR="000870D6" w:rsidRPr="007133CF" w:rsidSect="00517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EB"/>
    <w:rsid w:val="000870D6"/>
    <w:rsid w:val="00091575"/>
    <w:rsid w:val="000B1B72"/>
    <w:rsid w:val="00115A89"/>
    <w:rsid w:val="00131C17"/>
    <w:rsid w:val="00131C71"/>
    <w:rsid w:val="00143916"/>
    <w:rsid w:val="001505EB"/>
    <w:rsid w:val="00183BFE"/>
    <w:rsid w:val="00184BE2"/>
    <w:rsid w:val="00197381"/>
    <w:rsid w:val="00197E3B"/>
    <w:rsid w:val="001A73BC"/>
    <w:rsid w:val="002040F8"/>
    <w:rsid w:val="00220927"/>
    <w:rsid w:val="00223B9B"/>
    <w:rsid w:val="002835FB"/>
    <w:rsid w:val="002B381E"/>
    <w:rsid w:val="002E1FE9"/>
    <w:rsid w:val="00315C83"/>
    <w:rsid w:val="005174AF"/>
    <w:rsid w:val="005445EF"/>
    <w:rsid w:val="00567FCB"/>
    <w:rsid w:val="005955EA"/>
    <w:rsid w:val="005A62AF"/>
    <w:rsid w:val="005F70B5"/>
    <w:rsid w:val="00617996"/>
    <w:rsid w:val="00640F9B"/>
    <w:rsid w:val="00680562"/>
    <w:rsid w:val="006E32BA"/>
    <w:rsid w:val="006E351B"/>
    <w:rsid w:val="007133CF"/>
    <w:rsid w:val="007632A7"/>
    <w:rsid w:val="00866BDB"/>
    <w:rsid w:val="008A2AEB"/>
    <w:rsid w:val="008D42AA"/>
    <w:rsid w:val="009208ED"/>
    <w:rsid w:val="00954B8D"/>
    <w:rsid w:val="0097797B"/>
    <w:rsid w:val="00995CFE"/>
    <w:rsid w:val="009D34CA"/>
    <w:rsid w:val="009E2A80"/>
    <w:rsid w:val="00AA7B73"/>
    <w:rsid w:val="00AB1BFC"/>
    <w:rsid w:val="00AC00F5"/>
    <w:rsid w:val="00AE0B0E"/>
    <w:rsid w:val="00BB438F"/>
    <w:rsid w:val="00BF0869"/>
    <w:rsid w:val="00C23ABD"/>
    <w:rsid w:val="00C8628D"/>
    <w:rsid w:val="00CA44A7"/>
    <w:rsid w:val="00DA7246"/>
    <w:rsid w:val="00DD5A76"/>
    <w:rsid w:val="00DD7728"/>
    <w:rsid w:val="00E13F2E"/>
    <w:rsid w:val="00E16990"/>
    <w:rsid w:val="00E519C4"/>
    <w:rsid w:val="00E65AFE"/>
    <w:rsid w:val="00EB672A"/>
    <w:rsid w:val="00EB7EFA"/>
    <w:rsid w:val="00F7012C"/>
    <w:rsid w:val="00F8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8195E-C964-40D0-8812-B66D9198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4A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133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CDF35-0D4D-4C66-B23B-6272C7FCD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</Company>
  <LinksUpToDate>false</LinksUpToDate>
  <CharactersWithSpaces>7103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Microsoft</cp:lastModifiedBy>
  <cp:revision>2</cp:revision>
  <dcterms:created xsi:type="dcterms:W3CDTF">2021-01-06T11:14:00Z</dcterms:created>
  <dcterms:modified xsi:type="dcterms:W3CDTF">2021-01-06T11:14:00Z</dcterms:modified>
</cp:coreProperties>
</file>