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5F" w:rsidRPr="006C785F" w:rsidRDefault="006C785F" w:rsidP="006C785F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0"/>
          <w:szCs w:val="20"/>
        </w:rPr>
      </w:pPr>
      <w:bookmarkStart w:id="0" w:name="_GoBack"/>
      <w:bookmarkEnd w:id="0"/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2438"/>
        <w:gridCol w:w="7417"/>
      </w:tblGrid>
      <w:tr w:rsidR="006C785F" w:rsidTr="006C785F">
        <w:tc>
          <w:tcPr>
            <w:tcW w:w="4785" w:type="dxa"/>
          </w:tcPr>
          <w:p w:rsidR="006C785F" w:rsidRPr="006C785F" w:rsidRDefault="006C785F" w:rsidP="006C7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85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  <w:p w:rsidR="006C785F" w:rsidRDefault="006C785F" w:rsidP="006C785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6C785F">
              <w:rPr>
                <w:rFonts w:ascii="Times New Roman" w:hAnsi="Times New Roman" w:cs="Times New Roman"/>
                <w:b/>
                <w:sz w:val="24"/>
                <w:szCs w:val="24"/>
              </w:rPr>
              <w:t>к приказу от________№____</w:t>
            </w:r>
          </w:p>
        </w:tc>
        <w:tc>
          <w:tcPr>
            <w:tcW w:w="4786" w:type="dxa"/>
          </w:tcPr>
          <w:p w:rsidR="006B17EC" w:rsidRPr="006B17EC" w:rsidRDefault="006B17EC" w:rsidP="006B17EC">
            <w:pPr>
              <w:ind w:left="4248" w:firstLine="708"/>
              <w:rPr>
                <w:rFonts w:ascii="Times New Roman" w:hAnsi="Times New Roman" w:cs="Times New Roman"/>
                <w:b/>
                <w:snapToGrid w:val="0"/>
              </w:rPr>
            </w:pPr>
            <w:r w:rsidRPr="006B17EC">
              <w:rPr>
                <w:rFonts w:ascii="Times New Roman" w:hAnsi="Times New Roman" w:cs="Times New Roman"/>
                <w:b/>
                <w:snapToGrid w:val="0"/>
              </w:rPr>
              <w:t>«УТВЕРЖДАЮ»</w:t>
            </w:r>
          </w:p>
          <w:p w:rsidR="006B17EC" w:rsidRPr="006B17EC" w:rsidRDefault="006B17EC" w:rsidP="006B17EC">
            <w:pPr>
              <w:ind w:left="4248" w:firstLine="708"/>
              <w:rPr>
                <w:rFonts w:ascii="Times New Roman" w:hAnsi="Times New Roman" w:cs="Times New Roman"/>
                <w:b/>
                <w:snapToGrid w:val="0"/>
              </w:rPr>
            </w:pPr>
            <w:r w:rsidRPr="006B17EC">
              <w:rPr>
                <w:rFonts w:ascii="Times New Roman" w:hAnsi="Times New Roman" w:cs="Times New Roman"/>
                <w:b/>
                <w:snapToGrid w:val="0"/>
              </w:rPr>
              <w:t xml:space="preserve">Председатель </w:t>
            </w:r>
          </w:p>
          <w:p w:rsidR="006B17EC" w:rsidRPr="006B17EC" w:rsidRDefault="006B17EC" w:rsidP="006B17EC">
            <w:pPr>
              <w:ind w:left="4248" w:firstLine="708"/>
              <w:rPr>
                <w:rFonts w:ascii="Times New Roman" w:hAnsi="Times New Roman" w:cs="Times New Roman"/>
                <w:b/>
                <w:snapToGrid w:val="0"/>
              </w:rPr>
            </w:pPr>
            <w:r w:rsidRPr="006B17EC">
              <w:rPr>
                <w:rFonts w:ascii="Times New Roman" w:hAnsi="Times New Roman" w:cs="Times New Roman"/>
                <w:b/>
                <w:snapToGrid w:val="0"/>
              </w:rPr>
              <w:t xml:space="preserve">МО «ДОСААФ     </w:t>
            </w:r>
          </w:p>
          <w:p w:rsidR="006B17EC" w:rsidRPr="006B17EC" w:rsidRDefault="006B17EC" w:rsidP="006B17EC">
            <w:pPr>
              <w:ind w:left="4248" w:firstLine="708"/>
              <w:rPr>
                <w:rFonts w:ascii="Times New Roman" w:hAnsi="Times New Roman" w:cs="Times New Roman"/>
                <w:b/>
                <w:snapToGrid w:val="0"/>
              </w:rPr>
            </w:pPr>
            <w:r w:rsidRPr="006B17EC">
              <w:rPr>
                <w:rFonts w:ascii="Times New Roman" w:hAnsi="Times New Roman" w:cs="Times New Roman"/>
                <w:b/>
                <w:snapToGrid w:val="0"/>
              </w:rPr>
              <w:t>России»</w:t>
            </w:r>
          </w:p>
          <w:p w:rsidR="006B17EC" w:rsidRPr="006B17EC" w:rsidRDefault="00674239" w:rsidP="006B17EC">
            <w:pPr>
              <w:ind w:left="4248" w:firstLine="708"/>
              <w:rPr>
                <w:rFonts w:ascii="Times New Roman" w:hAnsi="Times New Roman" w:cs="Times New Roman"/>
                <w:b/>
                <w:snapToGrid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napToGrid w:val="0"/>
              </w:rPr>
              <w:t>Гулькевичского</w:t>
            </w:r>
            <w:proofErr w:type="spellEnd"/>
            <w:r w:rsidR="006B17EC" w:rsidRPr="006B17EC">
              <w:rPr>
                <w:rFonts w:ascii="Times New Roman" w:hAnsi="Times New Roman" w:cs="Times New Roman"/>
                <w:b/>
                <w:snapToGrid w:val="0"/>
              </w:rPr>
              <w:t xml:space="preserve">    </w:t>
            </w:r>
          </w:p>
          <w:p w:rsidR="006B17EC" w:rsidRPr="006B17EC" w:rsidRDefault="006B17EC" w:rsidP="006B17EC">
            <w:pPr>
              <w:ind w:left="4248" w:firstLine="708"/>
              <w:rPr>
                <w:rFonts w:ascii="Times New Roman" w:hAnsi="Times New Roman" w:cs="Times New Roman"/>
                <w:b/>
                <w:snapToGrid w:val="0"/>
              </w:rPr>
            </w:pPr>
            <w:r w:rsidRPr="006B17EC">
              <w:rPr>
                <w:rFonts w:ascii="Times New Roman" w:hAnsi="Times New Roman" w:cs="Times New Roman"/>
                <w:b/>
                <w:snapToGrid w:val="0"/>
              </w:rPr>
              <w:t>района</w:t>
            </w:r>
          </w:p>
          <w:p w:rsidR="006B17EC" w:rsidRPr="006B17EC" w:rsidRDefault="006B17EC" w:rsidP="006B17EC">
            <w:pPr>
              <w:ind w:left="4248" w:firstLine="708"/>
              <w:rPr>
                <w:rFonts w:ascii="Times New Roman" w:hAnsi="Times New Roman" w:cs="Times New Roman"/>
                <w:b/>
                <w:snapToGrid w:val="0"/>
              </w:rPr>
            </w:pPr>
            <w:r w:rsidRPr="006B17EC">
              <w:rPr>
                <w:rFonts w:ascii="Times New Roman" w:hAnsi="Times New Roman" w:cs="Times New Roman"/>
                <w:b/>
                <w:snapToGrid w:val="0"/>
              </w:rPr>
              <w:t>Краснодарского края</w:t>
            </w:r>
          </w:p>
          <w:p w:rsidR="006B17EC" w:rsidRPr="006B17EC" w:rsidRDefault="006B17EC" w:rsidP="006B17EC">
            <w:pPr>
              <w:ind w:left="5664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6B17EC" w:rsidRPr="006B17EC" w:rsidRDefault="006B17EC" w:rsidP="006B17EC">
            <w:pPr>
              <w:ind w:left="4956"/>
              <w:rPr>
                <w:rFonts w:ascii="Times New Roman" w:hAnsi="Times New Roman" w:cs="Times New Roman"/>
                <w:b/>
                <w:snapToGrid w:val="0"/>
              </w:rPr>
            </w:pPr>
            <w:r w:rsidRPr="006B17EC">
              <w:rPr>
                <w:rFonts w:ascii="Times New Roman" w:hAnsi="Times New Roman" w:cs="Times New Roman"/>
                <w:b/>
                <w:snapToGrid w:val="0"/>
              </w:rPr>
              <w:t>_________</w:t>
            </w:r>
            <w:r w:rsidR="00674239">
              <w:rPr>
                <w:rFonts w:ascii="Times New Roman" w:hAnsi="Times New Roman" w:cs="Times New Roman"/>
                <w:b/>
                <w:snapToGrid w:val="0"/>
              </w:rPr>
              <w:t>А.П. Лунев</w:t>
            </w:r>
          </w:p>
          <w:p w:rsidR="006B17EC" w:rsidRPr="006B17EC" w:rsidRDefault="006B17EC" w:rsidP="006B17EC">
            <w:pPr>
              <w:ind w:left="4956"/>
              <w:rPr>
                <w:rFonts w:ascii="Times New Roman" w:hAnsi="Times New Roman" w:cs="Times New Roman"/>
                <w:b/>
                <w:snapToGrid w:val="0"/>
              </w:rPr>
            </w:pPr>
            <w:r w:rsidRPr="006B17EC">
              <w:rPr>
                <w:rFonts w:ascii="Times New Roman" w:hAnsi="Times New Roman" w:cs="Times New Roman"/>
                <w:b/>
                <w:snapToGrid w:val="0"/>
              </w:rPr>
              <w:t>«____»_________201</w:t>
            </w:r>
            <w:r w:rsidR="00B34A09">
              <w:rPr>
                <w:rFonts w:ascii="Times New Roman" w:hAnsi="Times New Roman" w:cs="Times New Roman"/>
                <w:b/>
                <w:snapToGrid w:val="0"/>
              </w:rPr>
              <w:t>3</w:t>
            </w:r>
            <w:r w:rsidRPr="006B17EC">
              <w:rPr>
                <w:rFonts w:ascii="Times New Roman" w:hAnsi="Times New Roman" w:cs="Times New Roman"/>
                <w:b/>
                <w:snapToGrid w:val="0"/>
              </w:rPr>
              <w:t>г.</w:t>
            </w:r>
          </w:p>
          <w:p w:rsidR="006B17EC" w:rsidRPr="006B17EC" w:rsidRDefault="006B17EC" w:rsidP="006B17EC">
            <w:pPr>
              <w:ind w:left="-284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  <w:p w:rsidR="006C785F" w:rsidRDefault="006C785F" w:rsidP="006B17EC">
            <w:pPr>
              <w:ind w:left="495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6C785F" w:rsidRPr="006C785F" w:rsidRDefault="006C785F" w:rsidP="006C785F">
      <w:pPr>
        <w:ind w:left="-284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:rsidR="00721D83" w:rsidRPr="00D01B95" w:rsidRDefault="00721D83" w:rsidP="00721D8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110F2C" w:rsidRPr="00D01B95" w:rsidRDefault="00110F2C" w:rsidP="00721D83">
      <w:pPr>
        <w:pStyle w:val="4"/>
        <w:spacing w:before="0" w:line="240" w:lineRule="auto"/>
        <w:ind w:left="-142"/>
        <w:jc w:val="center"/>
        <w:rPr>
          <w:rFonts w:ascii="Times New Roman" w:hAnsi="Times New Roman" w:cs="Times New Roman"/>
          <w:i w:val="0"/>
          <w:color w:val="333333"/>
          <w:sz w:val="24"/>
          <w:szCs w:val="24"/>
        </w:rPr>
      </w:pPr>
      <w:r w:rsidRPr="00D01B95">
        <w:rPr>
          <w:rFonts w:ascii="Times New Roman" w:hAnsi="Times New Roman" w:cs="Times New Roman"/>
          <w:i w:val="0"/>
          <w:color w:val="333333"/>
          <w:sz w:val="24"/>
          <w:szCs w:val="24"/>
        </w:rPr>
        <w:t>НОМЕНКЛАТУРА ДЕЛ</w:t>
      </w:r>
    </w:p>
    <w:p w:rsidR="00110F2C" w:rsidRDefault="00110F2C" w:rsidP="00721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95">
        <w:rPr>
          <w:rFonts w:ascii="Times New Roman" w:hAnsi="Times New Roman" w:cs="Times New Roman"/>
          <w:b/>
          <w:sz w:val="24"/>
          <w:szCs w:val="24"/>
        </w:rPr>
        <w:t>на 201</w:t>
      </w:r>
      <w:r w:rsidR="00D936D4">
        <w:rPr>
          <w:rFonts w:ascii="Times New Roman" w:hAnsi="Times New Roman" w:cs="Times New Roman"/>
          <w:b/>
          <w:sz w:val="24"/>
          <w:szCs w:val="24"/>
        </w:rPr>
        <w:t>4</w:t>
      </w:r>
      <w:r w:rsidRPr="00D01B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21D83" w:rsidRPr="00D01B95" w:rsidRDefault="00721D83" w:rsidP="00721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544"/>
        <w:gridCol w:w="1701"/>
        <w:gridCol w:w="2552"/>
        <w:gridCol w:w="1984"/>
      </w:tblGrid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Индексы дел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Наименование структурных подразделений и дел</w:t>
            </w:r>
          </w:p>
        </w:tc>
        <w:tc>
          <w:tcPr>
            <w:tcW w:w="1701" w:type="dxa"/>
            <w:vAlign w:val="center"/>
          </w:tcPr>
          <w:p w:rsidR="00110F2C" w:rsidRPr="00D01B95" w:rsidRDefault="00D01B95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Сроки хранения и статья </w:t>
            </w:r>
            <w:r w:rsidR="00110F2C" w:rsidRPr="00D01B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по перечню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pStyle w:val="5"/>
              <w:spacing w:before="0" w:line="240" w:lineRule="auto"/>
              <w:ind w:left="-142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Примечание</w:t>
            </w: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Ответственное лицо до сдачи в архив</w:t>
            </w:r>
          </w:p>
        </w:tc>
      </w:tr>
      <w:tr w:rsidR="004538C8" w:rsidRPr="00D01B95" w:rsidTr="00472F73">
        <w:tc>
          <w:tcPr>
            <w:tcW w:w="11057" w:type="dxa"/>
            <w:gridSpan w:val="5"/>
          </w:tcPr>
          <w:p w:rsidR="004538C8" w:rsidRPr="00D01B95" w:rsidRDefault="004538C8" w:rsidP="00721D83">
            <w:pPr>
              <w:pStyle w:val="3"/>
              <w:ind w:left="-2802"/>
              <w:jc w:val="center"/>
              <w:rPr>
                <w:b/>
                <w:color w:val="333333"/>
                <w:sz w:val="24"/>
                <w:szCs w:val="24"/>
              </w:rPr>
            </w:pPr>
            <w:r w:rsidRPr="00D01B95">
              <w:rPr>
                <w:b/>
                <w:color w:val="333333"/>
                <w:sz w:val="24"/>
                <w:szCs w:val="24"/>
              </w:rPr>
              <w:t>Руководство и контроль 01</w:t>
            </w:r>
          </w:p>
        </w:tc>
      </w:tr>
      <w:tr w:rsidR="00110F2C" w:rsidRPr="00D01B95" w:rsidTr="00C32483">
        <w:trPr>
          <w:trHeight w:val="1665"/>
        </w:trPr>
        <w:tc>
          <w:tcPr>
            <w:tcW w:w="1276" w:type="dxa"/>
            <w:vAlign w:val="center"/>
          </w:tcPr>
          <w:p w:rsidR="00110F2C" w:rsidRPr="00D01B95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01-01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Федеральные законы, постановления Правительства РФ, приказы и распоряжения Минобразования РФ, Министерства внутренних дел РФ, Минтранса РФ, </w:t>
            </w:r>
            <w:proofErr w:type="spellStart"/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Минздравсоцразвтия</w:t>
            </w:r>
            <w:proofErr w:type="spellEnd"/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РФ по вопр</w:t>
            </w:r>
            <w:r w:rsid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осам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образования и безопасности дорожного движения.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минования надобности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1 б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6B17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образовательного подразделения</w:t>
            </w:r>
          </w:p>
        </w:tc>
      </w:tr>
      <w:tr w:rsidR="00110F2C" w:rsidRPr="00D01B95" w:rsidTr="00721D83">
        <w:trPr>
          <w:trHeight w:val="2047"/>
        </w:trPr>
        <w:tc>
          <w:tcPr>
            <w:tcW w:w="1276" w:type="dxa"/>
            <w:vAlign w:val="center"/>
          </w:tcPr>
          <w:p w:rsidR="00110F2C" w:rsidRPr="00D01B95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01-02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B34A0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Приказы и распоряжения </w:t>
            </w:r>
            <w:r w:rsidR="00B34A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Министерства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образования и науки Краснодарского края и ГИБДД,</w:t>
            </w:r>
            <w:r w:rsid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относящиеся к образовательной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деятельности и безопасности дорожного движения.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минования надобности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1 б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6B17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образовательного подразделения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01-03</w:t>
            </w:r>
          </w:p>
        </w:tc>
        <w:tc>
          <w:tcPr>
            <w:tcW w:w="3544" w:type="dxa"/>
            <w:vAlign w:val="center"/>
          </w:tcPr>
          <w:p w:rsidR="00110F2C" w:rsidRPr="00D01B95" w:rsidRDefault="00D01B95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Документы на право реализации</w:t>
            </w:r>
            <w:r w:rsidR="00110F2C"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образовательной деятельности (Устав, лицензия, свидетельство о регистрации, приказы об образовании и переименовании др. документы).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ст. 15, </w:t>
            </w:r>
            <w:r w:rsidR="002653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ст.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19, </w:t>
            </w:r>
            <w:r w:rsidR="002653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ст.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20,</w:t>
            </w:r>
            <w:r w:rsidR="002653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ст.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6B17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образовательного подразделения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01-04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Нормативно-правовые документы по материальной базе. Документы об объектах </w:t>
            </w:r>
            <w:proofErr w:type="gramStart"/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собственности,  закрепленных</w:t>
            </w:r>
            <w:proofErr w:type="gramEnd"/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за организацией </w:t>
            </w:r>
            <w:r w:rsidR="00721D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(земля, здания, др.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имущество, оборудование, </w:t>
            </w:r>
            <w:r w:rsidR="00721D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приобретение,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списание, др.)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Постоянно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57</w:t>
            </w:r>
            <w:r w:rsidR="009177AF"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ст. 428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6B17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образовательного подразделения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01-05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Приемо-сдаточные акты, сос</w:t>
            </w:r>
            <w:r w:rsid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тавляемые при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смене руководителей. 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36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6B17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образовательного подразделения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01-06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Утвержденная номенклатура дел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замены новыми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ст. 66, </w:t>
            </w:r>
            <w:r w:rsidR="0026538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ст.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6B17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образовательного подразделения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01-07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внутреннего трудового распорядка, другие локальные акты.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года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10 б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 замены новыми</w:t>
            </w:r>
          </w:p>
        </w:tc>
        <w:tc>
          <w:tcPr>
            <w:tcW w:w="1984" w:type="dxa"/>
            <w:vAlign w:val="center"/>
          </w:tcPr>
          <w:p w:rsidR="00110F2C" w:rsidRPr="00D01B95" w:rsidRDefault="006B17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Руководитель образовательного подразделения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01-08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B34A0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Приказы директора по личному составу работников </w:t>
            </w:r>
            <w:r w:rsidR="00721D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 приеме, перемещении,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увольнении, изменении фамилии,).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75 лет 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6 б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 по кадрам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01-09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71" w:right="-10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Основания для издания приказов. Личные дела работников (тру</w:t>
            </w:r>
            <w:r w:rsidR="004538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довые книжки, карточки учета по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кадрам, заявления, копии дипломов об образовании, копии военных билетов, </w:t>
            </w:r>
            <w:r w:rsidR="004538C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копии паспортов, дополнительные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соглашения к трудовым договорам, описи дел по личному составу).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 лет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6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 по кадрам</w:t>
            </w:r>
          </w:p>
        </w:tc>
      </w:tr>
      <w:tr w:rsidR="00110F2C" w:rsidRPr="00D01B95" w:rsidTr="00721D83">
        <w:trPr>
          <w:trHeight w:val="545"/>
        </w:trPr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01-10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Журнал учета движения трудовых книжек.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 лет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358 е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 по кадрам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 w:right="241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01-11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Приказ</w:t>
            </w:r>
            <w:r w:rsidR="00EE50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 директора по производственной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деятельности (об утверждении локальных актов, должностных инструкций, об охране труда, о безопасности дорожного движения, о промежуточной и итоговой аттестации, о стажировке, о возложен</w:t>
            </w:r>
            <w:r w:rsid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ии обязанностей, о поощрениях,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материальной помощи, о взысканиях и др.).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Постоянно 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ст. 6 а 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секретарь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01-12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Основания для издания приказов (планы работы, письма, жалобы, заявления работников, учащихся, других граждан, материалы служебного расследования).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Постоянно 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6 а, ст.39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секретарь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01-13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Приказы директора о командировках. </w:t>
            </w:r>
          </w:p>
        </w:tc>
        <w:tc>
          <w:tcPr>
            <w:tcW w:w="1701" w:type="dxa"/>
            <w:vAlign w:val="center"/>
          </w:tcPr>
          <w:p w:rsidR="00EE5041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</w:t>
            </w:r>
            <w:r w:rsidR="00EE50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ет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6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заграничных командировок 10 лет</w:t>
            </w: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 по кадрам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01-14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Основания для издания приказов </w:t>
            </w:r>
            <w:proofErr w:type="gramStart"/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 заявления</w:t>
            </w:r>
            <w:proofErr w:type="gramEnd"/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направления, приглашения, вызовы), журнал регистрации командировочных удостоверений.</w:t>
            </w:r>
          </w:p>
        </w:tc>
        <w:tc>
          <w:tcPr>
            <w:tcW w:w="1701" w:type="dxa"/>
            <w:vAlign w:val="center"/>
          </w:tcPr>
          <w:p w:rsidR="00EE5041" w:rsidRDefault="00D01B95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</w:t>
            </w:r>
            <w:r w:rsidR="00EE50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ет</w:t>
            </w:r>
          </w:p>
          <w:p w:rsid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ст. </w:t>
            </w:r>
            <w:r w:rsid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6, ст.45,</w:t>
            </w:r>
            <w:r w:rsidR="00EE50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ст.343,</w:t>
            </w:r>
          </w:p>
          <w:p w:rsidR="00110F2C" w:rsidRPr="00D01B95" w:rsidRDefault="00EE5041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</w:t>
            </w:r>
            <w:r w:rsidR="00110F2C"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352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Для заграничных командировок 10 лет</w:t>
            </w: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секретарь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01-15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Приказы директора об отпусках.</w:t>
            </w:r>
          </w:p>
        </w:tc>
        <w:tc>
          <w:tcPr>
            <w:tcW w:w="1701" w:type="dxa"/>
            <w:vAlign w:val="center"/>
          </w:tcPr>
          <w:p w:rsidR="00EE5041" w:rsidRDefault="00D01B95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</w:t>
            </w:r>
            <w:r w:rsidR="00EE50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ет</w:t>
            </w:r>
          </w:p>
          <w:p w:rsidR="00110F2C" w:rsidRPr="00D01B95" w:rsidRDefault="00D01B95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10F2C"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6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 по кадрам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01-16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Основания для издания приказов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(заявления работников, графики отпусков).</w:t>
            </w:r>
          </w:p>
        </w:tc>
        <w:tc>
          <w:tcPr>
            <w:tcW w:w="1701" w:type="dxa"/>
            <w:vAlign w:val="center"/>
          </w:tcPr>
          <w:p w:rsidR="00EE5041" w:rsidRDefault="00D01B95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 л</w:t>
            </w:r>
            <w:r w:rsidR="00EE50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ет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ст. 6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секретарь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01-17</w:t>
            </w:r>
          </w:p>
        </w:tc>
        <w:tc>
          <w:tcPr>
            <w:tcW w:w="3544" w:type="dxa"/>
            <w:vAlign w:val="center"/>
          </w:tcPr>
          <w:p w:rsidR="00110F2C" w:rsidRPr="006F5DF7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D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Приказы директора о контингенте обучающихся (прием, выпуск, отчисление, перемена Ф.И.О.).</w:t>
            </w:r>
          </w:p>
        </w:tc>
        <w:tc>
          <w:tcPr>
            <w:tcW w:w="1701" w:type="dxa"/>
            <w:vAlign w:val="center"/>
          </w:tcPr>
          <w:p w:rsidR="00110F2C" w:rsidRPr="00D01B95" w:rsidRDefault="006F5DF7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 лет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секретарь учебной части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01-18</w:t>
            </w:r>
          </w:p>
        </w:tc>
        <w:tc>
          <w:tcPr>
            <w:tcW w:w="3544" w:type="dxa"/>
            <w:vAlign w:val="center"/>
          </w:tcPr>
          <w:p w:rsidR="00110F2C" w:rsidRPr="006F5DF7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D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Основания для издания приказов по контингенту (заявления о приеме, личные дела учащихся, материалы служебного расследования).</w:t>
            </w:r>
          </w:p>
        </w:tc>
        <w:tc>
          <w:tcPr>
            <w:tcW w:w="1701" w:type="dxa"/>
            <w:vAlign w:val="center"/>
          </w:tcPr>
          <w:p w:rsidR="00110F2C" w:rsidRPr="00D01B95" w:rsidRDefault="006F5DF7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секретарь учебной части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01-19</w:t>
            </w:r>
          </w:p>
        </w:tc>
        <w:tc>
          <w:tcPr>
            <w:tcW w:w="3544" w:type="dxa"/>
            <w:vAlign w:val="center"/>
          </w:tcPr>
          <w:p w:rsidR="00110F2C" w:rsidRPr="006F5DF7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D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Книга приказов о контингенте обучающихся.</w:t>
            </w:r>
          </w:p>
        </w:tc>
        <w:tc>
          <w:tcPr>
            <w:tcW w:w="1701" w:type="dxa"/>
            <w:vAlign w:val="center"/>
          </w:tcPr>
          <w:p w:rsidR="00110F2C" w:rsidRPr="00D01B95" w:rsidRDefault="006F5DF7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 лет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секретарь учебной части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01-20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Годовой план работы. 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минования надобности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90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01-21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Должностные инструкции.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 л</w:t>
            </w:r>
            <w:r w:rsidR="00EE50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ет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35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составе личных дел</w:t>
            </w: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 по кадрам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01-22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Протоколы заседаний аттестационной комиссии (для установления соответствия занимаемой должности).</w:t>
            </w:r>
          </w:p>
        </w:tc>
        <w:tc>
          <w:tcPr>
            <w:tcW w:w="1701" w:type="dxa"/>
            <w:vAlign w:val="center"/>
          </w:tcPr>
          <w:p w:rsidR="00EE5041" w:rsidRDefault="006A4BA3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 лет</w:t>
            </w:r>
          </w:p>
          <w:p w:rsidR="00110F2C" w:rsidRPr="00D01B95" w:rsidRDefault="006A4BA3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ст.359</w:t>
            </w:r>
          </w:p>
        </w:tc>
        <w:tc>
          <w:tcPr>
            <w:tcW w:w="2552" w:type="dxa"/>
          </w:tcPr>
          <w:p w:rsidR="00110F2C" w:rsidRPr="00D01B95" w:rsidRDefault="006A4BA3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Документы к протоколам 5 лет ст.360, ст. 361</w:t>
            </w: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зам.директора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01-23</w:t>
            </w:r>
          </w:p>
        </w:tc>
        <w:tc>
          <w:tcPr>
            <w:tcW w:w="3544" w:type="dxa"/>
            <w:vAlign w:val="center"/>
          </w:tcPr>
          <w:p w:rsidR="00110F2C" w:rsidRPr="00D01B95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Акты инспекторских проверок,</w:t>
            </w:r>
            <w:r w:rsidR="00110F2C"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документы по их выполнению. Единая инспекторская книга.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48, 49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01-24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Отчет</w:t>
            </w:r>
            <w:r w:rsidR="00721D8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ы в ЦЗ о численности и составе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кадров по установленным формам.</w:t>
            </w:r>
          </w:p>
        </w:tc>
        <w:tc>
          <w:tcPr>
            <w:tcW w:w="1701" w:type="dxa"/>
            <w:vAlign w:val="center"/>
          </w:tcPr>
          <w:p w:rsidR="004218EC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263, ст. 264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 по кадрам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01-25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Входящая корреспонденция.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года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72 б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секретарь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01-26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Исходящая корреспонденция. 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года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72 б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секретарь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01-27</w:t>
            </w:r>
          </w:p>
        </w:tc>
        <w:tc>
          <w:tcPr>
            <w:tcW w:w="3544" w:type="dxa"/>
            <w:vAlign w:val="center"/>
          </w:tcPr>
          <w:p w:rsidR="00110F2C" w:rsidRPr="00D01B95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218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Журнал</w:t>
            </w:r>
            <w:r w:rsidR="00110F2C" w:rsidRPr="004218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регистрации входящей</w:t>
            </w:r>
            <w:r w:rsidR="00110F2C"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корреспонденции.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года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72 б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секретарь</w:t>
            </w:r>
          </w:p>
        </w:tc>
      </w:tr>
      <w:tr w:rsidR="00110F2C" w:rsidRPr="00D01B95" w:rsidTr="00721D83">
        <w:trPr>
          <w:trHeight w:val="699"/>
        </w:trPr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01-28</w:t>
            </w:r>
          </w:p>
        </w:tc>
        <w:tc>
          <w:tcPr>
            <w:tcW w:w="3544" w:type="dxa"/>
            <w:vAlign w:val="center"/>
          </w:tcPr>
          <w:p w:rsidR="00110F2C" w:rsidRPr="00D01B95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</w:t>
            </w:r>
            <w:r w:rsidR="00110F2C" w:rsidRPr="004218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урнал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регистрации</w:t>
            </w:r>
            <w:r w:rsidR="00110F2C"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исходящей корреспонденции. 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года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72 б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секретарь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01-29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Книга телефонограмм, факсов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года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72 г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секретарь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01-30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Журнал, списки и карточки учета военнообязанных</w:t>
            </w:r>
          </w:p>
        </w:tc>
        <w:tc>
          <w:tcPr>
            <w:tcW w:w="1701" w:type="dxa"/>
            <w:vAlign w:val="center"/>
          </w:tcPr>
          <w:p w:rsidR="004218EC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года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350,</w:t>
            </w:r>
            <w:r w:rsidR="004218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ст.358 в, 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После увольнения </w:t>
            </w: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 по кадрам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01-31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Переписка с военкоматами по воинскому учету и бронированию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года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353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 по кадрам</w:t>
            </w:r>
          </w:p>
        </w:tc>
      </w:tr>
      <w:tr w:rsidR="004218EC" w:rsidRPr="00D01B95" w:rsidTr="004538C8">
        <w:trPr>
          <w:trHeight w:val="357"/>
        </w:trPr>
        <w:tc>
          <w:tcPr>
            <w:tcW w:w="11057" w:type="dxa"/>
            <w:gridSpan w:val="5"/>
            <w:vAlign w:val="center"/>
          </w:tcPr>
          <w:p w:rsidR="004218EC" w:rsidRPr="00D01B95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 – 02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02-01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B34A09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Руководящие материалы </w:t>
            </w:r>
            <w:proofErr w:type="spellStart"/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</w:t>
            </w:r>
            <w:r w:rsidR="004218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нобра</w:t>
            </w:r>
            <w:proofErr w:type="spellEnd"/>
            <w:r w:rsidR="004218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РФ, Минтранса РФ, ГИБДД, </w:t>
            </w:r>
            <w:r w:rsidR="00B34A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Министерства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образования и науки Краснодарского края по учебным планам и программам.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минования надобности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1 б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 директора по учебной работе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02-02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Государственные стандарты по подготавливаемым профессиям.</w:t>
            </w:r>
          </w:p>
        </w:tc>
        <w:tc>
          <w:tcPr>
            <w:tcW w:w="1701" w:type="dxa"/>
            <w:vAlign w:val="center"/>
          </w:tcPr>
          <w:p w:rsidR="00110F2C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год</w:t>
            </w:r>
          </w:p>
        </w:tc>
        <w:tc>
          <w:tcPr>
            <w:tcW w:w="2552" w:type="dxa"/>
          </w:tcPr>
          <w:p w:rsidR="00110F2C" w:rsidRPr="00D01B95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 замены новыми</w:t>
            </w: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 директора по учебной  работе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02-03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Примерные программы подготовки водителей.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минования надобности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370 б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 директора по учебной работе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02-04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Утвержденные учебные планы по подготавливаемым профессиям, рабочие учебные программы.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минования надобности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371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 директора по учебной работе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02-05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График учебного процесса, расписание учебных занятий, экзаменов, консультаций, изменения в расписании.</w:t>
            </w:r>
          </w:p>
        </w:tc>
        <w:tc>
          <w:tcPr>
            <w:tcW w:w="1701" w:type="dxa"/>
            <w:vAlign w:val="center"/>
          </w:tcPr>
          <w:p w:rsidR="004218EC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год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380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 директора по учебной работе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02-06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График обучения вождению</w:t>
            </w:r>
          </w:p>
        </w:tc>
        <w:tc>
          <w:tcPr>
            <w:tcW w:w="1701" w:type="dxa"/>
            <w:vAlign w:val="center"/>
          </w:tcPr>
          <w:p w:rsidR="004218EC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год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380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 директора по учебной работе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02-07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 карточки (книжки) обучения вождению.</w:t>
            </w:r>
          </w:p>
        </w:tc>
        <w:tc>
          <w:tcPr>
            <w:tcW w:w="1701" w:type="dxa"/>
            <w:vAlign w:val="center"/>
          </w:tcPr>
          <w:p w:rsidR="00110F2C" w:rsidRPr="00D01B95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года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 директора по учебной работе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02-08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Журналы теоретического обучения.</w:t>
            </w:r>
          </w:p>
        </w:tc>
        <w:tc>
          <w:tcPr>
            <w:tcW w:w="1701" w:type="dxa"/>
            <w:vAlign w:val="center"/>
          </w:tcPr>
          <w:p w:rsidR="00110F2C" w:rsidRPr="00D01B95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 директора по учебной работе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02-09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Сводные ведомости успеваемости учащихся.</w:t>
            </w:r>
          </w:p>
        </w:tc>
        <w:tc>
          <w:tcPr>
            <w:tcW w:w="1701" w:type="dxa"/>
            <w:vAlign w:val="center"/>
          </w:tcPr>
          <w:p w:rsidR="00110F2C" w:rsidRPr="00D01B95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 лет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 директора по учебной работе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02-10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Протоколы заседаний выпускных  аттестационных комиссий.</w:t>
            </w:r>
          </w:p>
        </w:tc>
        <w:tc>
          <w:tcPr>
            <w:tcW w:w="1701" w:type="dxa"/>
            <w:vAlign w:val="center"/>
          </w:tcPr>
          <w:p w:rsidR="00110F2C" w:rsidRPr="00D01B95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 лет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 директора по учебной работе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02-11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Личные дела обучающихся</w:t>
            </w:r>
          </w:p>
        </w:tc>
        <w:tc>
          <w:tcPr>
            <w:tcW w:w="1701" w:type="dxa"/>
            <w:vAlign w:val="center"/>
          </w:tcPr>
          <w:p w:rsidR="00110F2C" w:rsidRPr="00D01B95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года</w:t>
            </w:r>
          </w:p>
        </w:tc>
        <w:tc>
          <w:tcPr>
            <w:tcW w:w="2552" w:type="dxa"/>
          </w:tcPr>
          <w:p w:rsidR="00110F2C" w:rsidRPr="00D01B95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 выпуска</w:t>
            </w: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секретарь учебной части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02-12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Журнал регистрации выдачи документов об окончании учебного заведения</w:t>
            </w:r>
          </w:p>
        </w:tc>
        <w:tc>
          <w:tcPr>
            <w:tcW w:w="1701" w:type="dxa"/>
            <w:vAlign w:val="center"/>
          </w:tcPr>
          <w:p w:rsidR="00110F2C" w:rsidRPr="00D01B95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секретарь учебной части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02-13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Аттестационные билеты</w:t>
            </w:r>
          </w:p>
        </w:tc>
        <w:tc>
          <w:tcPr>
            <w:tcW w:w="1701" w:type="dxa"/>
            <w:vAlign w:val="center"/>
          </w:tcPr>
          <w:p w:rsidR="00110F2C" w:rsidRPr="00D01B95" w:rsidRDefault="00107863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года</w:t>
            </w:r>
          </w:p>
        </w:tc>
        <w:tc>
          <w:tcPr>
            <w:tcW w:w="2552" w:type="dxa"/>
          </w:tcPr>
          <w:p w:rsidR="00110F2C" w:rsidRPr="00D01B95" w:rsidRDefault="0062002A" w:rsidP="00721D83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 замены новыми</w:t>
            </w: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 директора по учебной работе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02-14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Перечни учебно-производственных работ по профессиям, упражнения по обучению вождению ТС, </w:t>
            </w:r>
            <w:proofErr w:type="spellStart"/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инструкционно</w:t>
            </w:r>
            <w:proofErr w:type="spellEnd"/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-технологические карты</w:t>
            </w:r>
          </w:p>
        </w:tc>
        <w:tc>
          <w:tcPr>
            <w:tcW w:w="1701" w:type="dxa"/>
            <w:vAlign w:val="center"/>
          </w:tcPr>
          <w:p w:rsidR="00110F2C" w:rsidRPr="00D01B95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год</w:t>
            </w:r>
          </w:p>
        </w:tc>
        <w:tc>
          <w:tcPr>
            <w:tcW w:w="2552" w:type="dxa"/>
          </w:tcPr>
          <w:p w:rsidR="00110F2C" w:rsidRPr="00D01B95" w:rsidRDefault="0062002A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 замены новыми</w:t>
            </w:r>
          </w:p>
        </w:tc>
        <w:tc>
          <w:tcPr>
            <w:tcW w:w="198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зам. директора по учебной работе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02-15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Положения, инструкции по методической работе.</w:t>
            </w: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минования надобности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ст. </w:t>
            </w:r>
            <w:r w:rsidR="001F3138"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372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F2C" w:rsidRPr="00D01B95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02-16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sz w:val="24"/>
                <w:szCs w:val="24"/>
              </w:rPr>
              <w:t>Планы методической работы и отчеты по ним (семинары, совещания, др.).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90 б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F2C" w:rsidRPr="00D01B95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02-17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sz w:val="24"/>
                <w:szCs w:val="24"/>
              </w:rPr>
              <w:t>Материалы методической работы (доклады, методические разработки, рефераты, и т.д.).</w:t>
            </w:r>
          </w:p>
        </w:tc>
        <w:tc>
          <w:tcPr>
            <w:tcW w:w="1701" w:type="dxa"/>
            <w:vAlign w:val="center"/>
          </w:tcPr>
          <w:p w:rsidR="004218EC" w:rsidRDefault="006A4BA3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110F2C" w:rsidRPr="00D01B95" w:rsidRDefault="001F313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37</w:t>
            </w:r>
            <w:r w:rsidR="006A4BA3"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F2C" w:rsidRPr="00D01B95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02-18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sz w:val="24"/>
                <w:szCs w:val="24"/>
              </w:rPr>
              <w:t>Картотека данных о педагогических работниках и п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ланы повышения их квалификации.</w:t>
            </w:r>
          </w:p>
        </w:tc>
        <w:tc>
          <w:tcPr>
            <w:tcW w:w="1701" w:type="dxa"/>
            <w:vAlign w:val="center"/>
          </w:tcPr>
          <w:p w:rsidR="004218EC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ст.368, ст.383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F2C" w:rsidRPr="00D01B95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02-19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Документы о передовом педагогическом опыте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работников учреждения.</w:t>
            </w:r>
          </w:p>
        </w:tc>
        <w:tc>
          <w:tcPr>
            <w:tcW w:w="1701" w:type="dxa"/>
            <w:vAlign w:val="center"/>
          </w:tcPr>
          <w:p w:rsidR="00107863" w:rsidRPr="00D01B95" w:rsidRDefault="00107863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До минования надобности</w:t>
            </w:r>
          </w:p>
          <w:p w:rsidR="00110F2C" w:rsidRPr="00D01B95" w:rsidRDefault="00107863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ст. 372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F2C" w:rsidRPr="00D01B95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02-20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Каталог учебной и методической литературы.</w:t>
            </w:r>
          </w:p>
        </w:tc>
        <w:tc>
          <w:tcPr>
            <w:tcW w:w="1701" w:type="dxa"/>
            <w:vAlign w:val="center"/>
          </w:tcPr>
          <w:p w:rsidR="00110F2C" w:rsidRPr="00D01B95" w:rsidRDefault="00107863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F2C" w:rsidRPr="00D01B95" w:rsidRDefault="00110F2C" w:rsidP="00721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4218EC" w:rsidRPr="00D01B95" w:rsidTr="00224C7C">
        <w:tc>
          <w:tcPr>
            <w:tcW w:w="11057" w:type="dxa"/>
            <w:gridSpan w:val="5"/>
            <w:vAlign w:val="center"/>
          </w:tcPr>
          <w:p w:rsidR="004218EC" w:rsidRPr="00D01B95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Безопасность дорожного движения и охрана труда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–</w:t>
            </w:r>
            <w:r w:rsidRPr="00D01B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03</w:t>
            </w:r>
          </w:p>
        </w:tc>
      </w:tr>
      <w:tr w:rsidR="00110F2C" w:rsidRPr="00D01B95" w:rsidTr="00C32483">
        <w:tc>
          <w:tcPr>
            <w:tcW w:w="1276" w:type="dxa"/>
            <w:vAlign w:val="center"/>
          </w:tcPr>
          <w:p w:rsidR="00110F2C" w:rsidRPr="00D01B95" w:rsidRDefault="00110F2C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03-01</w:t>
            </w:r>
          </w:p>
        </w:tc>
        <w:tc>
          <w:tcPr>
            <w:tcW w:w="3544" w:type="dxa"/>
            <w:vAlign w:val="center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 работы по</w:t>
            </w:r>
            <w:r w:rsidRPr="00D01B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безопасности дорожного движения.</w:t>
            </w:r>
          </w:p>
        </w:tc>
        <w:tc>
          <w:tcPr>
            <w:tcW w:w="1701" w:type="dxa"/>
            <w:vAlign w:val="center"/>
          </w:tcPr>
          <w:p w:rsidR="004218EC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110F2C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90 б, ст. 297</w:t>
            </w:r>
          </w:p>
        </w:tc>
        <w:tc>
          <w:tcPr>
            <w:tcW w:w="2552" w:type="dxa"/>
          </w:tcPr>
          <w:p w:rsidR="00110F2C" w:rsidRPr="00D01B95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218EC" w:rsidRDefault="00110F2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</w:p>
          <w:p w:rsidR="00110F2C" w:rsidRPr="00D01B95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110F2C"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отв. за БДД)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03-02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Инструкции по</w:t>
            </w:r>
            <w:r w:rsidRPr="00D01B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безопасности дорожного движения.</w:t>
            </w:r>
          </w:p>
        </w:tc>
        <w:tc>
          <w:tcPr>
            <w:tcW w:w="1701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год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 замены новыми</w:t>
            </w:r>
          </w:p>
        </w:tc>
        <w:tc>
          <w:tcPr>
            <w:tcW w:w="1984" w:type="dxa"/>
          </w:tcPr>
          <w:p w:rsidR="004218EC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</w:p>
          <w:p w:rsidR="00372052" w:rsidRPr="00D01B95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372052"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отв. за БДД)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03-03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Журнал выдачи инструкций по</w:t>
            </w:r>
            <w:r w:rsidRPr="00D01B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безопасности дорожного движения (с графиком).</w:t>
            </w:r>
          </w:p>
        </w:tc>
        <w:tc>
          <w:tcPr>
            <w:tcW w:w="1701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</w:p>
          <w:p w:rsidR="00372052" w:rsidRPr="00D01B95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отв. за БДД)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03-04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Журнал </w:t>
            </w:r>
            <w:proofErr w:type="spellStart"/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предрейсового</w:t>
            </w:r>
            <w:proofErr w:type="spellEnd"/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медосмотра.</w:t>
            </w:r>
          </w:p>
        </w:tc>
        <w:tc>
          <w:tcPr>
            <w:tcW w:w="1701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</w:p>
          <w:p w:rsidR="00372052" w:rsidRPr="00D01B95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отв. за БДД)</w:t>
            </w:r>
          </w:p>
        </w:tc>
      </w:tr>
      <w:tr w:rsidR="00372052" w:rsidRPr="00D01B95" w:rsidTr="00EA45B3">
        <w:trPr>
          <w:trHeight w:val="1691"/>
        </w:trPr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03-05</w:t>
            </w:r>
          </w:p>
        </w:tc>
        <w:tc>
          <w:tcPr>
            <w:tcW w:w="3544" w:type="dxa"/>
            <w:vAlign w:val="center"/>
          </w:tcPr>
          <w:p w:rsidR="004218EC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Наблюдательное дело (для ГИБДД):</w:t>
            </w:r>
          </w:p>
          <w:p w:rsidR="004218EC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Pr="00D01B95">
              <w:rPr>
                <w:rFonts w:ascii="Times New Roman" w:hAnsi="Times New Roman" w:cs="Times New Roman"/>
                <w:sz w:val="24"/>
                <w:szCs w:val="24"/>
              </w:rPr>
              <w:t>Список преподавателей (номер и срок действия свидетельства о повышении квалификации, разрешенные категории транспортных средств, номер диплома и специальность, педагогический стаж).</w:t>
            </w:r>
          </w:p>
          <w:p w:rsidR="004218EC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sz w:val="24"/>
                <w:szCs w:val="24"/>
              </w:rPr>
              <w:t>- Список мастеров производственного обучения по вождению транспортных средств (номер свидетельства о повышении квалификации и дата окончания срока свидетельства, копии водительских удостоверений, разрешенные категории транспортных средств, стаж работы, закрепленный автомобиль, копии медицинских справок).</w:t>
            </w:r>
          </w:p>
          <w:p w:rsidR="004218EC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sz w:val="24"/>
                <w:szCs w:val="24"/>
              </w:rPr>
              <w:t>- Список учебных автомобилей (копии свидетельств о регистрации транспортного средства с отметкой о переоборудовании, талоны технического осмотра).</w:t>
            </w:r>
          </w:p>
          <w:p w:rsidR="004218EC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sz w:val="24"/>
                <w:szCs w:val="24"/>
              </w:rPr>
              <w:t>- План закрытой площадки автодрома.</w:t>
            </w:r>
          </w:p>
          <w:p w:rsidR="004218EC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sz w:val="24"/>
                <w:szCs w:val="24"/>
              </w:rPr>
              <w:t>- Схемы учебных маршрутов (копии).</w:t>
            </w:r>
          </w:p>
          <w:p w:rsidR="004218EC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Договор на техническое обслуживание транспортных средств.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Договор на </w:t>
            </w:r>
            <w:proofErr w:type="spellStart"/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предрейсовый</w:t>
            </w:r>
            <w:proofErr w:type="spellEnd"/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медосмотр.</w:t>
            </w:r>
          </w:p>
        </w:tc>
        <w:tc>
          <w:tcPr>
            <w:tcW w:w="1701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 замены новыми 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</w:p>
          <w:p w:rsidR="00372052" w:rsidRPr="00D01B95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отв. за БДД)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03-06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Журнал учета ДТП</w:t>
            </w:r>
          </w:p>
        </w:tc>
        <w:tc>
          <w:tcPr>
            <w:tcW w:w="1701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</w:p>
          <w:p w:rsidR="00372052" w:rsidRPr="00D01B95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отв. за БДД)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03-07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Журнал учета нарушений ПДД</w:t>
            </w:r>
          </w:p>
        </w:tc>
        <w:tc>
          <w:tcPr>
            <w:tcW w:w="1701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</w:p>
          <w:p w:rsidR="00372052" w:rsidRPr="00D01B95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(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отв. за БДД)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03-08</w:t>
            </w:r>
          </w:p>
        </w:tc>
        <w:tc>
          <w:tcPr>
            <w:tcW w:w="3544" w:type="dxa"/>
            <w:vAlign w:val="center"/>
          </w:tcPr>
          <w:p w:rsidR="00372052" w:rsidRPr="00D01B95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372052" w:rsidRPr="00D01B95">
              <w:rPr>
                <w:rFonts w:ascii="Times New Roman" w:hAnsi="Times New Roman" w:cs="Times New Roman"/>
                <w:sz w:val="24"/>
                <w:szCs w:val="24"/>
              </w:rPr>
              <w:t>учета выдачи путевых листов</w:t>
            </w:r>
          </w:p>
        </w:tc>
        <w:tc>
          <w:tcPr>
            <w:tcW w:w="1701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</w:p>
          <w:p w:rsidR="00372052" w:rsidRPr="00D01B95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отв. за БДД)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03-09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sz w:val="24"/>
                <w:szCs w:val="24"/>
              </w:rPr>
              <w:t>Журнал учета состояния учебных маршрутов</w:t>
            </w:r>
          </w:p>
        </w:tc>
        <w:tc>
          <w:tcPr>
            <w:tcW w:w="1701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</w:p>
          <w:p w:rsidR="00372052" w:rsidRPr="00D01B95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отв. за БДД)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03-10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pStyle w:val="a5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Pr="00D01B9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учета выезда-заезда автотранспортных средств</w:t>
            </w:r>
          </w:p>
        </w:tc>
        <w:tc>
          <w:tcPr>
            <w:tcW w:w="1701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</w:p>
          <w:p w:rsidR="00372052" w:rsidRPr="00D01B95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отв. за БДД)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03-11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sz w:val="24"/>
                <w:szCs w:val="24"/>
              </w:rPr>
              <w:t>Журнал движения документов на автотранспортные средства</w:t>
            </w:r>
          </w:p>
        </w:tc>
        <w:tc>
          <w:tcPr>
            <w:tcW w:w="1701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</w:p>
          <w:p w:rsidR="00372052" w:rsidRPr="00D01B95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отв. за БДД)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03-12</w:t>
            </w:r>
          </w:p>
        </w:tc>
        <w:tc>
          <w:tcPr>
            <w:tcW w:w="3544" w:type="dxa"/>
            <w:vAlign w:val="center"/>
          </w:tcPr>
          <w:p w:rsidR="00372052" w:rsidRPr="00D01B95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372052" w:rsidRPr="00D01B95">
              <w:rPr>
                <w:rFonts w:ascii="Times New Roman" w:hAnsi="Times New Roman" w:cs="Times New Roman"/>
                <w:sz w:val="24"/>
                <w:szCs w:val="24"/>
              </w:rPr>
              <w:t>ремонта автотранспортных средств и учета расходования автозапчастей</w:t>
            </w:r>
          </w:p>
        </w:tc>
        <w:tc>
          <w:tcPr>
            <w:tcW w:w="1701" w:type="dxa"/>
            <w:vAlign w:val="center"/>
          </w:tcPr>
          <w:p w:rsidR="004218EC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года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449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18EC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</w:p>
          <w:p w:rsidR="00372052" w:rsidRPr="00D01B95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отв. за БДД)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03-13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Заключения по результатам стажировки</w:t>
            </w:r>
          </w:p>
        </w:tc>
        <w:tc>
          <w:tcPr>
            <w:tcW w:w="1701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 увольнения</w:t>
            </w:r>
          </w:p>
        </w:tc>
        <w:tc>
          <w:tcPr>
            <w:tcW w:w="1984" w:type="dxa"/>
          </w:tcPr>
          <w:p w:rsidR="004218EC" w:rsidRDefault="004218EC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механик</w:t>
            </w:r>
          </w:p>
          <w:p w:rsidR="00372052" w:rsidRPr="00D01B95" w:rsidRDefault="004218EC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отв. за БДД)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03-14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Руководящие нормативные документы по охране труда.</w:t>
            </w:r>
          </w:p>
        </w:tc>
        <w:tc>
          <w:tcPr>
            <w:tcW w:w="1701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минования надобности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1б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(ответственный за охрану труда) 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03-15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Приказы директора по вопросам охраны труда.</w:t>
            </w:r>
          </w:p>
        </w:tc>
        <w:tc>
          <w:tcPr>
            <w:tcW w:w="1701" w:type="dxa"/>
            <w:vAlign w:val="center"/>
          </w:tcPr>
          <w:p w:rsidR="00EE5041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6 в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(ответственный за охрану труда)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03-16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Планы работы по охране труда на год и отчеты по ним.</w:t>
            </w:r>
          </w:p>
        </w:tc>
        <w:tc>
          <w:tcPr>
            <w:tcW w:w="1701" w:type="dxa"/>
            <w:vAlign w:val="center"/>
          </w:tcPr>
          <w:p w:rsidR="00EE5041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90 б, ст. 297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(ответственный за охрану труда)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03-17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Инструкции по охране труда.</w:t>
            </w:r>
          </w:p>
        </w:tc>
        <w:tc>
          <w:tcPr>
            <w:tcW w:w="1701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год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 замены новыми</w:t>
            </w: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(ответственный за охрану труда)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03-18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Журнал регистрации выдачи инструкций и другой нормативной документации по охране труда.</w:t>
            </w:r>
          </w:p>
        </w:tc>
        <w:tc>
          <w:tcPr>
            <w:tcW w:w="1701" w:type="dxa"/>
            <w:vAlign w:val="center"/>
          </w:tcPr>
          <w:p w:rsidR="00EE5041" w:rsidRDefault="00EE5041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ст.316 б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(ответственный за охрану труда)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03-19</w:t>
            </w:r>
          </w:p>
        </w:tc>
        <w:tc>
          <w:tcPr>
            <w:tcW w:w="3544" w:type="dxa"/>
            <w:vAlign w:val="center"/>
          </w:tcPr>
          <w:p w:rsidR="00372052" w:rsidRPr="00D01B95" w:rsidRDefault="00EE5041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Журнал регистрации </w:t>
            </w:r>
            <w:r w:rsidR="00372052"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вводного инструктажа.</w:t>
            </w:r>
          </w:p>
        </w:tc>
        <w:tc>
          <w:tcPr>
            <w:tcW w:w="1701" w:type="dxa"/>
            <w:vAlign w:val="center"/>
          </w:tcPr>
          <w:p w:rsidR="00EE5041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ст.316 б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(ответственный за охрану труда)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03-20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Журнал регистрации инструктажей на рабочем месте.</w:t>
            </w:r>
          </w:p>
        </w:tc>
        <w:tc>
          <w:tcPr>
            <w:tcW w:w="1701" w:type="dxa"/>
            <w:vAlign w:val="center"/>
          </w:tcPr>
          <w:p w:rsidR="00EE5041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ст.316 б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(ответственный за охрану труда)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03-21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Журнал учета инструктажей по противопожарной и электрической безопасности.</w:t>
            </w:r>
          </w:p>
        </w:tc>
        <w:tc>
          <w:tcPr>
            <w:tcW w:w="1701" w:type="dxa"/>
            <w:vAlign w:val="center"/>
          </w:tcPr>
          <w:p w:rsidR="00EE5041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ст.316 б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(ответственный за охрану труда)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03-22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Программы по обучению работников вопросам охраны труда. Журналы учета занятий.</w:t>
            </w:r>
          </w:p>
        </w:tc>
        <w:tc>
          <w:tcPr>
            <w:tcW w:w="1701" w:type="dxa"/>
            <w:vAlign w:val="center"/>
          </w:tcPr>
          <w:p w:rsidR="00EE5041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314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(ответственный за охрану труда)</w:t>
            </w:r>
          </w:p>
        </w:tc>
      </w:tr>
      <w:tr w:rsidR="00372052" w:rsidRPr="00D01B95" w:rsidTr="00721D83">
        <w:trPr>
          <w:trHeight w:val="579"/>
        </w:trPr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03-23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Протоколы по проверке знаний по охране труда.</w:t>
            </w:r>
          </w:p>
        </w:tc>
        <w:tc>
          <w:tcPr>
            <w:tcW w:w="1701" w:type="dxa"/>
            <w:vAlign w:val="center"/>
          </w:tcPr>
          <w:p w:rsidR="00EE5041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316 в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(ответственный за охрану труда)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03-24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Журнал регистрации несчастных случаев на производстве.</w:t>
            </w:r>
          </w:p>
        </w:tc>
        <w:tc>
          <w:tcPr>
            <w:tcW w:w="1701" w:type="dxa"/>
            <w:vAlign w:val="center"/>
          </w:tcPr>
          <w:p w:rsidR="00EE5041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320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(ответственный за охрану труда)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03-25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План действий сил и средств учреждения по предупреждению и ликвидации чрезвычайных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ситуаций с приложениями.</w:t>
            </w:r>
          </w:p>
        </w:tc>
        <w:tc>
          <w:tcPr>
            <w:tcW w:w="1701" w:type="dxa"/>
            <w:vAlign w:val="center"/>
          </w:tcPr>
          <w:p w:rsidR="00EE5041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464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(ответственный за охрану труда)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03-26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Акты проверок, состояния охраны труда, </w:t>
            </w:r>
            <w:r w:rsidRPr="00D01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предписания, отчеты о выполненных работах.</w:t>
            </w:r>
          </w:p>
        </w:tc>
        <w:tc>
          <w:tcPr>
            <w:tcW w:w="1701" w:type="dxa"/>
            <w:vAlign w:val="center"/>
          </w:tcPr>
          <w:p w:rsidR="00EE5041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295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(ответственный за охрану труда)</w:t>
            </w:r>
          </w:p>
        </w:tc>
      </w:tr>
      <w:tr w:rsidR="00EE5041" w:rsidRPr="00D01B95" w:rsidTr="00685DC0">
        <w:tc>
          <w:tcPr>
            <w:tcW w:w="11057" w:type="dxa"/>
            <w:gridSpan w:val="5"/>
            <w:vAlign w:val="center"/>
          </w:tcPr>
          <w:p w:rsidR="00EE5041" w:rsidRPr="00D01B95" w:rsidRDefault="00EE5041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Хозяйственная часть – 04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04-01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Планы по коммунальному обслуживанию и ремонту зданий. </w:t>
            </w:r>
          </w:p>
        </w:tc>
        <w:tc>
          <w:tcPr>
            <w:tcW w:w="1701" w:type="dxa"/>
            <w:vAlign w:val="center"/>
          </w:tcPr>
          <w:p w:rsidR="00EE5041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год</w:t>
            </w:r>
            <w:r w:rsidR="00EE504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</w:p>
          <w:p w:rsidR="00372052" w:rsidRPr="00D01B95" w:rsidRDefault="00EE5041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372052"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т.437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специалист,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заведующий хозяйством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04-02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Акты обследования электротехнического санитарного и противопожарного состояния здания, учебных кабинетов, учебных мастерских, документы об устранении недостатков.</w:t>
            </w:r>
          </w:p>
        </w:tc>
        <w:tc>
          <w:tcPr>
            <w:tcW w:w="1701" w:type="dxa"/>
            <w:vAlign w:val="center"/>
          </w:tcPr>
          <w:p w:rsidR="00EE5041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ст.434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5041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специалист,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заведующий хозяйством</w:t>
            </w:r>
          </w:p>
        </w:tc>
      </w:tr>
      <w:tr w:rsidR="00372052" w:rsidRPr="004538C8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04-03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Документы по учету расхода электроэнергии, воды, теплоснабжения, телефонной связи, расходных материалов оргтехники, канцтоваров. 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год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ст.420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специалист,</w:t>
            </w:r>
          </w:p>
          <w:p w:rsidR="00372052" w:rsidRP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заведующий хозяйством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04-04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Проектно-сметная документация на ремонтно-строительные работы в учреждении.</w:t>
            </w:r>
          </w:p>
        </w:tc>
        <w:tc>
          <w:tcPr>
            <w:tcW w:w="1701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специалист,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заведующий хозяйством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04-05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Документы по автотранспорту.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439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 списания транспортных средств</w:t>
            </w:r>
          </w:p>
        </w:tc>
        <w:tc>
          <w:tcPr>
            <w:tcW w:w="1984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специалист,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заведующий хозяйством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04-06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Протоколы аттестации рабочих мест.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332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специалист,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заведующий хозяйством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04-07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Документы по учету, перемещению и списанию имущества. 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ст.403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 списания материально-имущественных ценностей</w:t>
            </w:r>
          </w:p>
        </w:tc>
        <w:tc>
          <w:tcPr>
            <w:tcW w:w="1984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специалист,</w:t>
            </w:r>
          </w:p>
          <w:p w:rsidR="00372052" w:rsidRP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заведующий хозяйством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tabs>
                <w:tab w:val="num" w:pos="-207"/>
              </w:tabs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04-08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Заявки на приобретение имущества, расходных материалов.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ст.395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специалист,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заведующий хозяйством</w:t>
            </w:r>
          </w:p>
        </w:tc>
      </w:tr>
      <w:tr w:rsidR="004538C8" w:rsidRPr="00D01B95" w:rsidTr="00D272DB">
        <w:tc>
          <w:tcPr>
            <w:tcW w:w="11057" w:type="dxa"/>
            <w:gridSpan w:val="5"/>
            <w:vAlign w:val="center"/>
          </w:tcPr>
          <w:p w:rsidR="004538C8" w:rsidRPr="00D01B95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Бухгалтерия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–</w:t>
            </w:r>
            <w:r w:rsidRPr="00D01B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05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05-01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Приказы и распоряжения, инструктивные указания по финансовым вопросам.  </w:t>
            </w:r>
          </w:p>
        </w:tc>
        <w:tc>
          <w:tcPr>
            <w:tcW w:w="1701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 замены новыми</w:t>
            </w: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05-02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Приказы руководителя (копии).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ст.6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05-03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Утвержденное штатное расписание, документы об его изменении.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года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32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 утверждения</w:t>
            </w: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  <w:tr w:rsidR="00372052" w:rsidRPr="00D01B95" w:rsidTr="00721D83">
        <w:trPr>
          <w:trHeight w:val="629"/>
        </w:trPr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05-04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Лицевые счета работников.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153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05-05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План финансово-хозяйственной деятельности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  <w:p w:rsidR="004538C8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105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а, б,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112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05-06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Отчеты по финансированию - 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годовые.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Постоянно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ст.</w:t>
            </w:r>
            <w:proofErr w:type="gramStart"/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114</w:t>
            </w:r>
            <w:proofErr w:type="gramEnd"/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а, б 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05-07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Отчеты по финансированию – квартальные.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ст.114 в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05-08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Главная книга.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ст.148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05-09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Табели учета рабочего времени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год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ст.280, ст.281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05-10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Договоры с организациями по вопросам аренды, оказанию услуг и др.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5 лет 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ст.193 б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 окончания срока действия последнего договора</w:t>
            </w: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05-11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F5DF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Журналы регистрации больничных листов</w:t>
            </w: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72052" w:rsidRPr="00D01B95" w:rsidRDefault="006F5DF7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                         ст.161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05-12</w:t>
            </w:r>
          </w:p>
        </w:tc>
        <w:tc>
          <w:tcPr>
            <w:tcW w:w="3544" w:type="dxa"/>
            <w:vAlign w:val="center"/>
          </w:tcPr>
          <w:p w:rsidR="004538C8" w:rsidRDefault="00372052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Оправдательные расходные документы:</w:t>
            </w:r>
          </w:p>
          <w:p w:rsidR="00372052" w:rsidRPr="00D01B95" w:rsidRDefault="00372052" w:rsidP="00721D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кассовые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банковские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-по начислению зарплаты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50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05-13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Авансовые отчеты.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50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05-14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Акты на выполненные по трудовым соглашениям работы, табели рабочего времени, табели по выполнению учебной нагрузки, протоколы по больничным листам и другие документы по заработной плате.</w:t>
            </w:r>
          </w:p>
        </w:tc>
        <w:tc>
          <w:tcPr>
            <w:tcW w:w="1701" w:type="dxa"/>
            <w:vAlign w:val="center"/>
          </w:tcPr>
          <w:p w:rsidR="004538C8" w:rsidRDefault="004538C8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155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 отсутствии лицевых счетов 75 лет</w:t>
            </w: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05-15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Инвентаризационные описи имущества, сличительные ведомости, протоколы заседаний инвентаризационных комиссий.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192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05-16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Акты документальных ревизий финансово-хозяйственной деятельности и документы по ним.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145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 условии завершения ревизии</w:t>
            </w: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05-17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Договоры о материальной ответственности работников.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189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 увольнения материально-ответственного лица</w:t>
            </w: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  <w:tr w:rsidR="00372052" w:rsidRPr="00D01B95" w:rsidTr="00C32483">
        <w:tc>
          <w:tcPr>
            <w:tcW w:w="1276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05-18</w:t>
            </w:r>
          </w:p>
        </w:tc>
        <w:tc>
          <w:tcPr>
            <w:tcW w:w="354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Договоры с организациями о поставке продукции, оказании услуг (копии).</w:t>
            </w:r>
          </w:p>
        </w:tc>
        <w:tc>
          <w:tcPr>
            <w:tcW w:w="1701" w:type="dxa"/>
            <w:vAlign w:val="center"/>
          </w:tcPr>
          <w:p w:rsidR="004538C8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лет</w:t>
            </w:r>
          </w:p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ст. 186</w:t>
            </w:r>
          </w:p>
        </w:tc>
        <w:tc>
          <w:tcPr>
            <w:tcW w:w="2552" w:type="dxa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После истечения срока действия договора</w:t>
            </w:r>
          </w:p>
        </w:tc>
        <w:tc>
          <w:tcPr>
            <w:tcW w:w="1984" w:type="dxa"/>
            <w:vAlign w:val="center"/>
          </w:tcPr>
          <w:p w:rsidR="00372052" w:rsidRPr="00D01B95" w:rsidRDefault="00372052" w:rsidP="00721D8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01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бухгалтер</w:t>
            </w:r>
          </w:p>
        </w:tc>
      </w:tr>
    </w:tbl>
    <w:p w:rsidR="00C17329" w:rsidRPr="00D01B95" w:rsidRDefault="00C17329" w:rsidP="00721D83">
      <w:pPr>
        <w:pStyle w:val="Default"/>
        <w:jc w:val="both"/>
      </w:pPr>
    </w:p>
    <w:sectPr w:rsidR="00C17329" w:rsidRPr="00D01B95" w:rsidSect="0079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0E9"/>
    <w:multiLevelType w:val="multilevel"/>
    <w:tmpl w:val="D184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50FFE"/>
    <w:multiLevelType w:val="multilevel"/>
    <w:tmpl w:val="4F3A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860E2"/>
    <w:multiLevelType w:val="hybridMultilevel"/>
    <w:tmpl w:val="75F4B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3DD4"/>
    <w:multiLevelType w:val="multilevel"/>
    <w:tmpl w:val="3C12D36C"/>
    <w:lvl w:ilvl="0">
      <w:start w:val="1"/>
      <w:numFmt w:val="decimal"/>
      <w:lvlText w:val="01-0%1"/>
      <w:lvlJc w:val="left"/>
      <w:pPr>
        <w:tabs>
          <w:tab w:val="num" w:pos="-66"/>
        </w:tabs>
        <w:ind w:left="-426" w:firstLine="709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6"/>
        </w:tabs>
        <w:ind w:left="366" w:hanging="432"/>
      </w:pPr>
    </w:lvl>
    <w:lvl w:ilvl="2">
      <w:start w:val="1"/>
      <w:numFmt w:val="decimal"/>
      <w:lvlText w:val="%1.%2.%3."/>
      <w:lvlJc w:val="left"/>
      <w:pPr>
        <w:tabs>
          <w:tab w:val="num" w:pos="1014"/>
        </w:tabs>
        <w:ind w:left="798" w:hanging="504"/>
      </w:pPr>
    </w:lvl>
    <w:lvl w:ilvl="3">
      <w:start w:val="1"/>
      <w:numFmt w:val="decimal"/>
      <w:lvlText w:val="2.%4."/>
      <w:lvlJc w:val="left"/>
      <w:pPr>
        <w:tabs>
          <w:tab w:val="num" w:pos="1374"/>
        </w:tabs>
        <w:ind w:left="1302" w:hanging="648"/>
      </w:pPr>
    </w:lvl>
    <w:lvl w:ilvl="4">
      <w:start w:val="1"/>
      <w:numFmt w:val="decimal"/>
      <w:lvlText w:val="%1.%2.%3.%4.%5."/>
      <w:lvlJc w:val="left"/>
      <w:pPr>
        <w:tabs>
          <w:tab w:val="num" w:pos="2094"/>
        </w:tabs>
        <w:ind w:left="1806" w:hanging="792"/>
      </w:pPr>
    </w:lvl>
    <w:lvl w:ilvl="5">
      <w:start w:val="1"/>
      <w:numFmt w:val="decimal"/>
      <w:lvlText w:val="%1.%2.%3.%4.%5.%6."/>
      <w:lvlJc w:val="left"/>
      <w:pPr>
        <w:tabs>
          <w:tab w:val="num" w:pos="2454"/>
        </w:tabs>
        <w:ind w:left="231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174"/>
        </w:tabs>
        <w:ind w:left="281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534"/>
        </w:tabs>
        <w:ind w:left="331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254"/>
        </w:tabs>
        <w:ind w:left="3894" w:hanging="1440"/>
      </w:pPr>
    </w:lvl>
  </w:abstractNum>
  <w:abstractNum w:abstractNumId="4" w15:restartNumberingAfterBreak="0">
    <w:nsid w:val="1AFB39F6"/>
    <w:multiLevelType w:val="multilevel"/>
    <w:tmpl w:val="82744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E2C15"/>
    <w:multiLevelType w:val="multilevel"/>
    <w:tmpl w:val="D50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32B7D"/>
    <w:multiLevelType w:val="multilevel"/>
    <w:tmpl w:val="4AF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91276"/>
    <w:multiLevelType w:val="multilevel"/>
    <w:tmpl w:val="EDA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71541"/>
    <w:multiLevelType w:val="hybridMultilevel"/>
    <w:tmpl w:val="2F6C96D2"/>
    <w:lvl w:ilvl="0" w:tplc="EC308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F4AEE"/>
    <w:multiLevelType w:val="hybridMultilevel"/>
    <w:tmpl w:val="BFF2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932BC"/>
    <w:multiLevelType w:val="multilevel"/>
    <w:tmpl w:val="3FD8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11BAC"/>
    <w:multiLevelType w:val="multilevel"/>
    <w:tmpl w:val="94D2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703AE"/>
    <w:multiLevelType w:val="multilevel"/>
    <w:tmpl w:val="B530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60291"/>
    <w:multiLevelType w:val="hybridMultilevel"/>
    <w:tmpl w:val="420640F2"/>
    <w:lvl w:ilvl="0" w:tplc="EC308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82C2A"/>
    <w:multiLevelType w:val="hybridMultilevel"/>
    <w:tmpl w:val="E0F23836"/>
    <w:lvl w:ilvl="0" w:tplc="EC308C2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B8575C1"/>
    <w:multiLevelType w:val="hybridMultilevel"/>
    <w:tmpl w:val="6E4E488A"/>
    <w:lvl w:ilvl="0" w:tplc="EC308C2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B88720B"/>
    <w:multiLevelType w:val="multilevel"/>
    <w:tmpl w:val="C8DE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92E39"/>
    <w:multiLevelType w:val="multilevel"/>
    <w:tmpl w:val="E61E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569BD"/>
    <w:multiLevelType w:val="hybridMultilevel"/>
    <w:tmpl w:val="091A8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33156"/>
    <w:multiLevelType w:val="multilevel"/>
    <w:tmpl w:val="F9C0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7C500C"/>
    <w:multiLevelType w:val="multilevel"/>
    <w:tmpl w:val="2DD4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392DE5"/>
    <w:multiLevelType w:val="hybridMultilevel"/>
    <w:tmpl w:val="E1DE8F62"/>
    <w:lvl w:ilvl="0" w:tplc="041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2" w15:restartNumberingAfterBreak="0">
    <w:nsid w:val="61DF7429"/>
    <w:multiLevelType w:val="hybridMultilevel"/>
    <w:tmpl w:val="53961F56"/>
    <w:lvl w:ilvl="0" w:tplc="EC308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71CB9"/>
    <w:multiLevelType w:val="multilevel"/>
    <w:tmpl w:val="2372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D60073"/>
    <w:multiLevelType w:val="hybridMultilevel"/>
    <w:tmpl w:val="418C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61D03"/>
    <w:multiLevelType w:val="multilevel"/>
    <w:tmpl w:val="7B26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0763DA"/>
    <w:multiLevelType w:val="hybridMultilevel"/>
    <w:tmpl w:val="93C091EC"/>
    <w:lvl w:ilvl="0" w:tplc="7CCAB830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2"/>
  </w:num>
  <w:num w:numId="5">
    <w:abstractNumId w:val="1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6"/>
  </w:num>
  <w:num w:numId="9">
    <w:abstractNumId w:val="18"/>
  </w:num>
  <w:num w:numId="10">
    <w:abstractNumId w:val="24"/>
  </w:num>
  <w:num w:numId="11">
    <w:abstractNumId w:val="2"/>
  </w:num>
  <w:num w:numId="12">
    <w:abstractNumId w:val="7"/>
  </w:num>
  <w:num w:numId="13">
    <w:abstractNumId w:val="19"/>
  </w:num>
  <w:num w:numId="14">
    <w:abstractNumId w:val="12"/>
  </w:num>
  <w:num w:numId="15">
    <w:abstractNumId w:val="11"/>
  </w:num>
  <w:num w:numId="16">
    <w:abstractNumId w:val="1"/>
  </w:num>
  <w:num w:numId="17">
    <w:abstractNumId w:val="17"/>
  </w:num>
  <w:num w:numId="18">
    <w:abstractNumId w:val="6"/>
  </w:num>
  <w:num w:numId="19">
    <w:abstractNumId w:val="23"/>
  </w:num>
  <w:num w:numId="20">
    <w:abstractNumId w:val="4"/>
  </w:num>
  <w:num w:numId="21">
    <w:abstractNumId w:val="10"/>
  </w:num>
  <w:num w:numId="22">
    <w:abstractNumId w:val="0"/>
  </w:num>
  <w:num w:numId="23">
    <w:abstractNumId w:val="5"/>
  </w:num>
  <w:num w:numId="24">
    <w:abstractNumId w:val="20"/>
  </w:num>
  <w:num w:numId="25">
    <w:abstractNumId w:val="25"/>
  </w:num>
  <w:num w:numId="26">
    <w:abstractNumId w:val="1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03"/>
    <w:rsid w:val="00012FD1"/>
    <w:rsid w:val="00034D0E"/>
    <w:rsid w:val="00056AE1"/>
    <w:rsid w:val="000643A2"/>
    <w:rsid w:val="000661E9"/>
    <w:rsid w:val="00070903"/>
    <w:rsid w:val="000A7C1B"/>
    <w:rsid w:val="000E24B0"/>
    <w:rsid w:val="000E3E16"/>
    <w:rsid w:val="00107863"/>
    <w:rsid w:val="00110F2C"/>
    <w:rsid w:val="00145AEC"/>
    <w:rsid w:val="00172971"/>
    <w:rsid w:val="001A7C86"/>
    <w:rsid w:val="001C30D4"/>
    <w:rsid w:val="001F3138"/>
    <w:rsid w:val="00212ECF"/>
    <w:rsid w:val="00217BF9"/>
    <w:rsid w:val="002373EF"/>
    <w:rsid w:val="0024719E"/>
    <w:rsid w:val="00247EC0"/>
    <w:rsid w:val="00265380"/>
    <w:rsid w:val="00267F95"/>
    <w:rsid w:val="00284E6C"/>
    <w:rsid w:val="00297315"/>
    <w:rsid w:val="002C0554"/>
    <w:rsid w:val="002F6EAA"/>
    <w:rsid w:val="00372052"/>
    <w:rsid w:val="0038623E"/>
    <w:rsid w:val="003C50EE"/>
    <w:rsid w:val="004012E3"/>
    <w:rsid w:val="004218EC"/>
    <w:rsid w:val="004538C8"/>
    <w:rsid w:val="00456A0E"/>
    <w:rsid w:val="00472B3C"/>
    <w:rsid w:val="00475D96"/>
    <w:rsid w:val="00476255"/>
    <w:rsid w:val="004A4B40"/>
    <w:rsid w:val="004C6D01"/>
    <w:rsid w:val="004E22F8"/>
    <w:rsid w:val="005362CE"/>
    <w:rsid w:val="00554702"/>
    <w:rsid w:val="00560E71"/>
    <w:rsid w:val="005E5DD2"/>
    <w:rsid w:val="0060796D"/>
    <w:rsid w:val="0062002A"/>
    <w:rsid w:val="00647D4C"/>
    <w:rsid w:val="006517C2"/>
    <w:rsid w:val="00674239"/>
    <w:rsid w:val="006A4BA3"/>
    <w:rsid w:val="006B17EC"/>
    <w:rsid w:val="006C2A58"/>
    <w:rsid w:val="006C785F"/>
    <w:rsid w:val="006F5DF7"/>
    <w:rsid w:val="00721D83"/>
    <w:rsid w:val="007751AF"/>
    <w:rsid w:val="00794103"/>
    <w:rsid w:val="007C3171"/>
    <w:rsid w:val="008119F9"/>
    <w:rsid w:val="008324D5"/>
    <w:rsid w:val="008364A5"/>
    <w:rsid w:val="00884F2E"/>
    <w:rsid w:val="00892F41"/>
    <w:rsid w:val="008A0605"/>
    <w:rsid w:val="008C1D17"/>
    <w:rsid w:val="009177AF"/>
    <w:rsid w:val="009A3FE0"/>
    <w:rsid w:val="00A52AA4"/>
    <w:rsid w:val="00AA756F"/>
    <w:rsid w:val="00AD6A1C"/>
    <w:rsid w:val="00AD70EC"/>
    <w:rsid w:val="00AE358D"/>
    <w:rsid w:val="00B34A09"/>
    <w:rsid w:val="00B63DB1"/>
    <w:rsid w:val="00B65AD2"/>
    <w:rsid w:val="00BB4C65"/>
    <w:rsid w:val="00C17329"/>
    <w:rsid w:val="00C32483"/>
    <w:rsid w:val="00C36193"/>
    <w:rsid w:val="00CD04FA"/>
    <w:rsid w:val="00CF1176"/>
    <w:rsid w:val="00CF4517"/>
    <w:rsid w:val="00D01B95"/>
    <w:rsid w:val="00D936D4"/>
    <w:rsid w:val="00E01763"/>
    <w:rsid w:val="00E66769"/>
    <w:rsid w:val="00E766BF"/>
    <w:rsid w:val="00E77389"/>
    <w:rsid w:val="00EA45B3"/>
    <w:rsid w:val="00EA544B"/>
    <w:rsid w:val="00EE5041"/>
    <w:rsid w:val="00F14682"/>
    <w:rsid w:val="00F32A49"/>
    <w:rsid w:val="00F97898"/>
    <w:rsid w:val="00FA63A5"/>
    <w:rsid w:val="00FB6101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D55AB-2D5C-4069-ADF2-3AC6122C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9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0709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09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0"/>
    </w:rPr>
  </w:style>
  <w:style w:type="paragraph" w:styleId="4">
    <w:name w:val="heading 4"/>
    <w:basedOn w:val="a"/>
    <w:next w:val="a"/>
    <w:link w:val="40"/>
    <w:unhideWhenUsed/>
    <w:qFormat/>
    <w:rsid w:val="000709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0709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90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70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70903"/>
    <w:rPr>
      <w:rFonts w:ascii="Times New Roman" w:eastAsia="Times New Roman" w:hAnsi="Times New Roman" w:cs="Times New Roman"/>
      <w:sz w:val="44"/>
      <w:szCs w:val="20"/>
    </w:rPr>
  </w:style>
  <w:style w:type="character" w:customStyle="1" w:styleId="40">
    <w:name w:val="Заголовок 4 Знак"/>
    <w:basedOn w:val="a0"/>
    <w:link w:val="4"/>
    <w:rsid w:val="000709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0709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70903"/>
    <w:pPr>
      <w:ind w:left="720"/>
      <w:contextualSpacing/>
    </w:pPr>
  </w:style>
  <w:style w:type="table" w:styleId="a4">
    <w:name w:val="Table Grid"/>
    <w:basedOn w:val="a1"/>
    <w:uiPriority w:val="59"/>
    <w:rsid w:val="000709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Таблицы (моноширинный)"/>
    <w:basedOn w:val="a"/>
    <w:next w:val="a"/>
    <w:uiPriority w:val="99"/>
    <w:rsid w:val="000709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070903"/>
    <w:pPr>
      <w:spacing w:before="100" w:beforeAutospacing="1" w:after="100" w:afterAutospacing="1" w:line="30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70903"/>
    <w:rPr>
      <w:b/>
      <w:bCs/>
      <w:strike w:val="0"/>
      <w:dstrike w:val="0"/>
      <w:color w:val="207B97"/>
      <w:u w:val="none"/>
      <w:effect w:val="none"/>
    </w:rPr>
  </w:style>
  <w:style w:type="character" w:styleId="a8">
    <w:name w:val="Strong"/>
    <w:basedOn w:val="a0"/>
    <w:uiPriority w:val="22"/>
    <w:qFormat/>
    <w:rsid w:val="00070903"/>
    <w:rPr>
      <w:b/>
      <w:bCs/>
    </w:rPr>
  </w:style>
  <w:style w:type="paragraph" w:styleId="a9">
    <w:name w:val="header"/>
    <w:basedOn w:val="a"/>
    <w:link w:val="aa"/>
    <w:unhideWhenUsed/>
    <w:rsid w:val="000709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07090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0709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07090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"/>
    <w:basedOn w:val="a"/>
    <w:link w:val="ae"/>
    <w:unhideWhenUsed/>
    <w:rsid w:val="000709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070903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07090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Подзаголовок Знак"/>
    <w:basedOn w:val="a0"/>
    <w:link w:val="af"/>
    <w:rsid w:val="00070903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alloon Text"/>
    <w:basedOn w:val="a"/>
    <w:link w:val="af2"/>
    <w:semiHidden/>
    <w:unhideWhenUsed/>
    <w:rsid w:val="000709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70903"/>
    <w:rPr>
      <w:rFonts w:ascii="Tahoma" w:eastAsia="Times New Roman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semiHidden/>
    <w:unhideWhenUsed/>
    <w:rsid w:val="00070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070903"/>
  </w:style>
  <w:style w:type="character" w:styleId="af5">
    <w:name w:val="page number"/>
    <w:basedOn w:val="a0"/>
    <w:rsid w:val="00070903"/>
  </w:style>
  <w:style w:type="paragraph" w:customStyle="1" w:styleId="11">
    <w:name w:val="Обычный1"/>
    <w:rsid w:val="00070903"/>
    <w:pPr>
      <w:widowControl w:val="0"/>
      <w:spacing w:after="0" w:line="300" w:lineRule="auto"/>
      <w:ind w:right="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3">
    <w:name w:val="FR3"/>
    <w:rsid w:val="00070903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FR4">
    <w:name w:val="FR4"/>
    <w:rsid w:val="00070903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12"/>
      <w:szCs w:val="20"/>
    </w:rPr>
  </w:style>
  <w:style w:type="paragraph" w:customStyle="1" w:styleId="FR1">
    <w:name w:val="FR1"/>
    <w:rsid w:val="00070903"/>
    <w:pPr>
      <w:widowControl w:val="0"/>
      <w:spacing w:after="0" w:line="240" w:lineRule="auto"/>
      <w:jc w:val="both"/>
    </w:pPr>
    <w:rPr>
      <w:rFonts w:ascii="Arial" w:eastAsia="Times New Roman" w:hAnsi="Arial" w:cs="Times New Roman"/>
      <w:i/>
      <w:snapToGrid w:val="0"/>
      <w:sz w:val="48"/>
      <w:szCs w:val="20"/>
    </w:rPr>
  </w:style>
  <w:style w:type="character" w:styleId="af6">
    <w:name w:val="Emphasis"/>
    <w:basedOn w:val="a0"/>
    <w:uiPriority w:val="20"/>
    <w:qFormat/>
    <w:rsid w:val="00AA756F"/>
    <w:rPr>
      <w:i/>
      <w:iCs/>
    </w:rPr>
  </w:style>
  <w:style w:type="character" w:customStyle="1" w:styleId="exem">
    <w:name w:val="exem"/>
    <w:basedOn w:val="a0"/>
    <w:rsid w:val="00AA756F"/>
  </w:style>
  <w:style w:type="character" w:customStyle="1" w:styleId="exbem">
    <w:name w:val="exbem"/>
    <w:basedOn w:val="a0"/>
    <w:rsid w:val="00AA756F"/>
  </w:style>
  <w:style w:type="paragraph" w:customStyle="1" w:styleId="tita">
    <w:name w:val="tit_a"/>
    <w:basedOn w:val="a"/>
    <w:rsid w:val="0003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m1">
    <w:name w:val="prim1"/>
    <w:basedOn w:val="a0"/>
    <w:rsid w:val="009A3FE0"/>
    <w:rPr>
      <w:b w:val="0"/>
      <w:bCs w:val="0"/>
      <w:color w:val="5C5836"/>
      <w:sz w:val="16"/>
      <w:szCs w:val="16"/>
    </w:rPr>
  </w:style>
  <w:style w:type="character" w:customStyle="1" w:styleId="per1">
    <w:name w:val="per1"/>
    <w:basedOn w:val="a0"/>
    <w:rsid w:val="009A3FE0"/>
    <w:rPr>
      <w:b/>
      <w:bCs/>
      <w:strike w:val="0"/>
      <w:dstrike w:val="0"/>
      <w:color w:val="5C5836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A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3FE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766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2728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0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423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03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20951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92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4" w:color="C3C4C4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139516">
                                              <w:marLeft w:val="0"/>
                                              <w:marRight w:val="0"/>
                                              <w:marTop w:val="312"/>
                                              <w:marBottom w:val="31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57037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0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2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1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64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6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47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59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52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98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35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69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7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2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82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71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3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0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95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3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8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96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19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8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5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96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5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03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33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7855">
          <w:marLeft w:val="2655"/>
          <w:marRight w:val="2655"/>
          <w:marTop w:val="0"/>
          <w:marBottom w:val="225"/>
          <w:divBdr>
            <w:top w:val="single" w:sz="6" w:space="8" w:color="98A2AB"/>
            <w:left w:val="single" w:sz="6" w:space="8" w:color="98A2AB"/>
            <w:bottom w:val="single" w:sz="6" w:space="8" w:color="98A2AB"/>
            <w:right w:val="single" w:sz="6" w:space="8" w:color="98A2AB"/>
          </w:divBdr>
          <w:divsChild>
            <w:div w:id="1779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3591">
          <w:marLeft w:val="2655"/>
          <w:marRight w:val="2655"/>
          <w:marTop w:val="0"/>
          <w:marBottom w:val="225"/>
          <w:divBdr>
            <w:top w:val="single" w:sz="6" w:space="8" w:color="98A2AB"/>
            <w:left w:val="single" w:sz="6" w:space="8" w:color="98A2AB"/>
            <w:bottom w:val="single" w:sz="6" w:space="8" w:color="98A2AB"/>
            <w:right w:val="single" w:sz="6" w:space="8" w:color="98A2AB"/>
          </w:divBdr>
          <w:divsChild>
            <w:div w:id="1092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302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167">
          <w:marLeft w:val="2655"/>
          <w:marRight w:val="2655"/>
          <w:marTop w:val="0"/>
          <w:marBottom w:val="225"/>
          <w:divBdr>
            <w:top w:val="single" w:sz="6" w:space="8" w:color="98A2AB"/>
            <w:left w:val="single" w:sz="6" w:space="8" w:color="98A2AB"/>
            <w:bottom w:val="single" w:sz="6" w:space="8" w:color="98A2AB"/>
            <w:right w:val="single" w:sz="6" w:space="8" w:color="98A2AB"/>
          </w:divBdr>
          <w:divsChild>
            <w:div w:id="5229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148FE-0D83-4C4C-BD56-F90C0107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Microsoft</cp:lastModifiedBy>
  <cp:revision>2</cp:revision>
  <cp:lastPrinted>2011-11-21T10:20:00Z</cp:lastPrinted>
  <dcterms:created xsi:type="dcterms:W3CDTF">2021-01-03T12:55:00Z</dcterms:created>
  <dcterms:modified xsi:type="dcterms:W3CDTF">2021-01-03T12:55:00Z</dcterms:modified>
</cp:coreProperties>
</file>